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C445" w14:textId="77777777" w:rsidR="00D57DF2" w:rsidRPr="007B2A92" w:rsidRDefault="00D57DF2" w:rsidP="00D57DF2">
      <w:pPr>
        <w:rPr>
          <w:rFonts w:eastAsia="Times New Roman" w:cs="Arial"/>
          <w:b/>
          <w:bCs/>
          <w:color w:val="FF0000"/>
          <w:sz w:val="24"/>
        </w:rPr>
      </w:pPr>
      <w:r w:rsidRPr="004E1758">
        <w:rPr>
          <w:rFonts w:eastAsia="Times New Roman" w:cs="Arial"/>
          <w:b/>
          <w:bCs/>
          <w:color w:val="FF0000"/>
          <w:sz w:val="24"/>
        </w:rPr>
        <w:t>PRESSEMELDING</w:t>
      </w:r>
    </w:p>
    <w:p w14:paraId="38E46CB3" w14:textId="5707562F" w:rsidR="00D57DF2" w:rsidRPr="007B2A92" w:rsidRDefault="00BB64D3" w:rsidP="00D57DF2">
      <w:pPr>
        <w:spacing w:after="0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Øyafestivalen</w:t>
      </w:r>
      <w:r w:rsidR="009448B6">
        <w:rPr>
          <w:rFonts w:eastAsia="Times New Roman" w:cs="Arial"/>
          <w:b/>
          <w:bCs/>
          <w:sz w:val="32"/>
          <w:szCs w:val="32"/>
        </w:rPr>
        <w:t xml:space="preserve"> og Munchmuseet</w:t>
      </w:r>
      <w:r>
        <w:rPr>
          <w:rFonts w:eastAsia="Times New Roman" w:cs="Arial"/>
          <w:b/>
          <w:bCs/>
          <w:sz w:val="32"/>
          <w:szCs w:val="32"/>
        </w:rPr>
        <w:t xml:space="preserve"> </w:t>
      </w:r>
      <w:r w:rsidR="009448B6">
        <w:rPr>
          <w:rFonts w:eastAsia="Times New Roman" w:cs="Arial"/>
          <w:b/>
          <w:bCs/>
          <w:sz w:val="32"/>
          <w:szCs w:val="32"/>
        </w:rPr>
        <w:t>gir</w:t>
      </w:r>
      <w:r>
        <w:rPr>
          <w:rFonts w:eastAsia="Times New Roman" w:cs="Arial"/>
          <w:b/>
          <w:bCs/>
          <w:sz w:val="32"/>
          <w:szCs w:val="32"/>
        </w:rPr>
        <w:t xml:space="preserve"> publikum samtidskunst</w:t>
      </w:r>
    </w:p>
    <w:p w14:paraId="2E2ADC81" w14:textId="77777777" w:rsidR="00D57DF2" w:rsidRPr="007B2A92" w:rsidRDefault="00D57DF2" w:rsidP="00D57DF2">
      <w:pPr>
        <w:spacing w:after="0"/>
        <w:rPr>
          <w:rFonts w:eastAsia="Times New Roman" w:cs="Arial"/>
          <w:b/>
          <w:bCs/>
          <w:sz w:val="24"/>
          <w:szCs w:val="24"/>
        </w:rPr>
      </w:pPr>
    </w:p>
    <w:p w14:paraId="3D5A13A9" w14:textId="7C1DD989" w:rsidR="00D57DF2" w:rsidRPr="00EF0837" w:rsidRDefault="00BB64D3" w:rsidP="00D57DF2">
      <w:pPr>
        <w:spacing w:after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Munchmuseet i bevegelse og Øyafestivalen har inngått en </w:t>
      </w:r>
      <w:r w:rsidR="002E1A1B">
        <w:rPr>
          <w:rFonts w:eastAsia="Times New Roman" w:cs="Arial"/>
          <w:b/>
          <w:bCs/>
        </w:rPr>
        <w:t>flerårig</w:t>
      </w:r>
      <w:r>
        <w:rPr>
          <w:rFonts w:eastAsia="Times New Roman" w:cs="Arial"/>
          <w:b/>
          <w:bCs/>
        </w:rPr>
        <w:t xml:space="preserve"> avtale om et eget kunstprogram på Øya. </w:t>
      </w:r>
      <w:r w:rsidR="00A9237E">
        <w:rPr>
          <w:rFonts w:eastAsia="Times New Roman" w:cs="Arial"/>
          <w:b/>
          <w:bCs/>
        </w:rPr>
        <w:t>Årets</w:t>
      </w:r>
      <w:r>
        <w:rPr>
          <w:rFonts w:eastAsia="Times New Roman" w:cs="Arial"/>
          <w:b/>
          <w:bCs/>
        </w:rPr>
        <w:t xml:space="preserve"> prosjekt forvandler publikums ansikter til unike kunstverk.</w:t>
      </w:r>
    </w:p>
    <w:p w14:paraId="43B10938" w14:textId="77777777" w:rsidR="00D57DF2" w:rsidRPr="007B2A92" w:rsidRDefault="00D57DF2" w:rsidP="00D57DF2">
      <w:pPr>
        <w:spacing w:after="0"/>
        <w:rPr>
          <w:rFonts w:eastAsia="Times New Roman" w:cs="Arial"/>
          <w:sz w:val="24"/>
          <w:szCs w:val="24"/>
        </w:rPr>
      </w:pPr>
    </w:p>
    <w:p w14:paraId="25372A11" w14:textId="100731CD" w:rsidR="00BB64D3" w:rsidRPr="00BB64D3" w:rsidRDefault="00BB64D3" w:rsidP="00FC3019">
      <w:pPr>
        <w:rPr>
          <w:rFonts w:cs="Arial"/>
        </w:rPr>
      </w:pPr>
      <w:r w:rsidRPr="00BB64D3">
        <w:rPr>
          <w:rFonts w:cs="Arial"/>
          <w:color w:val="444444"/>
          <w:sz w:val="29"/>
          <w:szCs w:val="29"/>
          <w:shd w:val="clear" w:color="auto" w:fill="FFFFFF"/>
        </w:rPr>
        <w:t>–</w:t>
      </w:r>
      <w:r>
        <w:rPr>
          <w:rFonts w:cs="Arial"/>
          <w:szCs w:val="28"/>
        </w:rPr>
        <w:t xml:space="preserve"> </w:t>
      </w:r>
      <w:r w:rsidRPr="00BB64D3">
        <w:rPr>
          <w:rFonts w:cs="Arial"/>
          <w:szCs w:val="28"/>
        </w:rPr>
        <w:softHyphen/>
        <w:t xml:space="preserve">Med dette ønsker vi å gi samtidskunst en større plass blant publikummet på Øyafestivalen, forteller Øyas kunstansvarlig, Kyrre Heldal Karlsen. </w:t>
      </w:r>
    </w:p>
    <w:p w14:paraId="50559595" w14:textId="2CAC8072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B64D3">
        <w:rPr>
          <w:rFonts w:ascii="Arial" w:hAnsi="Arial" w:cs="Arial"/>
          <w:sz w:val="22"/>
          <w:szCs w:val="22"/>
        </w:rPr>
        <w:t xml:space="preserve">Sammen med Munchmuseets kuratorer, Trine Otte Bak Nielsen og Natalie Hope O`Donnell, har de valgt ut Tor Erik Bøe som årets </w:t>
      </w:r>
      <w:r w:rsidR="00A9237E">
        <w:rPr>
          <w:rFonts w:ascii="Arial" w:hAnsi="Arial" w:cs="Arial"/>
          <w:sz w:val="22"/>
          <w:szCs w:val="22"/>
        </w:rPr>
        <w:t>festivalkunstner</w:t>
      </w:r>
      <w:r w:rsidRPr="00BB64D3">
        <w:rPr>
          <w:rFonts w:ascii="Arial" w:hAnsi="Arial" w:cs="Arial"/>
          <w:sz w:val="22"/>
          <w:szCs w:val="22"/>
        </w:rPr>
        <w:t>.</w:t>
      </w:r>
    </w:p>
    <w:p w14:paraId="7E5852F0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D72AAEA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B64D3">
        <w:rPr>
          <w:rFonts w:ascii="Arial" w:hAnsi="Arial" w:cs="Arial"/>
          <w:b/>
          <w:sz w:val="22"/>
          <w:szCs w:val="22"/>
        </w:rPr>
        <w:t xml:space="preserve">Forvandler ansikter til kunstverk </w:t>
      </w:r>
    </w:p>
    <w:p w14:paraId="531391DF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B64D3">
        <w:rPr>
          <w:rFonts w:ascii="Arial" w:hAnsi="Arial" w:cs="Arial"/>
          <w:sz w:val="22"/>
          <w:szCs w:val="22"/>
        </w:rPr>
        <w:t xml:space="preserve">I en spesialbygget salong på festivalområdet vil Bøe tilby publikum en make-over helt utenom det vanlige. Med god hjelp av et team med profesjonell hårstylister og sminkører vil han forvandle ansiktet ditt til et kunstverk. </w:t>
      </w:r>
    </w:p>
    <w:p w14:paraId="30D00110" w14:textId="1AF493AD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B64D3">
        <w:rPr>
          <w:rFonts w:ascii="Arial" w:hAnsi="Arial" w:cs="Arial"/>
          <w:color w:val="444444"/>
          <w:sz w:val="29"/>
          <w:szCs w:val="29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BB64D3">
        <w:rPr>
          <w:rFonts w:ascii="Arial" w:hAnsi="Arial" w:cs="Arial"/>
          <w:sz w:val="22"/>
          <w:szCs w:val="22"/>
        </w:rPr>
        <w:t>Bøe vil blant annet bruke innsamlet økomateriale som kv</w:t>
      </w:r>
      <w:r w:rsidR="00886252">
        <w:rPr>
          <w:rFonts w:ascii="Arial" w:hAnsi="Arial" w:cs="Arial"/>
          <w:sz w:val="22"/>
          <w:szCs w:val="22"/>
        </w:rPr>
        <w:t xml:space="preserve">ister, blomster og </w:t>
      </w:r>
      <w:r w:rsidR="000C0BC8">
        <w:rPr>
          <w:rFonts w:ascii="Arial" w:hAnsi="Arial" w:cs="Arial"/>
          <w:sz w:val="22"/>
          <w:szCs w:val="22"/>
        </w:rPr>
        <w:t>gress</w:t>
      </w:r>
      <w:r w:rsidR="00886252">
        <w:rPr>
          <w:rFonts w:ascii="Arial" w:hAnsi="Arial" w:cs="Arial"/>
          <w:sz w:val="22"/>
          <w:szCs w:val="22"/>
        </w:rPr>
        <w:t xml:space="preserve">. </w:t>
      </w:r>
      <w:r w:rsidR="00A9237E">
        <w:rPr>
          <w:rFonts w:ascii="Arial" w:hAnsi="Arial" w:cs="Arial"/>
          <w:sz w:val="22"/>
          <w:szCs w:val="22"/>
        </w:rPr>
        <w:t>D</w:t>
      </w:r>
      <w:r w:rsidR="00A9237E" w:rsidRPr="00BB64D3">
        <w:rPr>
          <w:rFonts w:ascii="Arial" w:hAnsi="Arial" w:cs="Arial"/>
          <w:sz w:val="22"/>
          <w:szCs w:val="22"/>
        </w:rPr>
        <w:t xml:space="preserve">ette </w:t>
      </w:r>
      <w:r w:rsidR="00AA2C58">
        <w:rPr>
          <w:rFonts w:ascii="Arial" w:hAnsi="Arial" w:cs="Arial"/>
          <w:sz w:val="22"/>
          <w:szCs w:val="22"/>
        </w:rPr>
        <w:t>benytter</w:t>
      </w:r>
      <w:r w:rsidR="00A9237E">
        <w:rPr>
          <w:rFonts w:ascii="Arial" w:hAnsi="Arial" w:cs="Arial"/>
          <w:sz w:val="22"/>
          <w:szCs w:val="22"/>
        </w:rPr>
        <w:t xml:space="preserve"> teamet til å </w:t>
      </w:r>
      <w:r w:rsidR="00A9237E" w:rsidRPr="00BB64D3">
        <w:rPr>
          <w:rFonts w:ascii="Arial" w:hAnsi="Arial" w:cs="Arial"/>
          <w:sz w:val="22"/>
          <w:szCs w:val="22"/>
        </w:rPr>
        <w:t>mod</w:t>
      </w:r>
      <w:r w:rsidR="00A9237E">
        <w:rPr>
          <w:rFonts w:ascii="Arial" w:hAnsi="Arial" w:cs="Arial"/>
          <w:sz w:val="22"/>
          <w:szCs w:val="22"/>
        </w:rPr>
        <w:t>ellere</w:t>
      </w:r>
      <w:r w:rsidR="00A9237E" w:rsidRPr="00BB64D3">
        <w:rPr>
          <w:rFonts w:ascii="Arial" w:hAnsi="Arial" w:cs="Arial"/>
          <w:sz w:val="22"/>
          <w:szCs w:val="22"/>
        </w:rPr>
        <w:t xml:space="preserve"> en unik «eco-queer»-look, forteller kurator Hope O`Donnell.</w:t>
      </w:r>
    </w:p>
    <w:p w14:paraId="36C58F9D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4235AD7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B64D3">
        <w:rPr>
          <w:rFonts w:ascii="Arial" w:hAnsi="Arial" w:cs="Arial"/>
          <w:b/>
          <w:sz w:val="22"/>
          <w:szCs w:val="22"/>
        </w:rPr>
        <w:t>Vises på storskjerm</w:t>
      </w:r>
    </w:p>
    <w:p w14:paraId="6B60DE04" w14:textId="28406A89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B64D3">
        <w:rPr>
          <w:rFonts w:ascii="Arial" w:hAnsi="Arial" w:cs="Arial"/>
          <w:sz w:val="22"/>
          <w:szCs w:val="22"/>
        </w:rPr>
        <w:t>Kunstprosjektet er inspirert av festivallivets «se og bli sett»-kultur og kommenterer også den sosiale medie-kulturen med å dele opplevelser via filtre i Snapchat og Instagram. Som en del av kunstprosjektet vil derfor alle som får en make-over fotograferes</w:t>
      </w:r>
      <w:r w:rsidR="00FC3019">
        <w:rPr>
          <w:rFonts w:ascii="Arial" w:hAnsi="Arial" w:cs="Arial"/>
          <w:sz w:val="22"/>
          <w:szCs w:val="22"/>
        </w:rPr>
        <w:t>,</w:t>
      </w:r>
      <w:r w:rsidRPr="00BB64D3">
        <w:rPr>
          <w:rFonts w:ascii="Arial" w:hAnsi="Arial" w:cs="Arial"/>
          <w:sz w:val="22"/>
          <w:szCs w:val="22"/>
        </w:rPr>
        <w:t xml:space="preserve"> og bildet vil bli vist på storskjermene på festivalområdet. Slik blir hver person et unikt kunstverk.</w:t>
      </w:r>
    </w:p>
    <w:p w14:paraId="7E323F94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8BE01D5" w14:textId="77777777" w:rsidR="00BB64D3" w:rsidRPr="00BB64D3" w:rsidRDefault="00BB64D3" w:rsidP="00FC301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B64D3">
        <w:rPr>
          <w:rFonts w:ascii="Arial" w:hAnsi="Arial" w:cs="Arial"/>
          <w:b/>
          <w:sz w:val="22"/>
          <w:szCs w:val="22"/>
        </w:rPr>
        <w:t>FAKTA</w:t>
      </w:r>
    </w:p>
    <w:p w14:paraId="3FCB594C" w14:textId="772D9A9D" w:rsidR="000C0BC8" w:rsidRDefault="00BB64D3" w:rsidP="00FC3019">
      <w:pPr>
        <w:rPr>
          <w:rFonts w:cs="Arial"/>
          <w:shd w:val="clear" w:color="auto" w:fill="FFFFFF"/>
        </w:rPr>
      </w:pPr>
      <w:r w:rsidRPr="00BB64D3">
        <w:rPr>
          <w:rFonts w:cs="Arial"/>
        </w:rPr>
        <w:t xml:space="preserve">Tor Erik Bøe (f. 1984) er utdannet ved Kunstakademiet i Tromsø. Som del av kunstnerduoen Trollkrem har han samarbeidet med en rekke kunstnere fra ulike felt med </w:t>
      </w:r>
      <w:r w:rsidRPr="00BB64D3">
        <w:rPr>
          <w:rFonts w:cs="Arial"/>
          <w:shd w:val="clear" w:color="auto" w:fill="FFFFFF"/>
        </w:rPr>
        <w:t xml:space="preserve">internasjonal og sjangeroverskridende tilnærming til performancekunst. Som kunstnerisk leder for </w:t>
      </w:r>
      <w:r w:rsidRPr="00BB64D3">
        <w:rPr>
          <w:rFonts w:cs="Arial"/>
          <w:i/>
          <w:shd w:val="clear" w:color="auto" w:fill="FFFFFF"/>
        </w:rPr>
        <w:t>TROLLKREM IMPORT</w:t>
      </w:r>
      <w:r w:rsidRPr="00BB64D3">
        <w:rPr>
          <w:rFonts w:cs="Arial"/>
          <w:shd w:val="clear" w:color="auto" w:fill="FFFFFF"/>
        </w:rPr>
        <w:t xml:space="preserve"> for </w:t>
      </w:r>
      <w:r w:rsidRPr="00BB64D3">
        <w:rPr>
          <w:rFonts w:cs="Arial"/>
          <w:i/>
          <w:shd w:val="clear" w:color="auto" w:fill="FFFFFF"/>
        </w:rPr>
        <w:t>Munchmuseet i bevegelse</w:t>
      </w:r>
      <w:r w:rsidRPr="00BB64D3">
        <w:rPr>
          <w:rFonts w:cs="Arial"/>
          <w:shd w:val="clear" w:color="auto" w:fill="FFFFFF"/>
        </w:rPr>
        <w:t xml:space="preserve"> (2018), har han brakt en rekke ulike </w:t>
      </w:r>
      <w:r w:rsidR="000C0BC8">
        <w:rPr>
          <w:rFonts w:cs="Arial"/>
          <w:shd w:val="clear" w:color="auto" w:fill="FFFFFF"/>
        </w:rPr>
        <w:t>kunstnere</w:t>
      </w:r>
      <w:r w:rsidR="002E1A1B">
        <w:rPr>
          <w:rFonts w:cs="Arial"/>
          <w:shd w:val="clear" w:color="auto" w:fill="FFFFFF"/>
        </w:rPr>
        <w:t xml:space="preserve"> til Oslos Grønlandsområde.</w:t>
      </w:r>
    </w:p>
    <w:p w14:paraId="7BE488F2" w14:textId="463FB878" w:rsidR="004F2492" w:rsidRDefault="004F2492" w:rsidP="004F2492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LANSERING</w:t>
      </w:r>
    </w:p>
    <w:p w14:paraId="572875E5" w14:textId="1594AB1D" w:rsidR="004F2492" w:rsidRDefault="004F2492" w:rsidP="004F2492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Torsdag 14. juni kl. 19 på Munchmuseet.</w:t>
      </w:r>
    </w:p>
    <w:p w14:paraId="2BDF0A3B" w14:textId="77B99FBD" w:rsidR="00BB64D3" w:rsidRDefault="004F2492" w:rsidP="004F2492">
      <w:pPr>
        <w:spacing w:after="0"/>
        <w:rPr>
          <w:rFonts w:cs="Arial"/>
          <w:shd w:val="clear" w:color="auto" w:fill="FFFFFF"/>
        </w:rPr>
      </w:pPr>
      <w:r>
        <w:t xml:space="preserve">Møt årets festivalkunstner Tor Erik Bøe i samtale med kurator Natalie Hope O'Donnell og Øyas kunstansvarlig Kyrre Heldal Karlsen. </w:t>
      </w:r>
      <w:r w:rsidR="0080586A">
        <w:t>To Øya-aktuelle artister spiller live.</w:t>
      </w:r>
    </w:p>
    <w:p w14:paraId="0DD84E27" w14:textId="77777777" w:rsidR="004F2492" w:rsidRPr="00BB64D3" w:rsidRDefault="004F2492" w:rsidP="004F2492">
      <w:pPr>
        <w:spacing w:after="0"/>
        <w:rPr>
          <w:rFonts w:cs="Arial"/>
          <w:shd w:val="clear" w:color="auto" w:fill="FFFFFF"/>
        </w:rPr>
      </w:pPr>
    </w:p>
    <w:p w14:paraId="358D8748" w14:textId="3563AE37" w:rsidR="002472E2" w:rsidRPr="00AE1521" w:rsidRDefault="002472E2" w:rsidP="00FC3019">
      <w:pPr>
        <w:rPr>
          <w:rFonts w:cs="Arial"/>
          <w:b/>
          <w:u w:val="single"/>
        </w:rPr>
      </w:pPr>
      <w:r w:rsidRPr="00AE1521">
        <w:rPr>
          <w:rFonts w:cs="Arial"/>
          <w:b/>
          <w:u w:val="single"/>
        </w:rPr>
        <w:t>For mer informasjon og bilder:</w:t>
      </w:r>
    </w:p>
    <w:p w14:paraId="26984B68" w14:textId="3B91A3AE" w:rsidR="00BB64D3" w:rsidRPr="002472E2" w:rsidRDefault="00AE1521" w:rsidP="00FC3019">
      <w:pPr>
        <w:spacing w:after="0"/>
        <w:rPr>
          <w:rFonts w:cs="Arial"/>
        </w:rPr>
      </w:pPr>
      <w:r>
        <w:rPr>
          <w:rFonts w:cs="Arial"/>
        </w:rPr>
        <w:t>Liv-Randi R. Holann, kommunikasjonsrådgiver, Munchmuseet.</w:t>
      </w:r>
    </w:p>
    <w:p w14:paraId="484C50F9" w14:textId="79D12AE0" w:rsidR="002472E2" w:rsidRDefault="002472E2" w:rsidP="00FC3019">
      <w:pPr>
        <w:spacing w:after="0"/>
        <w:rPr>
          <w:rFonts w:cs="Arial"/>
        </w:rPr>
      </w:pPr>
      <w:r w:rsidRPr="002472E2">
        <w:rPr>
          <w:rFonts w:cs="Arial"/>
        </w:rPr>
        <w:t xml:space="preserve">E: </w:t>
      </w:r>
      <w:hyperlink r:id="rId8" w:history="1">
        <w:r w:rsidR="00AE1521" w:rsidRPr="001E4D80">
          <w:rPr>
            <w:rStyle w:val="Hyperkobling"/>
          </w:rPr>
          <w:t>liv-randi.holann@munchmuseet.no</w:t>
        </w:r>
      </w:hyperlink>
      <w:r w:rsidRPr="002472E2">
        <w:rPr>
          <w:rFonts w:cs="Arial"/>
        </w:rPr>
        <w:t xml:space="preserve"> T: </w:t>
      </w:r>
      <w:r w:rsidR="00AE1521">
        <w:rPr>
          <w:rFonts w:cs="Arial"/>
        </w:rPr>
        <w:t>926 96</w:t>
      </w:r>
      <w:r w:rsidR="00BB64D3">
        <w:rPr>
          <w:rFonts w:cs="Arial"/>
        </w:rPr>
        <w:t> </w:t>
      </w:r>
      <w:r w:rsidR="00AE1521">
        <w:rPr>
          <w:rFonts w:cs="Arial"/>
        </w:rPr>
        <w:t>825</w:t>
      </w:r>
    </w:p>
    <w:p w14:paraId="1EC60D03" w14:textId="77777777" w:rsidR="00BB64D3" w:rsidRPr="002472E2" w:rsidRDefault="00BB64D3" w:rsidP="00FC3019">
      <w:pPr>
        <w:spacing w:after="0"/>
        <w:rPr>
          <w:rFonts w:cs="Arial"/>
        </w:rPr>
      </w:pPr>
    </w:p>
    <w:p w14:paraId="35AF9D20" w14:textId="6809210A" w:rsidR="00C610F0" w:rsidRDefault="00BB64D3" w:rsidP="00FC3019">
      <w:pPr>
        <w:spacing w:after="0"/>
        <w:rPr>
          <w:rFonts w:cs="Arial"/>
        </w:rPr>
      </w:pPr>
      <w:r>
        <w:rPr>
          <w:rFonts w:cs="Arial"/>
        </w:rPr>
        <w:t xml:space="preserve">Birgitte Mandelid, </w:t>
      </w:r>
      <w:r w:rsidR="004F2492">
        <w:rPr>
          <w:rFonts w:cs="Arial"/>
        </w:rPr>
        <w:t xml:space="preserve">markedssjef, </w:t>
      </w:r>
      <w:r>
        <w:rPr>
          <w:rFonts w:cs="Arial"/>
        </w:rPr>
        <w:t>Øyafestivalen</w:t>
      </w:r>
      <w:r w:rsidR="004F2492">
        <w:rPr>
          <w:rFonts w:cs="Arial"/>
        </w:rPr>
        <w:t>.</w:t>
      </w:r>
    </w:p>
    <w:p w14:paraId="232B03A3" w14:textId="751DFF92" w:rsidR="00BB64D3" w:rsidRPr="00C610F0" w:rsidRDefault="00BB64D3" w:rsidP="00FC3019">
      <w:pPr>
        <w:spacing w:after="0"/>
        <w:rPr>
          <w:rFonts w:cs="Arial"/>
        </w:rPr>
      </w:pPr>
      <w:r>
        <w:rPr>
          <w:rFonts w:cs="Arial"/>
        </w:rPr>
        <w:t>E:</w:t>
      </w:r>
      <w:r w:rsidR="004F2492" w:rsidRPr="004F2492">
        <w:t xml:space="preserve"> </w:t>
      </w:r>
      <w:hyperlink r:id="rId9" w:history="1">
        <w:r w:rsidR="00987757" w:rsidRPr="00754142">
          <w:rPr>
            <w:rStyle w:val="Hyperkobling"/>
            <w:rFonts w:cs="Arial"/>
          </w:rPr>
          <w:t>birgitte@oyafestivalen.com</w:t>
        </w:r>
      </w:hyperlink>
      <w:r w:rsidR="00987757">
        <w:rPr>
          <w:rFonts w:cs="Arial"/>
        </w:rPr>
        <w:t xml:space="preserve"> </w:t>
      </w:r>
      <w:r>
        <w:rPr>
          <w:rFonts w:cs="Arial"/>
        </w:rPr>
        <w:t>T</w:t>
      </w:r>
      <w:bookmarkStart w:id="0" w:name="_GoBack"/>
      <w:bookmarkEnd w:id="0"/>
      <w:r>
        <w:rPr>
          <w:rFonts w:cs="Arial"/>
        </w:rPr>
        <w:t>:</w:t>
      </w:r>
      <w:r w:rsidR="004F2492">
        <w:rPr>
          <w:rFonts w:cs="Arial"/>
        </w:rPr>
        <w:t xml:space="preserve"> </w:t>
      </w:r>
      <w:r w:rsidR="004F2492">
        <w:t>977 76 381</w:t>
      </w:r>
    </w:p>
    <w:sectPr w:rsidR="00BB64D3" w:rsidRPr="00C610F0" w:rsidSect="00F91DA4">
      <w:head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D197" w14:textId="77777777" w:rsidR="006415D9" w:rsidRDefault="006415D9" w:rsidP="00741004">
      <w:pPr>
        <w:spacing w:after="0" w:line="240" w:lineRule="auto"/>
      </w:pPr>
      <w:r>
        <w:separator/>
      </w:r>
    </w:p>
  </w:endnote>
  <w:endnote w:type="continuationSeparator" w:id="0">
    <w:p w14:paraId="072CD9B5" w14:textId="77777777" w:rsidR="006415D9" w:rsidRDefault="006415D9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BA4" w14:textId="77777777" w:rsidR="00630C45" w:rsidRDefault="00630C4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D3E7ABE">
          <wp:simplePos x="0" y="0"/>
          <wp:positionH relativeFrom="column">
            <wp:posOffset>-689398</wp:posOffset>
          </wp:positionH>
          <wp:positionV relativeFrom="paragraph">
            <wp:posOffset>92992</wp:posOffset>
          </wp:positionV>
          <wp:extent cx="7199966" cy="201355"/>
          <wp:effectExtent l="0" t="0" r="0" b="190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66" cy="20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782B" w14:textId="77777777" w:rsidR="006415D9" w:rsidRDefault="006415D9" w:rsidP="00741004">
      <w:pPr>
        <w:spacing w:after="0" w:line="240" w:lineRule="auto"/>
      </w:pPr>
      <w:r>
        <w:separator/>
      </w:r>
    </w:p>
  </w:footnote>
  <w:footnote w:type="continuationSeparator" w:id="0">
    <w:p w14:paraId="58792A59" w14:textId="77777777" w:rsidR="006415D9" w:rsidRDefault="006415D9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AEEE" w14:textId="77777777" w:rsidR="00630C45" w:rsidRDefault="00630C45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D726" w14:textId="0A3BF442" w:rsidR="00630C45" w:rsidRDefault="00630C45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FC635D"/>
    <w:multiLevelType w:val="hybridMultilevel"/>
    <w:tmpl w:val="D504B4AE"/>
    <w:lvl w:ilvl="0" w:tplc="30D6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6CB4"/>
    <w:multiLevelType w:val="hybridMultilevel"/>
    <w:tmpl w:val="B0842C18"/>
    <w:lvl w:ilvl="0" w:tplc="673AACA4">
      <w:start w:val="10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153F"/>
    <w:multiLevelType w:val="hybridMultilevel"/>
    <w:tmpl w:val="99A48CBC"/>
    <w:lvl w:ilvl="0" w:tplc="756C3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FE8562E"/>
    <w:multiLevelType w:val="hybridMultilevel"/>
    <w:tmpl w:val="DC3EE468"/>
    <w:lvl w:ilvl="0" w:tplc="4342CC8E">
      <w:start w:val="10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4221D"/>
    <w:rsid w:val="000A3A09"/>
    <w:rsid w:val="000B08BE"/>
    <w:rsid w:val="000B7587"/>
    <w:rsid w:val="000C0BC8"/>
    <w:rsid w:val="000F4D15"/>
    <w:rsid w:val="00114C8E"/>
    <w:rsid w:val="00175E5A"/>
    <w:rsid w:val="001F6AB3"/>
    <w:rsid w:val="002079DE"/>
    <w:rsid w:val="00214BBD"/>
    <w:rsid w:val="00245FCC"/>
    <w:rsid w:val="00246EB6"/>
    <w:rsid w:val="002472E2"/>
    <w:rsid w:val="00250A8E"/>
    <w:rsid w:val="002A6415"/>
    <w:rsid w:val="002B30B8"/>
    <w:rsid w:val="002E1A1B"/>
    <w:rsid w:val="002F6B10"/>
    <w:rsid w:val="00312196"/>
    <w:rsid w:val="00320256"/>
    <w:rsid w:val="00330C70"/>
    <w:rsid w:val="003615BE"/>
    <w:rsid w:val="00364ECF"/>
    <w:rsid w:val="003F5AF3"/>
    <w:rsid w:val="00401A17"/>
    <w:rsid w:val="00414F25"/>
    <w:rsid w:val="004624C2"/>
    <w:rsid w:val="004647EB"/>
    <w:rsid w:val="004746E5"/>
    <w:rsid w:val="00476733"/>
    <w:rsid w:val="004C176A"/>
    <w:rsid w:val="004F2492"/>
    <w:rsid w:val="00511532"/>
    <w:rsid w:val="0053577E"/>
    <w:rsid w:val="005D7596"/>
    <w:rsid w:val="005F28F5"/>
    <w:rsid w:val="00630C45"/>
    <w:rsid w:val="00631116"/>
    <w:rsid w:val="006415D9"/>
    <w:rsid w:val="00652359"/>
    <w:rsid w:val="00671826"/>
    <w:rsid w:val="006F2B72"/>
    <w:rsid w:val="00741004"/>
    <w:rsid w:val="007B3216"/>
    <w:rsid w:val="007B77C0"/>
    <w:rsid w:val="0080586A"/>
    <w:rsid w:val="008443CF"/>
    <w:rsid w:val="00846CF3"/>
    <w:rsid w:val="00886252"/>
    <w:rsid w:val="008C02E2"/>
    <w:rsid w:val="008E3094"/>
    <w:rsid w:val="008F62EE"/>
    <w:rsid w:val="009046AE"/>
    <w:rsid w:val="00930041"/>
    <w:rsid w:val="009448B6"/>
    <w:rsid w:val="00987757"/>
    <w:rsid w:val="009A09AF"/>
    <w:rsid w:val="009B5B46"/>
    <w:rsid w:val="009B624F"/>
    <w:rsid w:val="009C4D29"/>
    <w:rsid w:val="009C6DBC"/>
    <w:rsid w:val="009D4091"/>
    <w:rsid w:val="00A708DF"/>
    <w:rsid w:val="00A9237E"/>
    <w:rsid w:val="00AA2C58"/>
    <w:rsid w:val="00AA5100"/>
    <w:rsid w:val="00AB61B3"/>
    <w:rsid w:val="00AE1521"/>
    <w:rsid w:val="00AF436C"/>
    <w:rsid w:val="00B153AD"/>
    <w:rsid w:val="00B30E42"/>
    <w:rsid w:val="00B42AB3"/>
    <w:rsid w:val="00B43CAE"/>
    <w:rsid w:val="00B44BAA"/>
    <w:rsid w:val="00B46E79"/>
    <w:rsid w:val="00B7695B"/>
    <w:rsid w:val="00BB64D3"/>
    <w:rsid w:val="00BE1484"/>
    <w:rsid w:val="00BF2D43"/>
    <w:rsid w:val="00BF7DE3"/>
    <w:rsid w:val="00C610F0"/>
    <w:rsid w:val="00C945F8"/>
    <w:rsid w:val="00C95692"/>
    <w:rsid w:val="00CD18A2"/>
    <w:rsid w:val="00CE00E1"/>
    <w:rsid w:val="00CE3D76"/>
    <w:rsid w:val="00D0431E"/>
    <w:rsid w:val="00D51321"/>
    <w:rsid w:val="00D57DF2"/>
    <w:rsid w:val="00DB2F30"/>
    <w:rsid w:val="00DC11EB"/>
    <w:rsid w:val="00DF38AC"/>
    <w:rsid w:val="00E2333C"/>
    <w:rsid w:val="00E71016"/>
    <w:rsid w:val="00E76AC2"/>
    <w:rsid w:val="00EC3585"/>
    <w:rsid w:val="00F91DA4"/>
    <w:rsid w:val="00FA5160"/>
    <w:rsid w:val="00FA582B"/>
    <w:rsid w:val="00FB2363"/>
    <w:rsid w:val="00FC3019"/>
    <w:rsid w:val="00FC4C6E"/>
    <w:rsid w:val="00FD03D0"/>
    <w:rsid w:val="00FE058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DB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-randi.holann@munchmusee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gitte@oyafestivale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Liv-Randi Holann</cp:lastModifiedBy>
  <cp:revision>12</cp:revision>
  <cp:lastPrinted>2014-12-23T09:42:00Z</cp:lastPrinted>
  <dcterms:created xsi:type="dcterms:W3CDTF">2018-06-04T09:55:00Z</dcterms:created>
  <dcterms:modified xsi:type="dcterms:W3CDTF">2018-06-06T19:39:00Z</dcterms:modified>
</cp:coreProperties>
</file>