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56" w:rsidRDefault="005E2356"/>
    <w:p w:rsidR="00BF5749" w:rsidRDefault="005A1A1F">
      <w:r>
        <w:t>2017-09-18</w:t>
      </w:r>
    </w:p>
    <w:p w:rsidR="00C449FA" w:rsidRDefault="00C449FA" w:rsidP="00AA4542">
      <w:pPr>
        <w:spacing w:after="120" w:line="260" w:lineRule="atLeast"/>
        <w:rPr>
          <w:rFonts w:ascii="Arial" w:eastAsia="Times New Roman" w:hAnsi="Arial" w:cs="Arial"/>
          <w:b/>
          <w:bCs/>
          <w:sz w:val="32"/>
          <w:szCs w:val="32"/>
          <w:lang w:eastAsia="sv-SE"/>
        </w:rPr>
      </w:pPr>
    </w:p>
    <w:p w:rsidR="00C449FA" w:rsidRDefault="00C814C0" w:rsidP="00AA4542">
      <w:pPr>
        <w:spacing w:after="120" w:line="260" w:lineRule="atLeast"/>
        <w:rPr>
          <w:rFonts w:ascii="Arial" w:eastAsia="Times New Roman" w:hAnsi="Arial" w:cs="Arial"/>
          <w:b/>
          <w:bCs/>
          <w:sz w:val="32"/>
          <w:szCs w:val="32"/>
          <w:lang w:eastAsia="sv-SE"/>
        </w:rPr>
      </w:pPr>
      <w:r>
        <w:rPr>
          <w:rFonts w:ascii="Arial" w:eastAsia="Times New Roman" w:hAnsi="Arial" w:cs="Arial"/>
          <w:b/>
          <w:bCs/>
          <w:noProof/>
          <w:sz w:val="32"/>
          <w:szCs w:val="32"/>
          <w:lang w:eastAsia="sv-SE"/>
        </w:rPr>
        <w:drawing>
          <wp:inline distT="0" distB="0" distL="0" distR="0">
            <wp:extent cx="4093531" cy="2728569"/>
            <wp:effectExtent l="0" t="0" r="254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2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350" cy="273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44A" w:rsidRPr="007B444A" w:rsidRDefault="00C814C0" w:rsidP="00AA4542">
      <w:pPr>
        <w:spacing w:after="120" w:line="260" w:lineRule="atLeast"/>
        <w:rPr>
          <w:rFonts w:ascii="Arial" w:eastAsia="Times New Roman" w:hAnsi="Arial" w:cs="Arial"/>
          <w:bCs/>
          <w:i/>
          <w:sz w:val="18"/>
          <w:szCs w:val="18"/>
          <w:lang w:eastAsia="sv-SE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sv-SE"/>
        </w:rPr>
        <w:t xml:space="preserve">Pär Tornemo, vd för Yaskawa Nordic och Alex Åkesson, vd för Åkesson Bygg, skriver under kontraktet </w:t>
      </w:r>
      <w:r w:rsidR="005A1A1F">
        <w:rPr>
          <w:rFonts w:ascii="Arial" w:eastAsia="Times New Roman" w:hAnsi="Arial" w:cs="Arial"/>
          <w:bCs/>
          <w:i/>
          <w:sz w:val="18"/>
          <w:szCs w:val="18"/>
          <w:lang w:eastAsia="sv-SE"/>
        </w:rPr>
        <w:t>för</w:t>
      </w:r>
      <w:r>
        <w:rPr>
          <w:rFonts w:ascii="Arial" w:eastAsia="Times New Roman" w:hAnsi="Arial" w:cs="Arial"/>
          <w:bCs/>
          <w:i/>
          <w:sz w:val="18"/>
          <w:szCs w:val="18"/>
          <w:lang w:eastAsia="sv-SE"/>
        </w:rPr>
        <w:t xml:space="preserve"> byggentreprenaden.</w:t>
      </w:r>
    </w:p>
    <w:p w:rsidR="007B444A" w:rsidRDefault="007B444A" w:rsidP="00907BBF">
      <w:pPr>
        <w:spacing w:after="120" w:line="260" w:lineRule="atLeast"/>
        <w:rPr>
          <w:rFonts w:ascii="Arial" w:eastAsia="Times New Roman" w:hAnsi="Arial" w:cs="Arial"/>
          <w:b/>
          <w:bCs/>
          <w:sz w:val="32"/>
          <w:szCs w:val="32"/>
          <w:lang w:eastAsia="sv-SE"/>
        </w:rPr>
      </w:pPr>
      <w:bookmarkStart w:id="0" w:name="_GoBack"/>
      <w:bookmarkEnd w:id="0"/>
    </w:p>
    <w:p w:rsidR="00C814C0" w:rsidRDefault="00071D36" w:rsidP="00907BBF">
      <w:pPr>
        <w:spacing w:after="120" w:line="260" w:lineRule="atLeast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sv-SE"/>
        </w:rPr>
        <w:t>Byggstart</w:t>
      </w:r>
      <w:r w:rsidR="00C814C0">
        <w:rPr>
          <w:rFonts w:ascii="Arial" w:eastAsia="Times New Roman" w:hAnsi="Arial" w:cs="Arial"/>
          <w:b/>
          <w:bCs/>
          <w:sz w:val="32"/>
          <w:szCs w:val="32"/>
          <w:lang w:eastAsia="sv-SE"/>
        </w:rPr>
        <w:t xml:space="preserve"> för </w:t>
      </w:r>
      <w:r>
        <w:rPr>
          <w:rFonts w:ascii="Arial" w:eastAsia="Times New Roman" w:hAnsi="Arial" w:cs="Arial"/>
          <w:b/>
          <w:bCs/>
          <w:sz w:val="32"/>
          <w:szCs w:val="32"/>
          <w:lang w:eastAsia="sv-SE"/>
        </w:rPr>
        <w:t xml:space="preserve">nya fabrikslokaler </w:t>
      </w:r>
      <w:r w:rsidR="00C814C0">
        <w:rPr>
          <w:rFonts w:ascii="Arial" w:eastAsia="Times New Roman" w:hAnsi="Arial" w:cs="Arial"/>
          <w:b/>
          <w:bCs/>
          <w:sz w:val="32"/>
          <w:szCs w:val="32"/>
          <w:lang w:eastAsia="sv-SE"/>
        </w:rPr>
        <w:t>hos Yaskawa</w:t>
      </w:r>
      <w:r w:rsidR="00202BD2">
        <w:rPr>
          <w:rFonts w:ascii="Arial" w:eastAsia="Times New Roman" w:hAnsi="Arial" w:cs="Arial"/>
          <w:b/>
          <w:bCs/>
          <w:sz w:val="32"/>
          <w:szCs w:val="32"/>
          <w:lang w:eastAsia="sv-SE"/>
        </w:rPr>
        <w:t xml:space="preserve"> </w:t>
      </w:r>
      <w:r w:rsidR="00AA4542" w:rsidRPr="00AA4542">
        <w:rPr>
          <w:rFonts w:ascii="Arial" w:eastAsia="Times New Roman" w:hAnsi="Arial" w:cs="Arial"/>
          <w:b/>
          <w:bCs/>
          <w:sz w:val="20"/>
          <w:szCs w:val="20"/>
          <w:lang w:eastAsia="sv-SE"/>
        </w:rPr>
        <w:br/>
      </w:r>
      <w:r w:rsidR="00AA4542" w:rsidRPr="00AA4542">
        <w:rPr>
          <w:rFonts w:ascii="Arial" w:eastAsia="Times New Roman" w:hAnsi="Arial" w:cs="Arial"/>
          <w:i/>
          <w:iCs/>
          <w:vanish/>
          <w:sz w:val="20"/>
          <w:szCs w:val="20"/>
          <w:lang w:eastAsia="sv-SE"/>
        </w:rPr>
        <w:t>Press conference with the senior management of YASKAWA on planned strategic investments in Europe – on Monday, 21 November 2016 at Frankfurt/Main Airport</w:t>
      </w:r>
    </w:p>
    <w:p w:rsidR="005A1A1F" w:rsidRDefault="00C814C0" w:rsidP="00907BBF">
      <w:pPr>
        <w:spacing w:after="120" w:line="260" w:lineRule="atLeast"/>
        <w:rPr>
          <w:rFonts w:ascii="Arial" w:eastAsia="Times New Roman" w:hAnsi="Arial" w:cs="Arial"/>
          <w:iCs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Yaskawa</w:t>
      </w:r>
      <w:r w:rsidR="0087673C" w:rsidRPr="00C814C0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Electric Corporation i Japan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har tidigare i år beslutat att bygga ut</w:t>
      </w:r>
      <w:r w:rsidR="005A1A1F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tillverkningsenheten i Torsås. Det är en</w:t>
      </w:r>
      <w:r w:rsidR="0087673C" w:rsidRPr="00C814C0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</w:t>
      </w:r>
      <w:r w:rsidR="00CA0F25" w:rsidRPr="00C814C0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helt ny </w:t>
      </w:r>
      <w:r w:rsidR="0087673C" w:rsidRPr="00C814C0">
        <w:rPr>
          <w:rFonts w:ascii="Arial" w:eastAsia="Times New Roman" w:hAnsi="Arial" w:cs="Arial"/>
          <w:iCs/>
          <w:sz w:val="20"/>
          <w:szCs w:val="20"/>
          <w:lang w:eastAsia="sv-SE"/>
        </w:rPr>
        <w:t>industribyggnad p</w:t>
      </w:r>
      <w:r w:rsidR="00071D36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å ca 2000 kvm kommer att byggas </w:t>
      </w:r>
      <w:r w:rsidR="0065096C" w:rsidRPr="00C814C0">
        <w:rPr>
          <w:rFonts w:ascii="Arial" w:eastAsia="Times New Roman" w:hAnsi="Arial" w:cs="Arial"/>
          <w:iCs/>
          <w:sz w:val="20"/>
          <w:szCs w:val="20"/>
          <w:lang w:eastAsia="sv-SE"/>
        </w:rPr>
        <w:t>och</w:t>
      </w:r>
      <w:r w:rsidR="005A1A1F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den beräknas bli klar</w:t>
      </w:r>
      <w:r w:rsidR="0087673C" w:rsidRPr="00C814C0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till sommaren 2018.</w:t>
      </w:r>
      <w:r w:rsidR="005A1A1F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</w:t>
      </w:r>
    </w:p>
    <w:p w:rsidR="00202BD2" w:rsidRPr="003C0A60" w:rsidRDefault="003C0A60" w:rsidP="005A1A1F">
      <w:pPr>
        <w:spacing w:after="120" w:line="260" w:lineRule="atLeast"/>
        <w:rPr>
          <w:rFonts w:ascii="Arial" w:eastAsia="Times New Roman" w:hAnsi="Arial" w:cs="Arial"/>
          <w:iCs/>
          <w:sz w:val="20"/>
          <w:szCs w:val="20"/>
          <w:lang w:eastAsia="sv-SE"/>
        </w:rPr>
      </w:pPr>
      <w:r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Kommunens färdigställande av marken för tillbyggnaden har gått planenligt. Man har redan gjort klart ytan för </w:t>
      </w:r>
      <w:r w:rsidR="00934431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nya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>parkeringsplatser och vi har flyttat robotlagret för att ge plats</w:t>
      </w:r>
      <w:r w:rsidR="00934431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åt tillbyggnaden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. Det betyder att </w:t>
      </w:r>
      <w:r w:rsidR="00934431">
        <w:rPr>
          <w:rFonts w:ascii="Arial" w:eastAsia="Times New Roman" w:hAnsi="Arial" w:cs="Arial"/>
          <w:iCs/>
          <w:sz w:val="20"/>
          <w:szCs w:val="20"/>
          <w:lang w:eastAsia="sv-SE"/>
        </w:rPr>
        <w:t>uppdraget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 nu </w:t>
      </w:r>
      <w:r w:rsidR="00795564"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kan övergå </w:t>
      </w:r>
      <w:r>
        <w:rPr>
          <w:rFonts w:ascii="Arial" w:eastAsia="Times New Roman" w:hAnsi="Arial" w:cs="Arial"/>
          <w:iCs/>
          <w:sz w:val="20"/>
          <w:szCs w:val="20"/>
          <w:lang w:eastAsia="sv-SE"/>
        </w:rPr>
        <w:t xml:space="preserve">till byggföretaget Åkesson Bygg AB. </w:t>
      </w:r>
      <w:r w:rsidR="005A1A1F">
        <w:rPr>
          <w:rFonts w:ascii="Arial" w:eastAsia="Times New Roman" w:hAnsi="Arial" w:cs="Arial"/>
          <w:sz w:val="20"/>
          <w:szCs w:val="20"/>
          <w:lang w:eastAsia="sv-SE"/>
        </w:rPr>
        <w:t>På måndagen den 18 september skrev båda parter under kontraktet för byggentreprenaden</w:t>
      </w:r>
      <w:r w:rsidR="00934431">
        <w:rPr>
          <w:rFonts w:ascii="Arial" w:eastAsia="Times New Roman" w:hAnsi="Arial" w:cs="Arial"/>
          <w:sz w:val="20"/>
          <w:szCs w:val="20"/>
          <w:lang w:eastAsia="sv-SE"/>
        </w:rPr>
        <w:t xml:space="preserve"> så att själva byggarbetet kan börja</w:t>
      </w:r>
      <w:r w:rsidR="005A1A1F">
        <w:rPr>
          <w:rFonts w:ascii="Arial" w:eastAsia="Times New Roman" w:hAnsi="Arial" w:cs="Arial"/>
          <w:sz w:val="20"/>
          <w:szCs w:val="20"/>
          <w:lang w:eastAsia="sv-SE"/>
        </w:rPr>
        <w:t xml:space="preserve">. </w:t>
      </w:r>
    </w:p>
    <w:p w:rsidR="00202BD2" w:rsidRPr="00202BD2" w:rsidRDefault="00202BD2" w:rsidP="00202BD2">
      <w:pPr>
        <w:spacing w:line="280" w:lineRule="exact"/>
        <w:rPr>
          <w:rFonts w:ascii="Arial" w:eastAsia="Times New Roman" w:hAnsi="Arial" w:cs="Arial"/>
          <w:sz w:val="20"/>
          <w:szCs w:val="20"/>
          <w:lang w:eastAsia="sv-SE"/>
        </w:rPr>
      </w:pPr>
      <w:r w:rsidRPr="00202BD2">
        <w:rPr>
          <w:rFonts w:ascii="Arial" w:eastAsia="Times New Roman" w:hAnsi="Arial" w:cs="Arial"/>
          <w:sz w:val="20"/>
          <w:szCs w:val="20"/>
          <w:lang w:eastAsia="sv-SE"/>
        </w:rPr>
        <w:t>För mer information kontakta:</w:t>
      </w:r>
    </w:p>
    <w:p w:rsidR="00202BD2" w:rsidRPr="00202BD2" w:rsidRDefault="00202BD2" w:rsidP="00202BD2">
      <w:pPr>
        <w:spacing w:line="280" w:lineRule="exact"/>
        <w:rPr>
          <w:rFonts w:ascii="Arial" w:eastAsia="Times New Roman" w:hAnsi="Arial" w:cs="Arial"/>
          <w:sz w:val="20"/>
          <w:szCs w:val="20"/>
          <w:lang w:eastAsia="sv-SE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 xml:space="preserve">Pär Tornemo, </w:t>
      </w:r>
      <w:r w:rsidR="00795564">
        <w:rPr>
          <w:rFonts w:ascii="Arial" w:eastAsia="Times New Roman" w:hAnsi="Arial" w:cs="Arial"/>
          <w:sz w:val="20"/>
          <w:szCs w:val="20"/>
          <w:lang w:eastAsia="sv-SE"/>
        </w:rPr>
        <w:t>vd</w:t>
      </w:r>
      <w:r w:rsidRPr="00202BD2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:rsidR="00E80C52" w:rsidRPr="00202BD2" w:rsidRDefault="00202BD2" w:rsidP="00202BD2">
      <w:pPr>
        <w:spacing w:line="280" w:lineRule="exact"/>
        <w:rPr>
          <w:rFonts w:ascii="Arial" w:eastAsia="Times New Roman" w:hAnsi="Arial" w:cs="Arial"/>
          <w:sz w:val="20"/>
          <w:szCs w:val="20"/>
          <w:lang w:eastAsia="sv-SE"/>
        </w:rPr>
      </w:pPr>
      <w:r w:rsidRPr="00202BD2">
        <w:rPr>
          <w:rFonts w:ascii="Arial" w:eastAsia="Times New Roman" w:hAnsi="Arial" w:cs="Arial"/>
          <w:sz w:val="20"/>
          <w:szCs w:val="20"/>
          <w:lang w:eastAsia="sv-SE"/>
        </w:rPr>
        <w:t>Telefon 0730-798 839</w:t>
      </w:r>
    </w:p>
    <w:sectPr w:rsidR="00E80C52" w:rsidRPr="00202BD2" w:rsidSect="005D4813">
      <w:headerReference w:type="default" r:id="rId8"/>
      <w:footerReference w:type="default" r:id="rId9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41" w:rsidRDefault="00612841" w:rsidP="00F462FD">
      <w:pPr>
        <w:spacing w:after="0" w:line="240" w:lineRule="auto"/>
      </w:pPr>
      <w:r>
        <w:separator/>
      </w:r>
    </w:p>
  </w:endnote>
  <w:endnote w:type="continuationSeparator" w:id="0">
    <w:p w:rsidR="00612841" w:rsidRDefault="00612841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</w:p>
  <w:p w:rsidR="00F462FD" w:rsidRPr="005D4813" w:rsidRDefault="00612841">
    <w:pPr>
      <w:pStyle w:val="Sidfot"/>
      <w:rPr>
        <w:rFonts w:ascii="HelveticaNeueLT Pro 45 Lt" w:hAnsi="HelveticaNeueLT Pro 45 Lt"/>
        <w:color w:val="6D6D6D"/>
        <w:sz w:val="16"/>
        <w:szCs w:val="16"/>
      </w:rPr>
    </w:pPr>
    <w:hyperlink r:id="rId1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www.motoman.se</w:t>
      </w:r>
    </w:hyperlink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2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41" w:rsidRDefault="00612841" w:rsidP="00F462FD">
      <w:pPr>
        <w:spacing w:after="0" w:line="240" w:lineRule="auto"/>
      </w:pPr>
      <w:r>
        <w:separator/>
      </w:r>
    </w:p>
  </w:footnote>
  <w:footnote w:type="continuationSeparator" w:id="0">
    <w:p w:rsidR="00612841" w:rsidRDefault="00612841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E80C52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 w:rsidRPr="00F462FD"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E80C52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 w:rsidRPr="00F462FD"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968752352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1439"/>
    <w:multiLevelType w:val="hybridMultilevel"/>
    <w:tmpl w:val="CAA24C4C"/>
    <w:lvl w:ilvl="0" w:tplc="BE766868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5DEB"/>
    <w:multiLevelType w:val="multilevel"/>
    <w:tmpl w:val="ADA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07099"/>
    <w:rsid w:val="00033E49"/>
    <w:rsid w:val="000628B1"/>
    <w:rsid w:val="00071D36"/>
    <w:rsid w:val="00084A81"/>
    <w:rsid w:val="000D630F"/>
    <w:rsid w:val="000F6503"/>
    <w:rsid w:val="00164E84"/>
    <w:rsid w:val="001C02C0"/>
    <w:rsid w:val="001D37BA"/>
    <w:rsid w:val="00202BD2"/>
    <w:rsid w:val="00331039"/>
    <w:rsid w:val="00350FB4"/>
    <w:rsid w:val="003B5CEA"/>
    <w:rsid w:val="003C0A60"/>
    <w:rsid w:val="0041585C"/>
    <w:rsid w:val="00427306"/>
    <w:rsid w:val="004A45FA"/>
    <w:rsid w:val="00530404"/>
    <w:rsid w:val="005925A2"/>
    <w:rsid w:val="005A1A1F"/>
    <w:rsid w:val="005A66CF"/>
    <w:rsid w:val="005D4813"/>
    <w:rsid w:val="005E0ACB"/>
    <w:rsid w:val="005E2356"/>
    <w:rsid w:val="005F0247"/>
    <w:rsid w:val="00612841"/>
    <w:rsid w:val="00637A56"/>
    <w:rsid w:val="0065096C"/>
    <w:rsid w:val="006F529D"/>
    <w:rsid w:val="00761040"/>
    <w:rsid w:val="00795564"/>
    <w:rsid w:val="007B444A"/>
    <w:rsid w:val="0087673C"/>
    <w:rsid w:val="008D6BBA"/>
    <w:rsid w:val="00907BBF"/>
    <w:rsid w:val="00933090"/>
    <w:rsid w:val="00934431"/>
    <w:rsid w:val="00943EBC"/>
    <w:rsid w:val="009B0D2D"/>
    <w:rsid w:val="00A4225A"/>
    <w:rsid w:val="00A8290E"/>
    <w:rsid w:val="00A90D9B"/>
    <w:rsid w:val="00AA3A2F"/>
    <w:rsid w:val="00AA4542"/>
    <w:rsid w:val="00AD428E"/>
    <w:rsid w:val="00BC75F3"/>
    <w:rsid w:val="00BF1495"/>
    <w:rsid w:val="00BF5749"/>
    <w:rsid w:val="00C00687"/>
    <w:rsid w:val="00C449FA"/>
    <w:rsid w:val="00C814C0"/>
    <w:rsid w:val="00C91AA6"/>
    <w:rsid w:val="00CA0F25"/>
    <w:rsid w:val="00CB5614"/>
    <w:rsid w:val="00D268D6"/>
    <w:rsid w:val="00DD12FC"/>
    <w:rsid w:val="00E149F6"/>
    <w:rsid w:val="00E80C52"/>
    <w:rsid w:val="00EB521E"/>
    <w:rsid w:val="00EC1CE0"/>
    <w:rsid w:val="00F462FD"/>
    <w:rsid w:val="00FA54FA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A4542"/>
    <w:pPr>
      <w:spacing w:after="0" w:line="260" w:lineRule="atLeast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abs00e4tze0020zusammenhalten">
    <w:name w:val="abs_00e4tze_0020zusammenhalten"/>
    <w:basedOn w:val="Normal"/>
    <w:rsid w:val="00AA4542"/>
    <w:pPr>
      <w:spacing w:after="120" w:line="240" w:lineRule="atLeast"/>
      <w:jc w:val="both"/>
    </w:pPr>
    <w:rPr>
      <w:rFonts w:ascii="Arial" w:eastAsia="Times New Roman" w:hAnsi="Arial" w:cs="Arial"/>
      <w:lang w:eastAsia="sv-SE"/>
    </w:rPr>
  </w:style>
  <w:style w:type="character" w:customStyle="1" w:styleId="notranslate">
    <w:name w:val="notranslate"/>
    <w:basedOn w:val="Standardstycketeckensnitt"/>
    <w:rsid w:val="00AA4542"/>
  </w:style>
  <w:style w:type="character" w:customStyle="1" w:styleId="normalchar1">
    <w:name w:val="normal__char1"/>
    <w:basedOn w:val="Standardstycketeckensnitt"/>
    <w:rsid w:val="00AA4542"/>
    <w:rPr>
      <w:rFonts w:ascii="Arial" w:hAnsi="Arial" w:cs="Arial" w:hint="default"/>
      <w:sz w:val="20"/>
      <w:szCs w:val="20"/>
    </w:rPr>
  </w:style>
  <w:style w:type="character" w:customStyle="1" w:styleId="google-src-text1">
    <w:name w:val="google-src-text1"/>
    <w:basedOn w:val="Standardstycketeckensnitt"/>
    <w:rsid w:val="00AA4542"/>
    <w:rPr>
      <w:vanish/>
      <w:webHidden w:val="0"/>
      <w:specVanish w:val="0"/>
    </w:rPr>
  </w:style>
  <w:style w:type="character" w:customStyle="1" w:styleId="abs00e4tze0020zusammenhaltenchar1">
    <w:name w:val="abs_00e4tze_0020zusammenhalten__char1"/>
    <w:basedOn w:val="Standardstycketeckensnitt"/>
    <w:rsid w:val="00AA4542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6543">
      <w:bodyDiv w:val="1"/>
      <w:marLeft w:val="1260"/>
      <w:marRight w:val="1260"/>
      <w:marTop w:val="25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01160"/>
    <w:rsid w:val="00033179"/>
    <w:rsid w:val="000B0235"/>
    <w:rsid w:val="0018517E"/>
    <w:rsid w:val="00430A91"/>
    <w:rsid w:val="004F2936"/>
    <w:rsid w:val="0065161D"/>
    <w:rsid w:val="007C6710"/>
    <w:rsid w:val="007F1DBF"/>
    <w:rsid w:val="00A444EF"/>
    <w:rsid w:val="00B203B7"/>
    <w:rsid w:val="00BE1A32"/>
    <w:rsid w:val="00C146C2"/>
    <w:rsid w:val="00DD2D52"/>
    <w:rsid w:val="00E550B6"/>
    <w:rsid w:val="00E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12</cp:revision>
  <cp:lastPrinted>2017-06-07T13:42:00Z</cp:lastPrinted>
  <dcterms:created xsi:type="dcterms:W3CDTF">2017-06-07T13:42:00Z</dcterms:created>
  <dcterms:modified xsi:type="dcterms:W3CDTF">2017-09-19T14:02:00Z</dcterms:modified>
</cp:coreProperties>
</file>