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Normaltabell1"/>
        <w:tblW w:w="0" w:type="auto"/>
        <w:tblInd w:w="0" w:type="dxa"/>
        <w:tblCellMar>
          <w:left w:w="0" w:type="dxa"/>
          <w:right w:w="0" w:type="dxa"/>
        </w:tblCellMar>
        <w:tblLook w:val="0000" w:firstRow="0" w:lastRow="0" w:firstColumn="0" w:lastColumn="0" w:noHBand="0" w:noVBand="0"/>
      </w:tblPr>
      <w:tblGrid>
        <w:gridCol w:w="5140"/>
        <w:gridCol w:w="1954"/>
        <w:gridCol w:w="1954"/>
      </w:tblGrid>
      <w:tr w:rsidR="002D10FE" w:rsidRPr="00F74F68" w14:paraId="78A8DE1C" w14:textId="77777777" w:rsidTr="00937403">
        <w:trPr>
          <w:trHeight w:val="263"/>
        </w:trPr>
        <w:tc>
          <w:tcPr>
            <w:tcW w:w="5140" w:type="dxa"/>
          </w:tcPr>
          <w:p w14:paraId="78A8DE19" w14:textId="77777777" w:rsidR="002D10FE" w:rsidRPr="00F74F68" w:rsidRDefault="002D10FE">
            <w:pPr>
              <w:pStyle w:val="Fretagetsnamn"/>
              <w:rPr>
                <w:rFonts w:asciiTheme="minorHAnsi" w:hAnsiTheme="minorHAnsi"/>
                <w:sz w:val="22"/>
                <w:szCs w:val="22"/>
              </w:rPr>
            </w:pPr>
          </w:p>
        </w:tc>
        <w:tc>
          <w:tcPr>
            <w:tcW w:w="1954" w:type="dxa"/>
          </w:tcPr>
          <w:p w14:paraId="78A8DE1A" w14:textId="77777777" w:rsidR="002D10FE" w:rsidRPr="00F74F68" w:rsidRDefault="002D10FE" w:rsidP="00A22E12">
            <w:pPr>
              <w:pStyle w:val="Returadress"/>
              <w:rPr>
                <w:rFonts w:asciiTheme="minorHAnsi" w:hAnsiTheme="minorHAnsi"/>
                <w:sz w:val="22"/>
                <w:szCs w:val="22"/>
              </w:rPr>
            </w:pPr>
          </w:p>
        </w:tc>
        <w:tc>
          <w:tcPr>
            <w:tcW w:w="1954" w:type="dxa"/>
          </w:tcPr>
          <w:p w14:paraId="78A8DE1B" w14:textId="77777777" w:rsidR="002D10FE" w:rsidRPr="00F74F68" w:rsidRDefault="002D10FE" w:rsidP="00A22E12">
            <w:pPr>
              <w:pStyle w:val="Returadress"/>
              <w:rPr>
                <w:rFonts w:asciiTheme="minorHAnsi" w:hAnsiTheme="minorHAnsi"/>
                <w:sz w:val="22"/>
                <w:szCs w:val="22"/>
              </w:rPr>
            </w:pPr>
          </w:p>
        </w:tc>
      </w:tr>
    </w:tbl>
    <w:p w14:paraId="038835B6" w14:textId="0253D823" w:rsidR="008A76CE" w:rsidRDefault="006578E1" w:rsidP="00355F55">
      <w:pPr>
        <w:pStyle w:val="Rubrik"/>
        <w:ind w:left="0"/>
        <w:jc w:val="left"/>
        <w:rPr>
          <w:rFonts w:asciiTheme="minorHAnsi" w:hAnsiTheme="minorHAnsi"/>
          <w:sz w:val="22"/>
          <w:szCs w:val="22"/>
          <w:lang w:val="sv-SE"/>
        </w:rPr>
      </w:pPr>
      <w:r>
        <w:rPr>
          <w:rFonts w:asciiTheme="minorHAnsi" w:hAnsiTheme="minorHAnsi"/>
          <w:sz w:val="22"/>
          <w:szCs w:val="22"/>
          <w:lang w:val="sv-SE"/>
        </w:rPr>
        <w:t>pressmeddelande</w:t>
      </w:r>
      <w:r w:rsidR="00937403">
        <w:rPr>
          <w:rFonts w:asciiTheme="minorHAnsi" w:hAnsiTheme="minorHAnsi"/>
          <w:sz w:val="22"/>
          <w:szCs w:val="22"/>
          <w:lang w:val="sv-SE"/>
        </w:rPr>
        <w:tab/>
      </w:r>
      <w:r w:rsidR="00937403">
        <w:rPr>
          <w:rFonts w:asciiTheme="minorHAnsi" w:hAnsiTheme="minorHAnsi"/>
          <w:sz w:val="22"/>
          <w:szCs w:val="22"/>
          <w:lang w:val="sv-SE"/>
        </w:rPr>
        <w:tab/>
      </w:r>
      <w:r>
        <w:rPr>
          <w:rFonts w:asciiTheme="minorHAnsi" w:hAnsiTheme="minorHAnsi"/>
          <w:sz w:val="22"/>
          <w:szCs w:val="22"/>
          <w:lang w:val="sv-SE"/>
        </w:rPr>
        <w:tab/>
      </w:r>
      <w:r>
        <w:rPr>
          <w:rFonts w:asciiTheme="minorHAnsi" w:hAnsiTheme="minorHAnsi"/>
          <w:sz w:val="22"/>
          <w:szCs w:val="22"/>
          <w:lang w:val="sv-SE"/>
        </w:rPr>
        <w:tab/>
      </w:r>
      <w:r w:rsidR="00B10164">
        <w:rPr>
          <w:rFonts w:asciiTheme="minorHAnsi" w:hAnsiTheme="minorHAnsi"/>
          <w:sz w:val="22"/>
          <w:szCs w:val="22"/>
          <w:lang w:val="sv-SE"/>
        </w:rPr>
        <w:tab/>
      </w:r>
      <w:r w:rsidR="00B10164">
        <w:rPr>
          <w:rFonts w:asciiTheme="minorHAnsi" w:hAnsiTheme="minorHAnsi"/>
          <w:sz w:val="22"/>
          <w:szCs w:val="22"/>
          <w:lang w:val="sv-SE"/>
        </w:rPr>
        <w:tab/>
      </w:r>
      <w:r w:rsidR="00B10164">
        <w:rPr>
          <w:rFonts w:asciiTheme="minorHAnsi" w:hAnsiTheme="minorHAnsi"/>
          <w:sz w:val="22"/>
          <w:szCs w:val="22"/>
          <w:lang w:val="sv-SE"/>
        </w:rPr>
        <w:tab/>
      </w:r>
      <w:r w:rsidR="00B10164">
        <w:rPr>
          <w:rFonts w:asciiTheme="minorHAnsi" w:hAnsiTheme="minorHAnsi"/>
          <w:sz w:val="22"/>
          <w:szCs w:val="22"/>
          <w:lang w:val="sv-SE"/>
        </w:rPr>
        <w:tab/>
      </w:r>
      <w:r w:rsidR="00B10164">
        <w:rPr>
          <w:rFonts w:asciiTheme="minorHAnsi" w:hAnsiTheme="minorHAnsi"/>
          <w:sz w:val="22"/>
          <w:szCs w:val="22"/>
          <w:lang w:val="sv-SE"/>
        </w:rPr>
        <w:tab/>
      </w:r>
      <w:r>
        <w:rPr>
          <w:rFonts w:asciiTheme="minorHAnsi" w:hAnsiTheme="minorHAnsi"/>
          <w:sz w:val="22"/>
          <w:szCs w:val="22"/>
          <w:lang w:val="sv-SE"/>
        </w:rPr>
        <w:t>20</w:t>
      </w:r>
      <w:r w:rsidR="000D4C9D">
        <w:rPr>
          <w:rFonts w:asciiTheme="minorHAnsi" w:hAnsiTheme="minorHAnsi"/>
          <w:sz w:val="22"/>
          <w:szCs w:val="22"/>
          <w:lang w:val="sv-SE"/>
        </w:rPr>
        <w:t>2</w:t>
      </w:r>
      <w:r w:rsidR="0057166D">
        <w:rPr>
          <w:rFonts w:asciiTheme="minorHAnsi" w:hAnsiTheme="minorHAnsi"/>
          <w:sz w:val="22"/>
          <w:szCs w:val="22"/>
          <w:lang w:val="sv-SE"/>
        </w:rPr>
        <w:t>1</w:t>
      </w:r>
      <w:r>
        <w:rPr>
          <w:rFonts w:asciiTheme="minorHAnsi" w:hAnsiTheme="minorHAnsi"/>
          <w:sz w:val="22"/>
          <w:szCs w:val="22"/>
          <w:lang w:val="sv-SE"/>
        </w:rPr>
        <w:t>-02-2</w:t>
      </w:r>
      <w:r w:rsidR="008D517D">
        <w:rPr>
          <w:rFonts w:asciiTheme="minorHAnsi" w:hAnsiTheme="minorHAnsi"/>
          <w:sz w:val="22"/>
          <w:szCs w:val="22"/>
          <w:lang w:val="sv-SE"/>
        </w:rPr>
        <w:t>5</w:t>
      </w:r>
      <w:r w:rsidR="00355F55">
        <w:rPr>
          <w:rFonts w:asciiTheme="minorHAnsi" w:hAnsiTheme="minorHAnsi"/>
          <w:sz w:val="22"/>
          <w:szCs w:val="22"/>
          <w:lang w:val="sv-SE"/>
        </w:rPr>
        <w:t xml:space="preserve">  </w:t>
      </w:r>
    </w:p>
    <w:p w14:paraId="145D6228" w14:textId="3F3A9BD4" w:rsidR="00300637" w:rsidRPr="00937403" w:rsidRDefault="008A76CE" w:rsidP="00937403">
      <w:pPr>
        <w:pStyle w:val="Rubrik"/>
        <w:ind w:left="0"/>
        <w:jc w:val="left"/>
        <w:rPr>
          <w:rStyle w:val="Lead-inEmphasis"/>
          <w:rFonts w:asciiTheme="minorHAnsi" w:hAnsiTheme="minorHAnsi"/>
          <w:caps/>
          <w:sz w:val="30"/>
          <w:szCs w:val="30"/>
          <w:lang w:val="sv-SE" w:bidi="hi-IN"/>
        </w:rPr>
      </w:pPr>
      <w:r w:rsidRPr="00937403">
        <w:rPr>
          <w:rFonts w:asciiTheme="minorHAnsi" w:hAnsiTheme="minorHAnsi"/>
          <w:sz w:val="30"/>
          <w:szCs w:val="30"/>
          <w:lang w:val="sv-SE"/>
        </w:rPr>
        <w:t>13 F</w:t>
      </w:r>
      <w:r w:rsidR="00FC0AAD" w:rsidRPr="00937403">
        <w:rPr>
          <w:rFonts w:asciiTheme="minorHAnsi" w:hAnsiTheme="minorHAnsi"/>
          <w:sz w:val="30"/>
          <w:szCs w:val="30"/>
          <w:lang w:val="sv-SE"/>
        </w:rPr>
        <w:t>orsknings</w:t>
      </w:r>
      <w:r w:rsidR="006578E1" w:rsidRPr="00937403">
        <w:rPr>
          <w:rFonts w:asciiTheme="minorHAnsi" w:hAnsiTheme="minorHAnsi"/>
          <w:sz w:val="30"/>
          <w:szCs w:val="30"/>
          <w:lang w:val="sv-SE"/>
        </w:rPr>
        <w:t>projekt</w:t>
      </w:r>
      <w:r w:rsidR="00FC0AAD" w:rsidRPr="00937403">
        <w:rPr>
          <w:rFonts w:asciiTheme="minorHAnsi" w:hAnsiTheme="minorHAnsi"/>
          <w:sz w:val="30"/>
          <w:szCs w:val="30"/>
          <w:lang w:val="sv-SE"/>
        </w:rPr>
        <w:t xml:space="preserve"> </w:t>
      </w:r>
      <w:r w:rsidRPr="00937403">
        <w:rPr>
          <w:rFonts w:asciiTheme="minorHAnsi" w:hAnsiTheme="minorHAnsi"/>
          <w:sz w:val="30"/>
          <w:szCs w:val="30"/>
          <w:lang w:val="sv-SE"/>
        </w:rPr>
        <w:t>som</w:t>
      </w:r>
      <w:r w:rsidR="00FC0AAD" w:rsidRPr="00937403">
        <w:rPr>
          <w:rFonts w:asciiTheme="minorHAnsi" w:hAnsiTheme="minorHAnsi"/>
          <w:sz w:val="30"/>
          <w:szCs w:val="30"/>
          <w:lang w:val="sv-SE"/>
        </w:rPr>
        <w:t xml:space="preserve"> ersätt</w:t>
      </w:r>
      <w:r w:rsidRPr="00937403">
        <w:rPr>
          <w:rFonts w:asciiTheme="minorHAnsi" w:hAnsiTheme="minorHAnsi"/>
          <w:sz w:val="30"/>
          <w:szCs w:val="30"/>
          <w:lang w:val="sv-SE"/>
        </w:rPr>
        <w:t>er</w:t>
      </w:r>
      <w:r w:rsidR="00FC0AAD" w:rsidRPr="00937403">
        <w:rPr>
          <w:rFonts w:asciiTheme="minorHAnsi" w:hAnsiTheme="minorHAnsi"/>
          <w:sz w:val="30"/>
          <w:szCs w:val="30"/>
          <w:lang w:val="sv-SE"/>
        </w:rPr>
        <w:t xml:space="preserve"> djurförsök</w:t>
      </w:r>
      <w:r w:rsidR="0057166D" w:rsidRPr="00937403">
        <w:rPr>
          <w:rFonts w:asciiTheme="minorHAnsi" w:hAnsiTheme="minorHAnsi"/>
          <w:sz w:val="30"/>
          <w:szCs w:val="30"/>
          <w:lang w:val="sv-SE"/>
        </w:rPr>
        <w:t xml:space="preserve"> får anslag</w:t>
      </w:r>
      <w:r w:rsidRPr="00937403">
        <w:rPr>
          <w:rFonts w:asciiTheme="minorHAnsi" w:hAnsiTheme="minorHAnsi"/>
          <w:sz w:val="30"/>
          <w:szCs w:val="30"/>
          <w:lang w:val="sv-SE"/>
        </w:rPr>
        <w:t xml:space="preserve"> 2021</w:t>
      </w:r>
    </w:p>
    <w:p w14:paraId="5E9958A3" w14:textId="076D69E6" w:rsidR="008A76CE" w:rsidRPr="008D517D" w:rsidRDefault="00300637" w:rsidP="00937403">
      <w:pPr>
        <w:ind w:left="0"/>
        <w:rPr>
          <w:rFonts w:asciiTheme="minorHAnsi" w:hAnsiTheme="minorHAnsi"/>
          <w:sz w:val="22"/>
          <w:szCs w:val="22"/>
          <w:lang w:val="sv-SE"/>
        </w:rPr>
      </w:pPr>
      <w:r w:rsidRPr="00300637">
        <w:rPr>
          <w:rStyle w:val="Lead-inEmphasis"/>
          <w:rFonts w:asciiTheme="minorHAnsi" w:hAnsiTheme="minorHAnsi"/>
          <w:b/>
          <w:bCs/>
          <w:caps w:val="0"/>
          <w:sz w:val="22"/>
          <w:szCs w:val="22"/>
          <w:lang w:val="sv-SE"/>
        </w:rPr>
        <w:t xml:space="preserve">Forska </w:t>
      </w:r>
      <w:r w:rsidR="006578E1" w:rsidRPr="00300637">
        <w:rPr>
          <w:rFonts w:asciiTheme="minorHAnsi" w:hAnsiTheme="minorHAnsi"/>
          <w:b/>
          <w:bCs/>
          <w:sz w:val="22"/>
          <w:szCs w:val="22"/>
          <w:lang w:val="sv-SE"/>
        </w:rPr>
        <w:t xml:space="preserve">Utan Djurförsök </w:t>
      </w:r>
      <w:r w:rsidRPr="00300637">
        <w:rPr>
          <w:rFonts w:asciiTheme="minorHAnsi" w:hAnsiTheme="minorHAnsi"/>
          <w:b/>
          <w:bCs/>
          <w:sz w:val="22"/>
          <w:szCs w:val="22"/>
          <w:lang w:val="sv-SE"/>
        </w:rPr>
        <w:t xml:space="preserve">har </w:t>
      </w:r>
      <w:r w:rsidR="00355F55" w:rsidRPr="00300637">
        <w:rPr>
          <w:rFonts w:asciiTheme="minorHAnsi" w:hAnsiTheme="minorHAnsi"/>
          <w:b/>
          <w:bCs/>
          <w:sz w:val="22"/>
          <w:szCs w:val="22"/>
          <w:lang w:val="sv-SE"/>
        </w:rPr>
        <w:t xml:space="preserve">beviljat </w:t>
      </w:r>
      <w:r w:rsidR="00FC0AAD" w:rsidRPr="00300637">
        <w:rPr>
          <w:rFonts w:asciiTheme="minorHAnsi" w:hAnsiTheme="minorHAnsi"/>
          <w:b/>
          <w:bCs/>
          <w:sz w:val="22"/>
          <w:szCs w:val="22"/>
          <w:lang w:val="sv-SE"/>
        </w:rPr>
        <w:t xml:space="preserve">anslag till </w:t>
      </w:r>
      <w:r w:rsidR="006578E1" w:rsidRPr="00300637">
        <w:rPr>
          <w:rFonts w:asciiTheme="minorHAnsi" w:hAnsiTheme="minorHAnsi"/>
          <w:b/>
          <w:bCs/>
          <w:sz w:val="22"/>
          <w:szCs w:val="22"/>
          <w:lang w:val="sv-SE"/>
        </w:rPr>
        <w:t xml:space="preserve">13 </w:t>
      </w:r>
      <w:r w:rsidR="00550E5C">
        <w:rPr>
          <w:rFonts w:asciiTheme="minorHAnsi" w:hAnsiTheme="minorHAnsi"/>
          <w:b/>
          <w:bCs/>
          <w:sz w:val="22"/>
          <w:szCs w:val="22"/>
          <w:lang w:val="sv-SE"/>
        </w:rPr>
        <w:t>forsknings</w:t>
      </w:r>
      <w:r w:rsidR="006578E1" w:rsidRPr="00300637">
        <w:rPr>
          <w:rFonts w:asciiTheme="minorHAnsi" w:hAnsiTheme="minorHAnsi"/>
          <w:b/>
          <w:bCs/>
          <w:sz w:val="22"/>
          <w:szCs w:val="22"/>
          <w:lang w:val="sv-SE"/>
        </w:rPr>
        <w:t>projekt</w:t>
      </w:r>
      <w:r w:rsidR="008A76CE" w:rsidRPr="00300637">
        <w:rPr>
          <w:rFonts w:asciiTheme="minorHAnsi" w:hAnsiTheme="minorHAnsi"/>
          <w:b/>
          <w:bCs/>
          <w:sz w:val="22"/>
          <w:szCs w:val="22"/>
          <w:lang w:val="sv-SE"/>
        </w:rPr>
        <w:t xml:space="preserve"> som </w:t>
      </w:r>
      <w:r>
        <w:rPr>
          <w:rFonts w:asciiTheme="minorHAnsi" w:hAnsiTheme="minorHAnsi"/>
          <w:b/>
          <w:bCs/>
          <w:sz w:val="22"/>
          <w:szCs w:val="22"/>
          <w:lang w:val="sv-SE"/>
        </w:rPr>
        <w:t xml:space="preserve">ska ersätta djurförsök. </w:t>
      </w:r>
      <w:r w:rsidR="00FA2B3A" w:rsidRPr="00300637">
        <w:rPr>
          <w:rFonts w:asciiTheme="minorHAnsi" w:hAnsiTheme="minorHAnsi"/>
          <w:b/>
          <w:bCs/>
          <w:sz w:val="22"/>
          <w:szCs w:val="22"/>
          <w:lang w:val="sv-SE"/>
        </w:rPr>
        <w:t xml:space="preserve">Metoderna som </w:t>
      </w:r>
      <w:r w:rsidR="00FA2B3A">
        <w:rPr>
          <w:rFonts w:asciiTheme="minorHAnsi" w:hAnsiTheme="minorHAnsi"/>
          <w:b/>
          <w:bCs/>
          <w:sz w:val="22"/>
          <w:szCs w:val="22"/>
          <w:lang w:val="sv-SE"/>
        </w:rPr>
        <w:t>utvecklas</w:t>
      </w:r>
      <w:r w:rsidR="00FA2B3A" w:rsidRPr="00300637">
        <w:rPr>
          <w:rFonts w:asciiTheme="minorHAnsi" w:hAnsiTheme="minorHAnsi"/>
          <w:b/>
          <w:bCs/>
          <w:sz w:val="22"/>
          <w:szCs w:val="22"/>
          <w:lang w:val="sv-SE"/>
        </w:rPr>
        <w:t xml:space="preserve"> inkluderar avancerade cellmodeller, datormodeller, Artificiell Intelligens (AI), och kemiska avbildningsmetoder.</w:t>
      </w:r>
      <w:r w:rsidR="00FA2B3A">
        <w:rPr>
          <w:rFonts w:asciiTheme="minorHAnsi" w:hAnsiTheme="minorHAnsi"/>
          <w:b/>
          <w:bCs/>
          <w:sz w:val="22"/>
          <w:szCs w:val="22"/>
          <w:lang w:val="sv-SE"/>
        </w:rPr>
        <w:t xml:space="preserve"> </w:t>
      </w:r>
      <w:r w:rsidR="008D517D" w:rsidRPr="008D517D">
        <w:rPr>
          <w:rFonts w:asciiTheme="minorHAnsi" w:hAnsiTheme="minorHAnsi"/>
          <w:b/>
          <w:bCs/>
          <w:sz w:val="22"/>
          <w:szCs w:val="22"/>
          <w:lang w:val="sv-SE"/>
        </w:rPr>
        <w:t>Forskningen syftar till att ersätta djurförsök och samtidigt bidra till ny kunskap och behandling av sjukdomar som diabetes, hjärntumörer, hjärt- och kärlsjukdomar,</w:t>
      </w:r>
      <w:r w:rsidR="00743847">
        <w:rPr>
          <w:rFonts w:asciiTheme="minorHAnsi" w:hAnsiTheme="minorHAnsi"/>
          <w:b/>
          <w:bCs/>
          <w:sz w:val="22"/>
          <w:szCs w:val="22"/>
          <w:lang w:val="sv-SE"/>
        </w:rPr>
        <w:t xml:space="preserve"> infektioner</w:t>
      </w:r>
      <w:r w:rsidR="00FA2B3A">
        <w:rPr>
          <w:rFonts w:asciiTheme="minorHAnsi" w:hAnsiTheme="minorHAnsi"/>
          <w:b/>
          <w:bCs/>
          <w:sz w:val="22"/>
          <w:szCs w:val="22"/>
          <w:lang w:val="sv-SE"/>
        </w:rPr>
        <w:t>,</w:t>
      </w:r>
      <w:r w:rsidR="008D517D" w:rsidRPr="008D517D">
        <w:rPr>
          <w:rFonts w:asciiTheme="minorHAnsi" w:hAnsiTheme="minorHAnsi"/>
          <w:b/>
          <w:bCs/>
          <w:sz w:val="22"/>
          <w:szCs w:val="22"/>
          <w:lang w:val="sv-SE"/>
        </w:rPr>
        <w:t xml:space="preserve"> tarmsjukdomar, Alzheimers och lungcancer.</w:t>
      </w:r>
      <w:r w:rsidR="00743847" w:rsidRPr="00743847">
        <w:rPr>
          <w:rFonts w:asciiTheme="minorHAnsi" w:hAnsiTheme="minorHAnsi"/>
          <w:b/>
          <w:bCs/>
          <w:sz w:val="22"/>
          <w:szCs w:val="22"/>
          <w:lang w:val="sv-SE"/>
        </w:rPr>
        <w:t xml:space="preserve"> </w:t>
      </w:r>
    </w:p>
    <w:p w14:paraId="27226F7F" w14:textId="77777777" w:rsidR="008A76CE" w:rsidRDefault="008A76CE" w:rsidP="008A76CE">
      <w:pPr>
        <w:rPr>
          <w:rFonts w:asciiTheme="minorHAnsi" w:hAnsiTheme="minorHAnsi"/>
          <w:sz w:val="22"/>
          <w:szCs w:val="22"/>
          <w:lang w:val="sv-SE"/>
        </w:rPr>
      </w:pPr>
    </w:p>
    <w:p w14:paraId="6CDB11DF" w14:textId="19C17DA3" w:rsidR="009073CE" w:rsidRPr="000174F2" w:rsidRDefault="008D517D" w:rsidP="008D517D">
      <w:pPr>
        <w:ind w:left="0"/>
        <w:rPr>
          <w:rFonts w:asciiTheme="minorHAnsi" w:hAnsiTheme="minorHAnsi" w:cstheme="minorHAnsi"/>
          <w:sz w:val="22"/>
          <w:szCs w:val="22"/>
          <w:lang w:val="sv-SE"/>
        </w:rPr>
      </w:pPr>
      <w:r w:rsidRPr="000174F2">
        <w:rPr>
          <w:rFonts w:asciiTheme="minorHAnsi" w:hAnsiTheme="minorHAnsi" w:cstheme="minorHAnsi"/>
          <w:sz w:val="22"/>
          <w:szCs w:val="22"/>
          <w:lang w:val="sv-SE"/>
        </w:rPr>
        <w:t xml:space="preserve">- </w:t>
      </w:r>
      <w:r w:rsidR="00C57699" w:rsidRPr="000174F2">
        <w:rPr>
          <w:rFonts w:asciiTheme="minorHAnsi" w:hAnsiTheme="minorHAnsi" w:cstheme="minorHAnsi"/>
          <w:sz w:val="22"/>
          <w:szCs w:val="22"/>
          <w:lang w:val="sv-SE"/>
        </w:rPr>
        <w:t xml:space="preserve">Att det fortfarande används </w:t>
      </w:r>
      <w:r w:rsidR="004361EF" w:rsidRPr="000174F2">
        <w:rPr>
          <w:rFonts w:asciiTheme="minorHAnsi" w:hAnsiTheme="minorHAnsi" w:cstheme="minorHAnsi"/>
          <w:sz w:val="22"/>
          <w:szCs w:val="22"/>
          <w:lang w:val="sv-SE"/>
        </w:rPr>
        <w:t xml:space="preserve">hundratusentals </w:t>
      </w:r>
      <w:r w:rsidR="00C57699" w:rsidRPr="000174F2">
        <w:rPr>
          <w:rFonts w:asciiTheme="minorHAnsi" w:hAnsiTheme="minorHAnsi" w:cstheme="minorHAnsi"/>
          <w:sz w:val="22"/>
          <w:szCs w:val="22"/>
          <w:lang w:val="sv-SE"/>
        </w:rPr>
        <w:t xml:space="preserve">djur i försök på laboratorier i Sverige </w:t>
      </w:r>
      <w:r w:rsidR="00255210" w:rsidRPr="000174F2">
        <w:rPr>
          <w:rFonts w:asciiTheme="minorHAnsi" w:hAnsiTheme="minorHAnsi" w:cstheme="minorHAnsi"/>
          <w:sz w:val="22"/>
          <w:szCs w:val="22"/>
          <w:lang w:val="sv-SE"/>
        </w:rPr>
        <w:t xml:space="preserve">varje år </w:t>
      </w:r>
      <w:r w:rsidR="00C57699" w:rsidRPr="000174F2">
        <w:rPr>
          <w:rFonts w:asciiTheme="minorHAnsi" w:hAnsiTheme="minorHAnsi" w:cstheme="minorHAnsi"/>
          <w:sz w:val="22"/>
          <w:szCs w:val="22"/>
          <w:lang w:val="sv-SE"/>
        </w:rPr>
        <w:t>är ett stort etiskt pro</w:t>
      </w:r>
      <w:r w:rsidR="0019075A" w:rsidRPr="000174F2">
        <w:rPr>
          <w:rFonts w:asciiTheme="minorHAnsi" w:hAnsiTheme="minorHAnsi" w:cstheme="minorHAnsi"/>
          <w:sz w:val="22"/>
          <w:szCs w:val="22"/>
          <w:lang w:val="sv-SE"/>
        </w:rPr>
        <w:t>blem</w:t>
      </w:r>
      <w:r w:rsidR="006062A9" w:rsidRPr="000174F2">
        <w:rPr>
          <w:rFonts w:asciiTheme="minorHAnsi" w:hAnsiTheme="minorHAnsi" w:cstheme="minorHAnsi"/>
          <w:sz w:val="22"/>
          <w:szCs w:val="22"/>
          <w:lang w:val="sv-SE"/>
        </w:rPr>
        <w:t>. M</w:t>
      </w:r>
      <w:r w:rsidR="00945A2F" w:rsidRPr="000174F2">
        <w:rPr>
          <w:rFonts w:asciiTheme="minorHAnsi" w:hAnsiTheme="minorHAnsi" w:cstheme="minorHAnsi"/>
          <w:sz w:val="22"/>
          <w:szCs w:val="22"/>
          <w:lang w:val="sv-SE"/>
        </w:rPr>
        <w:t>en u</w:t>
      </w:r>
      <w:r w:rsidRPr="000174F2">
        <w:rPr>
          <w:rFonts w:asciiTheme="minorHAnsi" w:hAnsiTheme="minorHAnsi" w:cstheme="minorHAnsi"/>
          <w:sz w:val="22"/>
          <w:szCs w:val="22"/>
          <w:lang w:val="sv-SE"/>
        </w:rPr>
        <w:t xml:space="preserve">tveckling av nya metoder som ersätter djurförsök handlar inte bara om djurskydd, </w:t>
      </w:r>
      <w:r w:rsidR="00945A2F" w:rsidRPr="000174F2">
        <w:rPr>
          <w:rFonts w:asciiTheme="minorHAnsi" w:hAnsiTheme="minorHAnsi" w:cstheme="minorHAnsi"/>
          <w:sz w:val="22"/>
          <w:szCs w:val="22"/>
          <w:lang w:val="sv-SE"/>
        </w:rPr>
        <w:t>det</w:t>
      </w:r>
      <w:r w:rsidRPr="000174F2">
        <w:rPr>
          <w:rFonts w:asciiTheme="minorHAnsi" w:hAnsiTheme="minorHAnsi" w:cstheme="minorHAnsi"/>
          <w:sz w:val="22"/>
          <w:szCs w:val="22"/>
          <w:lang w:val="sv-SE"/>
        </w:rPr>
        <w:t xml:space="preserve"> </w:t>
      </w:r>
      <w:r w:rsidR="0027578B" w:rsidRPr="000174F2">
        <w:rPr>
          <w:rFonts w:asciiTheme="minorHAnsi" w:hAnsiTheme="minorHAnsi" w:cstheme="minorHAnsi"/>
          <w:sz w:val="22"/>
          <w:szCs w:val="22"/>
          <w:lang w:val="sv-SE"/>
        </w:rPr>
        <w:t xml:space="preserve">ger </w:t>
      </w:r>
      <w:r w:rsidRPr="000174F2">
        <w:rPr>
          <w:rFonts w:asciiTheme="minorHAnsi" w:hAnsiTheme="minorHAnsi" w:cstheme="minorHAnsi"/>
          <w:sz w:val="22"/>
          <w:szCs w:val="22"/>
          <w:lang w:val="sv-SE"/>
        </w:rPr>
        <w:t xml:space="preserve">också </w:t>
      </w:r>
      <w:r w:rsidR="0027578B" w:rsidRPr="000174F2">
        <w:rPr>
          <w:rFonts w:asciiTheme="minorHAnsi" w:hAnsiTheme="minorHAnsi" w:cstheme="minorHAnsi"/>
          <w:sz w:val="22"/>
          <w:szCs w:val="22"/>
          <w:lang w:val="sv-SE"/>
        </w:rPr>
        <w:t xml:space="preserve">möjlighet </w:t>
      </w:r>
      <w:r w:rsidR="007506EC" w:rsidRPr="000174F2">
        <w:rPr>
          <w:rFonts w:asciiTheme="minorHAnsi" w:hAnsiTheme="minorHAnsi" w:cstheme="minorHAnsi"/>
          <w:sz w:val="22"/>
          <w:szCs w:val="22"/>
          <w:lang w:val="sv-SE"/>
        </w:rPr>
        <w:t xml:space="preserve">till </w:t>
      </w:r>
      <w:r w:rsidR="0014729C" w:rsidRPr="000174F2">
        <w:rPr>
          <w:rFonts w:asciiTheme="minorHAnsi" w:hAnsiTheme="minorHAnsi" w:cstheme="minorHAnsi"/>
          <w:sz w:val="22"/>
          <w:szCs w:val="22"/>
          <w:lang w:val="sv-SE"/>
        </w:rPr>
        <w:t xml:space="preserve">fördjupad </w:t>
      </w:r>
      <w:r w:rsidR="007506EC" w:rsidRPr="000174F2">
        <w:rPr>
          <w:rFonts w:asciiTheme="minorHAnsi" w:hAnsiTheme="minorHAnsi" w:cstheme="minorHAnsi"/>
          <w:sz w:val="22"/>
          <w:szCs w:val="22"/>
          <w:lang w:val="sv-SE"/>
        </w:rPr>
        <w:t>kunskap</w:t>
      </w:r>
      <w:r w:rsidR="0014729C" w:rsidRPr="000174F2">
        <w:rPr>
          <w:rFonts w:asciiTheme="minorHAnsi" w:hAnsiTheme="minorHAnsi" w:cstheme="minorHAnsi"/>
          <w:sz w:val="22"/>
          <w:szCs w:val="22"/>
          <w:lang w:val="sv-SE"/>
        </w:rPr>
        <w:t xml:space="preserve"> om</w:t>
      </w:r>
      <w:r w:rsidR="00E44EF6" w:rsidRPr="000174F2">
        <w:rPr>
          <w:rFonts w:asciiTheme="minorHAnsi" w:hAnsiTheme="minorHAnsi" w:cstheme="minorHAnsi"/>
          <w:sz w:val="22"/>
          <w:szCs w:val="22"/>
          <w:lang w:val="sv-SE"/>
        </w:rPr>
        <w:t xml:space="preserve"> den mänskliga kroppen och människans sjukdomar</w:t>
      </w:r>
      <w:r w:rsidR="0027578B" w:rsidRPr="000174F2">
        <w:rPr>
          <w:rFonts w:asciiTheme="minorHAnsi" w:hAnsiTheme="minorHAnsi" w:cstheme="minorHAnsi"/>
          <w:sz w:val="22"/>
          <w:szCs w:val="22"/>
          <w:lang w:val="sv-SE"/>
        </w:rPr>
        <w:t>,</w:t>
      </w:r>
      <w:r w:rsidR="008D5A1E" w:rsidRPr="000174F2">
        <w:rPr>
          <w:rFonts w:asciiTheme="minorHAnsi" w:hAnsiTheme="minorHAnsi" w:cstheme="minorHAnsi"/>
          <w:sz w:val="22"/>
          <w:szCs w:val="22"/>
          <w:lang w:val="sv-SE"/>
        </w:rPr>
        <w:t xml:space="preserve"> säger Karin Gabrielson Morton, sakkunnig </w:t>
      </w:r>
      <w:r w:rsidR="00FA2B3A" w:rsidRPr="000174F2">
        <w:rPr>
          <w:rFonts w:asciiTheme="minorHAnsi" w:hAnsiTheme="minorHAnsi" w:cstheme="minorHAnsi"/>
          <w:sz w:val="22"/>
          <w:szCs w:val="22"/>
          <w:lang w:val="sv-SE"/>
        </w:rPr>
        <w:t xml:space="preserve">på </w:t>
      </w:r>
      <w:r w:rsidR="008D5A1E" w:rsidRPr="000174F2">
        <w:rPr>
          <w:rFonts w:asciiTheme="minorHAnsi" w:hAnsiTheme="minorHAnsi" w:cstheme="minorHAnsi"/>
          <w:sz w:val="22"/>
          <w:szCs w:val="22"/>
          <w:lang w:val="sv-SE"/>
        </w:rPr>
        <w:t>Forska Utan Djurförsök.</w:t>
      </w:r>
      <w:r w:rsidR="00AB39E7" w:rsidRPr="000174F2">
        <w:rPr>
          <w:rFonts w:asciiTheme="minorHAnsi" w:hAnsiTheme="minorHAnsi" w:cstheme="minorHAnsi"/>
          <w:sz w:val="22"/>
          <w:szCs w:val="22"/>
          <w:lang w:val="sv-SE"/>
        </w:rPr>
        <w:t xml:space="preserve"> </w:t>
      </w:r>
    </w:p>
    <w:p w14:paraId="3CFA7A6C" w14:textId="77777777" w:rsidR="009073CE" w:rsidRPr="000174F2" w:rsidRDefault="009073CE" w:rsidP="008D517D">
      <w:pPr>
        <w:ind w:left="0"/>
        <w:rPr>
          <w:rFonts w:asciiTheme="minorHAnsi" w:hAnsiTheme="minorHAnsi" w:cstheme="minorHAnsi"/>
          <w:sz w:val="22"/>
          <w:szCs w:val="22"/>
          <w:lang w:val="sv-SE"/>
        </w:rPr>
      </w:pPr>
    </w:p>
    <w:p w14:paraId="5D224AB7" w14:textId="348E736C" w:rsidR="00743847" w:rsidRPr="000174F2" w:rsidRDefault="00710583" w:rsidP="009073CE">
      <w:pPr>
        <w:ind w:left="0"/>
        <w:rPr>
          <w:rFonts w:asciiTheme="minorHAnsi" w:hAnsiTheme="minorHAnsi" w:cstheme="minorHAnsi"/>
          <w:sz w:val="22"/>
          <w:szCs w:val="22"/>
          <w:lang w:val="sv-SE"/>
        </w:rPr>
      </w:pPr>
      <w:r w:rsidRPr="000174F2">
        <w:rPr>
          <w:rFonts w:asciiTheme="minorHAnsi" w:hAnsiTheme="minorHAnsi" w:cstheme="minorHAnsi"/>
          <w:sz w:val="22"/>
          <w:szCs w:val="22"/>
          <w:lang w:val="sv-SE"/>
        </w:rPr>
        <w:t xml:space="preserve">- </w:t>
      </w:r>
      <w:r w:rsidR="005078C6" w:rsidRPr="000174F2">
        <w:rPr>
          <w:rFonts w:asciiTheme="minorHAnsi" w:hAnsiTheme="minorHAnsi" w:cstheme="minorHAnsi"/>
          <w:sz w:val="22"/>
          <w:szCs w:val="22"/>
          <w:lang w:val="sv-SE"/>
        </w:rPr>
        <w:t xml:space="preserve">Inte minst så har </w:t>
      </w:r>
      <w:r w:rsidR="00E44EF6" w:rsidRPr="000174F2">
        <w:rPr>
          <w:rFonts w:asciiTheme="minorHAnsi" w:hAnsiTheme="minorHAnsi" w:cstheme="minorHAnsi"/>
          <w:sz w:val="22"/>
          <w:szCs w:val="22"/>
          <w:lang w:val="sv-SE"/>
        </w:rPr>
        <w:t>corona-</w:t>
      </w:r>
      <w:r w:rsidR="005078C6" w:rsidRPr="000174F2">
        <w:rPr>
          <w:rFonts w:asciiTheme="minorHAnsi" w:hAnsiTheme="minorHAnsi" w:cstheme="minorHAnsi"/>
          <w:sz w:val="22"/>
          <w:szCs w:val="22"/>
          <w:lang w:val="sv-SE"/>
        </w:rPr>
        <w:t xml:space="preserve">pandemin visat på behovet av </w:t>
      </w:r>
      <w:r w:rsidRPr="000174F2">
        <w:rPr>
          <w:rFonts w:asciiTheme="minorHAnsi" w:hAnsiTheme="minorHAnsi" w:cstheme="minorHAnsi"/>
          <w:sz w:val="22"/>
          <w:szCs w:val="22"/>
          <w:lang w:val="sv-SE"/>
        </w:rPr>
        <w:t xml:space="preserve">att </w:t>
      </w:r>
      <w:r w:rsidR="00E44EF6" w:rsidRPr="000174F2">
        <w:rPr>
          <w:rFonts w:asciiTheme="minorHAnsi" w:hAnsiTheme="minorHAnsi" w:cstheme="minorHAnsi"/>
          <w:sz w:val="22"/>
          <w:szCs w:val="22"/>
          <w:lang w:val="sv-SE"/>
        </w:rPr>
        <w:t>hitta</w:t>
      </w:r>
      <w:r w:rsidR="00B438E1" w:rsidRPr="000174F2">
        <w:rPr>
          <w:rFonts w:asciiTheme="minorHAnsi" w:hAnsiTheme="minorHAnsi" w:cstheme="minorHAnsi"/>
          <w:sz w:val="22"/>
          <w:szCs w:val="22"/>
          <w:lang w:val="sv-SE"/>
        </w:rPr>
        <w:t xml:space="preserve"> snabbare</w:t>
      </w:r>
      <w:r w:rsidR="00E44EF6" w:rsidRPr="000174F2">
        <w:rPr>
          <w:rFonts w:asciiTheme="minorHAnsi" w:hAnsiTheme="minorHAnsi" w:cstheme="minorHAnsi"/>
          <w:sz w:val="22"/>
          <w:szCs w:val="22"/>
          <w:lang w:val="sv-SE"/>
        </w:rPr>
        <w:t xml:space="preserve"> </w:t>
      </w:r>
      <w:r w:rsidR="003E6E7E" w:rsidRPr="000174F2">
        <w:rPr>
          <w:rFonts w:asciiTheme="minorHAnsi" w:hAnsiTheme="minorHAnsi" w:cstheme="minorHAnsi"/>
          <w:sz w:val="22"/>
          <w:szCs w:val="22"/>
          <w:lang w:val="sv-SE"/>
        </w:rPr>
        <w:t xml:space="preserve">och bättre </w:t>
      </w:r>
      <w:r w:rsidR="00932C66" w:rsidRPr="000174F2">
        <w:rPr>
          <w:rFonts w:asciiTheme="minorHAnsi" w:hAnsiTheme="minorHAnsi" w:cstheme="minorHAnsi"/>
          <w:sz w:val="22"/>
          <w:szCs w:val="22"/>
          <w:lang w:val="sv-SE"/>
        </w:rPr>
        <w:t>metoder för läkemedelsutveckling</w:t>
      </w:r>
      <w:r w:rsidR="003E6E7E" w:rsidRPr="000174F2">
        <w:rPr>
          <w:rFonts w:asciiTheme="minorHAnsi" w:hAnsiTheme="minorHAnsi" w:cstheme="minorHAnsi"/>
          <w:sz w:val="22"/>
          <w:szCs w:val="22"/>
          <w:lang w:val="sv-SE"/>
        </w:rPr>
        <w:t xml:space="preserve">. </w:t>
      </w:r>
      <w:r w:rsidR="005711F4" w:rsidRPr="000174F2">
        <w:rPr>
          <w:rFonts w:asciiTheme="minorHAnsi" w:hAnsiTheme="minorHAnsi" w:cstheme="minorHAnsi"/>
          <w:sz w:val="22"/>
          <w:szCs w:val="22"/>
          <w:lang w:val="sv-SE"/>
        </w:rPr>
        <w:t xml:space="preserve"> </w:t>
      </w:r>
    </w:p>
    <w:p w14:paraId="22C4CE39" w14:textId="0799289F" w:rsidR="008D5A1E" w:rsidRPr="000174F2" w:rsidRDefault="008D5A1E" w:rsidP="009073CE">
      <w:pPr>
        <w:ind w:left="0"/>
        <w:rPr>
          <w:rFonts w:asciiTheme="minorHAnsi" w:hAnsiTheme="minorHAnsi" w:cstheme="minorHAnsi"/>
          <w:sz w:val="22"/>
          <w:szCs w:val="22"/>
          <w:lang w:val="sv-SE"/>
        </w:rPr>
      </w:pPr>
    </w:p>
    <w:p w14:paraId="082C1548" w14:textId="5CD42C75" w:rsidR="008D5A1E" w:rsidRPr="000174F2" w:rsidRDefault="008D5A1E" w:rsidP="0027578B">
      <w:pPr>
        <w:ind w:left="0"/>
        <w:rPr>
          <w:rFonts w:asciiTheme="minorHAnsi" w:hAnsiTheme="minorHAnsi" w:cstheme="minorHAnsi"/>
          <w:sz w:val="22"/>
          <w:szCs w:val="22"/>
          <w:lang w:val="sv-SE"/>
        </w:rPr>
      </w:pPr>
      <w:r w:rsidRPr="000174F2">
        <w:rPr>
          <w:rFonts w:asciiTheme="minorHAnsi" w:hAnsiTheme="minorHAnsi" w:cstheme="minorHAnsi"/>
          <w:sz w:val="22"/>
          <w:szCs w:val="22"/>
          <w:lang w:val="sv-SE"/>
        </w:rPr>
        <w:t>Andra projekt</w:t>
      </w:r>
      <w:r w:rsidR="00743847" w:rsidRPr="000174F2">
        <w:rPr>
          <w:rFonts w:asciiTheme="minorHAnsi" w:hAnsiTheme="minorHAnsi" w:cstheme="minorHAnsi"/>
          <w:sz w:val="22"/>
          <w:szCs w:val="22"/>
          <w:lang w:val="sv-SE"/>
        </w:rPr>
        <w:t xml:space="preserve"> som får anslag</w:t>
      </w:r>
      <w:r w:rsidRPr="000174F2">
        <w:rPr>
          <w:rFonts w:asciiTheme="minorHAnsi" w:hAnsiTheme="minorHAnsi" w:cstheme="minorHAnsi"/>
          <w:sz w:val="22"/>
          <w:szCs w:val="22"/>
          <w:lang w:val="sv-SE"/>
        </w:rPr>
        <w:t xml:space="preserve"> bidrar till ökad kemikaliesäkerhet genom utveckling av nya metoder för att bedöma vilka kemikalier som kan orsakar skador och förgiftningar, med fokus på hjärnans utveckling under fostertiden samt hormonstörande ämnen. I ett projekt utvecklas en ny metod för att testa giftighet vid tillverkning av botulinumtoxin-produkter som används både för skönhetsbehandlingar och lindra symptom vid svåra sjukdomar. </w:t>
      </w:r>
    </w:p>
    <w:p w14:paraId="78A8DE21" w14:textId="77777777" w:rsidR="006578E1" w:rsidRPr="000174F2" w:rsidRDefault="006578E1" w:rsidP="00300637">
      <w:pPr>
        <w:ind w:left="0"/>
        <w:rPr>
          <w:rFonts w:asciiTheme="minorHAnsi" w:hAnsiTheme="minorHAnsi" w:cstheme="minorHAnsi"/>
          <w:sz w:val="22"/>
          <w:szCs w:val="22"/>
          <w:lang w:val="sv-SE"/>
        </w:rPr>
      </w:pPr>
    </w:p>
    <w:p w14:paraId="65E3D042" w14:textId="35A4A1EA" w:rsidR="00300637" w:rsidRPr="000174F2" w:rsidRDefault="00937403" w:rsidP="00937403">
      <w:pPr>
        <w:spacing w:after="60"/>
        <w:ind w:left="0"/>
        <w:rPr>
          <w:rStyle w:val="Stark"/>
          <w:rFonts w:asciiTheme="minorHAnsi" w:hAnsiTheme="minorHAnsi" w:cstheme="minorHAnsi"/>
          <w:sz w:val="22"/>
          <w:szCs w:val="22"/>
          <w:u w:val="single"/>
          <w:lang w:val="sv-SE"/>
        </w:rPr>
      </w:pPr>
      <w:r w:rsidRPr="000174F2">
        <w:rPr>
          <w:rFonts w:asciiTheme="minorHAnsi" w:hAnsiTheme="minorHAnsi" w:cstheme="minorHAnsi"/>
          <w:b/>
          <w:bCs/>
          <w:sz w:val="22"/>
          <w:szCs w:val="22"/>
          <w:u w:val="single"/>
          <w:lang w:val="sv-SE"/>
        </w:rPr>
        <w:t>ANSLAG 2021 NYA FORSKNINGSPROJEKT:</w:t>
      </w:r>
    </w:p>
    <w:p w14:paraId="6264C207" w14:textId="119618AE" w:rsidR="00300637" w:rsidRPr="000174F2" w:rsidRDefault="00937403" w:rsidP="00937403">
      <w:pPr>
        <w:spacing w:after="60"/>
        <w:ind w:left="0"/>
        <w:rPr>
          <w:rStyle w:val="Stark"/>
          <w:rFonts w:asciiTheme="minorHAnsi" w:hAnsiTheme="minorHAnsi" w:cstheme="minorHAnsi"/>
          <w:color w:val="333333"/>
          <w:sz w:val="22"/>
          <w:szCs w:val="22"/>
          <w:lang w:val="sv-SE"/>
        </w:rPr>
      </w:pPr>
      <w:r w:rsidRPr="000174F2">
        <w:rPr>
          <w:rStyle w:val="Stark"/>
          <w:rFonts w:asciiTheme="minorHAnsi" w:hAnsiTheme="minorHAnsi" w:cstheme="minorHAnsi"/>
          <w:color w:val="333333"/>
          <w:sz w:val="22"/>
          <w:szCs w:val="22"/>
          <w:lang w:val="sv-SE"/>
        </w:rPr>
        <w:t>Per Artursson</w:t>
      </w:r>
      <w:r w:rsidR="0057166D" w:rsidRPr="000174F2">
        <w:rPr>
          <w:rFonts w:asciiTheme="minorHAnsi" w:hAnsiTheme="minorHAnsi" w:cstheme="minorHAnsi"/>
          <w:color w:val="333333"/>
          <w:sz w:val="22"/>
          <w:szCs w:val="22"/>
          <w:lang w:val="sv-SE"/>
        </w:rPr>
        <w:t>, Uppsala universitet</w:t>
      </w:r>
      <w:r w:rsidR="00300637" w:rsidRPr="000174F2">
        <w:rPr>
          <w:rFonts w:asciiTheme="minorHAnsi" w:hAnsiTheme="minorHAnsi" w:cstheme="minorHAnsi"/>
          <w:color w:val="333333"/>
          <w:sz w:val="22"/>
          <w:szCs w:val="22"/>
          <w:lang w:val="sv-SE"/>
        </w:rPr>
        <w:t xml:space="preserve">, </w:t>
      </w:r>
      <w:r w:rsidR="00212E5F" w:rsidRPr="000174F2">
        <w:rPr>
          <w:rFonts w:asciiTheme="minorHAnsi" w:hAnsiTheme="minorHAnsi" w:cstheme="minorHAnsi"/>
          <w:b/>
          <w:bCs/>
          <w:color w:val="333333"/>
          <w:sz w:val="22"/>
          <w:szCs w:val="22"/>
          <w:lang w:val="sv-SE"/>
        </w:rPr>
        <w:t>”</w:t>
      </w:r>
      <w:r w:rsidR="00212E5F" w:rsidRPr="000174F2">
        <w:rPr>
          <w:rStyle w:val="Stark"/>
          <w:rFonts w:asciiTheme="minorHAnsi" w:hAnsiTheme="minorHAnsi" w:cstheme="minorHAnsi"/>
          <w:b w:val="0"/>
          <w:bCs w:val="0"/>
          <w:color w:val="333333"/>
          <w:sz w:val="22"/>
          <w:szCs w:val="22"/>
          <w:u w:val="single"/>
          <w:lang w:val="sv-SE"/>
        </w:rPr>
        <w:t>Gapanalys för optimerande prediktioner av horm</w:t>
      </w:r>
      <w:r w:rsidR="00300637" w:rsidRPr="000174F2">
        <w:rPr>
          <w:rStyle w:val="Stark"/>
          <w:rFonts w:asciiTheme="minorHAnsi" w:hAnsiTheme="minorHAnsi" w:cstheme="minorHAnsi"/>
          <w:b w:val="0"/>
          <w:bCs w:val="0"/>
          <w:color w:val="333333"/>
          <w:sz w:val="22"/>
          <w:szCs w:val="22"/>
          <w:u w:val="single"/>
          <w:lang w:val="sv-SE"/>
        </w:rPr>
        <w:t>o</w:t>
      </w:r>
      <w:r w:rsidR="00212E5F" w:rsidRPr="000174F2">
        <w:rPr>
          <w:rStyle w:val="Stark"/>
          <w:rFonts w:asciiTheme="minorHAnsi" w:hAnsiTheme="minorHAnsi" w:cstheme="minorHAnsi"/>
          <w:b w:val="0"/>
          <w:bCs w:val="0"/>
          <w:color w:val="333333"/>
          <w:sz w:val="22"/>
          <w:szCs w:val="22"/>
          <w:u w:val="single"/>
          <w:lang w:val="sv-SE"/>
        </w:rPr>
        <w:t>nstörande substanser</w:t>
      </w:r>
      <w:r w:rsidR="00212E5F" w:rsidRPr="000174F2">
        <w:rPr>
          <w:rFonts w:asciiTheme="minorHAnsi" w:hAnsiTheme="minorHAnsi" w:cstheme="minorHAnsi"/>
          <w:b/>
          <w:bCs/>
          <w:color w:val="333333"/>
          <w:sz w:val="22"/>
          <w:szCs w:val="22"/>
          <w:lang w:val="sv-SE"/>
        </w:rPr>
        <w:t>.”</w:t>
      </w:r>
      <w:r w:rsidR="00300637" w:rsidRPr="000174F2">
        <w:rPr>
          <w:rFonts w:asciiTheme="minorHAnsi" w:hAnsiTheme="minorHAnsi" w:cstheme="minorHAnsi"/>
          <w:color w:val="333333"/>
          <w:sz w:val="22"/>
          <w:szCs w:val="22"/>
          <w:lang w:val="sv-SE"/>
        </w:rPr>
        <w:t xml:space="preserve"> </w:t>
      </w:r>
      <w:r w:rsidR="0057166D" w:rsidRPr="000174F2">
        <w:rPr>
          <w:rStyle w:val="Stark"/>
          <w:rFonts w:asciiTheme="minorHAnsi" w:hAnsiTheme="minorHAnsi" w:cstheme="minorHAnsi"/>
          <w:b w:val="0"/>
          <w:bCs w:val="0"/>
          <w:color w:val="333333"/>
          <w:sz w:val="22"/>
          <w:szCs w:val="22"/>
          <w:lang w:val="sv-SE"/>
        </w:rPr>
        <w:t>Genom att analysera dagens metoder för att avgöra om en kemikalie påverkar hormonsystemen och utveckla nya metoder baserade på Artificiell Intelligens, AI, söker forskargruppen nya sätt att riskbedöma kemikalier utan djurförsök</w:t>
      </w:r>
      <w:r w:rsidR="008A76CE" w:rsidRPr="000174F2">
        <w:rPr>
          <w:rFonts w:asciiTheme="minorHAnsi" w:hAnsiTheme="minorHAnsi" w:cstheme="minorHAnsi"/>
          <w:b/>
          <w:bCs/>
          <w:color w:val="333333"/>
          <w:sz w:val="22"/>
          <w:szCs w:val="22"/>
          <w:lang w:val="sv-SE"/>
        </w:rPr>
        <w:t>.</w:t>
      </w:r>
      <w:r w:rsidR="000263E2" w:rsidRPr="000174F2">
        <w:rPr>
          <w:rFonts w:asciiTheme="minorHAnsi" w:hAnsiTheme="minorHAnsi" w:cstheme="minorHAnsi"/>
          <w:b/>
          <w:bCs/>
          <w:color w:val="333333"/>
          <w:sz w:val="22"/>
          <w:szCs w:val="22"/>
          <w:lang w:val="sv-SE"/>
        </w:rPr>
        <w:br/>
      </w:r>
    </w:p>
    <w:p w14:paraId="77C82810" w14:textId="463D8714" w:rsidR="00300637" w:rsidRPr="000174F2" w:rsidRDefault="00300637" w:rsidP="00937403">
      <w:pPr>
        <w:spacing w:after="60"/>
        <w:ind w:left="0"/>
        <w:rPr>
          <w:rStyle w:val="Stark"/>
          <w:rFonts w:asciiTheme="minorHAnsi" w:hAnsiTheme="minorHAnsi" w:cstheme="minorHAnsi"/>
          <w:b w:val="0"/>
          <w:bCs w:val="0"/>
          <w:color w:val="333333"/>
          <w:sz w:val="22"/>
          <w:szCs w:val="22"/>
          <w:lang w:val="sv-SE"/>
        </w:rPr>
      </w:pPr>
      <w:r w:rsidRPr="000174F2">
        <w:rPr>
          <w:rStyle w:val="Stark"/>
          <w:rFonts w:asciiTheme="minorHAnsi" w:hAnsiTheme="minorHAnsi" w:cstheme="minorHAnsi"/>
          <w:color w:val="333333"/>
          <w:sz w:val="22"/>
          <w:szCs w:val="22"/>
          <w:lang w:val="sv-SE"/>
        </w:rPr>
        <w:t>Anna Falk</w:t>
      </w:r>
      <w:r w:rsidRPr="000174F2">
        <w:rPr>
          <w:rFonts w:asciiTheme="minorHAnsi" w:hAnsiTheme="minorHAnsi" w:cstheme="minorHAnsi"/>
          <w:color w:val="333333"/>
          <w:sz w:val="22"/>
          <w:szCs w:val="22"/>
          <w:lang w:val="sv-SE"/>
        </w:rPr>
        <w:t>, Karolinska institutet, ”</w:t>
      </w:r>
      <w:r w:rsidRPr="000174F2">
        <w:rPr>
          <w:rFonts w:asciiTheme="minorHAnsi" w:hAnsiTheme="minorHAnsi" w:cstheme="minorHAnsi"/>
          <w:color w:val="333333"/>
          <w:sz w:val="22"/>
          <w:szCs w:val="22"/>
          <w:u w:val="single"/>
          <w:lang w:val="sv-SE"/>
        </w:rPr>
        <w:t>Humana organoider som värdar och semi-in-vivo modeller av hjärnan för att ersätta djurförsök</w:t>
      </w:r>
      <w:r w:rsidRPr="000174F2">
        <w:rPr>
          <w:rFonts w:asciiTheme="minorHAnsi" w:hAnsiTheme="minorHAnsi" w:cstheme="minorHAnsi"/>
          <w:color w:val="333333"/>
          <w:sz w:val="22"/>
          <w:szCs w:val="22"/>
          <w:lang w:val="sv-SE"/>
        </w:rPr>
        <w:t xml:space="preserve">.” </w:t>
      </w:r>
      <w:r w:rsidRPr="000174F2">
        <w:rPr>
          <w:rStyle w:val="Stark"/>
          <w:rFonts w:asciiTheme="minorHAnsi" w:hAnsiTheme="minorHAnsi" w:cstheme="minorHAnsi"/>
          <w:b w:val="0"/>
          <w:bCs w:val="0"/>
          <w:color w:val="333333"/>
          <w:sz w:val="22"/>
          <w:szCs w:val="22"/>
          <w:lang w:val="sv-SE"/>
        </w:rPr>
        <w:t>Genom att använda omprogrammerade mänskliga celler för att skapa ”minimodeller” av hjärnan, utvecklar forskargruppen ett nytt sätt att studera hjärntumörer i provrör istället för i hjärnan på försöksdjur.</w:t>
      </w:r>
      <w:r w:rsidR="000263E2" w:rsidRPr="000174F2">
        <w:rPr>
          <w:rStyle w:val="Stark"/>
          <w:rFonts w:asciiTheme="minorHAnsi" w:hAnsiTheme="minorHAnsi" w:cstheme="minorHAnsi"/>
          <w:b w:val="0"/>
          <w:bCs w:val="0"/>
          <w:color w:val="333333"/>
          <w:sz w:val="22"/>
          <w:szCs w:val="22"/>
          <w:lang w:val="sv-SE"/>
        </w:rPr>
        <w:br/>
      </w:r>
    </w:p>
    <w:p w14:paraId="499F7BA1" w14:textId="4173E920" w:rsidR="00300637" w:rsidRPr="000174F2" w:rsidRDefault="00300637" w:rsidP="00937403">
      <w:pPr>
        <w:spacing w:after="60"/>
        <w:ind w:left="0"/>
        <w:rPr>
          <w:rStyle w:val="Stark"/>
          <w:rFonts w:asciiTheme="minorHAnsi" w:hAnsiTheme="minorHAnsi" w:cstheme="minorHAnsi"/>
          <w:b w:val="0"/>
          <w:bCs w:val="0"/>
          <w:color w:val="333333"/>
          <w:sz w:val="22"/>
          <w:szCs w:val="22"/>
          <w:lang w:val="sv-SE"/>
        </w:rPr>
      </w:pPr>
      <w:r w:rsidRPr="000174F2">
        <w:rPr>
          <w:rStyle w:val="Stark"/>
          <w:rFonts w:asciiTheme="minorHAnsi" w:hAnsiTheme="minorHAnsi" w:cstheme="minorHAnsi"/>
          <w:color w:val="333333"/>
          <w:sz w:val="22"/>
          <w:szCs w:val="22"/>
          <w:lang w:val="sv-SE"/>
        </w:rPr>
        <w:t>Erik Hjort</w:t>
      </w:r>
      <w:r w:rsidRPr="000174F2">
        <w:rPr>
          <w:rFonts w:asciiTheme="minorHAnsi" w:hAnsiTheme="minorHAnsi" w:cstheme="minorHAnsi"/>
          <w:color w:val="333333"/>
          <w:sz w:val="22"/>
          <w:szCs w:val="22"/>
          <w:lang w:val="sv-SE"/>
        </w:rPr>
        <w:t>, Karolinska institutet, ”</w:t>
      </w:r>
      <w:r w:rsidRPr="000174F2">
        <w:rPr>
          <w:rStyle w:val="Stark"/>
          <w:rFonts w:asciiTheme="minorHAnsi" w:hAnsiTheme="minorHAnsi" w:cstheme="minorHAnsi"/>
          <w:b w:val="0"/>
          <w:bCs w:val="0"/>
          <w:color w:val="333333"/>
          <w:sz w:val="22"/>
          <w:szCs w:val="22"/>
          <w:u w:val="single"/>
          <w:lang w:val="sv-SE"/>
        </w:rPr>
        <w:t>Monocyt-deriverade mikroglia från Alzheimer patienter som sjukdomsmodell och biomarkör</w:t>
      </w:r>
      <w:r w:rsidRPr="000174F2">
        <w:rPr>
          <w:rFonts w:asciiTheme="minorHAnsi" w:hAnsiTheme="minorHAnsi" w:cstheme="minorHAnsi"/>
          <w:color w:val="333333"/>
          <w:sz w:val="22"/>
          <w:szCs w:val="22"/>
          <w:lang w:val="sv-SE"/>
        </w:rPr>
        <w:t xml:space="preserve">” </w:t>
      </w:r>
      <w:r w:rsidRPr="000174F2">
        <w:rPr>
          <w:rStyle w:val="Stark"/>
          <w:rFonts w:asciiTheme="minorHAnsi" w:hAnsiTheme="minorHAnsi" w:cstheme="minorHAnsi"/>
          <w:b w:val="0"/>
          <w:bCs w:val="0"/>
          <w:color w:val="333333"/>
          <w:sz w:val="22"/>
          <w:szCs w:val="22"/>
          <w:lang w:val="sv-SE"/>
        </w:rPr>
        <w:t>En ny cellmodell av en hjärna med förändringar som ses vid Alzheimers sjukdom utvecklas, för att få fram en modell som bättre överensstämmer med den mänskliga hjärnan än vad djuren i djurförsöken gör</w:t>
      </w:r>
      <w:r w:rsidRPr="000174F2">
        <w:rPr>
          <w:rFonts w:asciiTheme="minorHAnsi" w:hAnsiTheme="minorHAnsi" w:cstheme="minorHAnsi"/>
          <w:b/>
          <w:bCs/>
          <w:color w:val="333333"/>
          <w:sz w:val="22"/>
          <w:szCs w:val="22"/>
          <w:lang w:val="sv-SE"/>
        </w:rPr>
        <w:t>.</w:t>
      </w:r>
      <w:r w:rsidR="000263E2" w:rsidRPr="000174F2">
        <w:rPr>
          <w:rFonts w:asciiTheme="minorHAnsi" w:hAnsiTheme="minorHAnsi" w:cstheme="minorHAnsi"/>
          <w:b/>
          <w:bCs/>
          <w:color w:val="333333"/>
          <w:sz w:val="22"/>
          <w:szCs w:val="22"/>
          <w:lang w:val="sv-SE"/>
        </w:rPr>
        <w:br/>
      </w:r>
    </w:p>
    <w:p w14:paraId="7CF24760" w14:textId="77777777" w:rsidR="000174F2" w:rsidRDefault="000174F2" w:rsidP="00937403">
      <w:pPr>
        <w:spacing w:after="60"/>
        <w:ind w:left="0"/>
        <w:rPr>
          <w:rStyle w:val="Stark"/>
          <w:rFonts w:asciiTheme="minorHAnsi" w:hAnsiTheme="minorHAnsi" w:cstheme="minorHAnsi"/>
          <w:color w:val="333333"/>
          <w:sz w:val="22"/>
          <w:szCs w:val="22"/>
          <w:lang w:val="sv-SE"/>
        </w:rPr>
      </w:pPr>
    </w:p>
    <w:p w14:paraId="77F1B4A5" w14:textId="77777777" w:rsidR="000174F2" w:rsidRDefault="000174F2" w:rsidP="00937403">
      <w:pPr>
        <w:spacing w:after="60"/>
        <w:ind w:left="0"/>
        <w:rPr>
          <w:rStyle w:val="Stark"/>
          <w:rFonts w:asciiTheme="minorHAnsi" w:hAnsiTheme="minorHAnsi" w:cstheme="minorHAnsi"/>
          <w:color w:val="333333"/>
          <w:sz w:val="22"/>
          <w:szCs w:val="22"/>
          <w:lang w:val="sv-SE"/>
        </w:rPr>
      </w:pPr>
    </w:p>
    <w:p w14:paraId="5B1FF2B7" w14:textId="75A938B7" w:rsidR="00527AA0" w:rsidRPr="000174F2" w:rsidRDefault="00300637" w:rsidP="00937403">
      <w:pPr>
        <w:spacing w:after="60"/>
        <w:ind w:left="0"/>
        <w:rPr>
          <w:rStyle w:val="Stark"/>
          <w:rFonts w:asciiTheme="minorHAnsi" w:hAnsiTheme="minorHAnsi" w:cstheme="minorHAnsi"/>
          <w:b w:val="0"/>
          <w:bCs w:val="0"/>
          <w:color w:val="333333"/>
          <w:sz w:val="22"/>
          <w:szCs w:val="22"/>
          <w:lang w:val="sv-SE"/>
        </w:rPr>
      </w:pPr>
      <w:r w:rsidRPr="000174F2">
        <w:rPr>
          <w:rStyle w:val="Stark"/>
          <w:rFonts w:asciiTheme="minorHAnsi" w:hAnsiTheme="minorHAnsi" w:cstheme="minorHAnsi"/>
          <w:color w:val="333333"/>
          <w:sz w:val="22"/>
          <w:szCs w:val="22"/>
          <w:lang w:val="sv-SE"/>
        </w:rPr>
        <w:t>Ivan Nalvarte</w:t>
      </w:r>
      <w:r w:rsidRPr="000174F2">
        <w:rPr>
          <w:rFonts w:asciiTheme="minorHAnsi" w:hAnsiTheme="minorHAnsi" w:cstheme="minorHAnsi"/>
          <w:color w:val="333333"/>
          <w:sz w:val="22"/>
          <w:szCs w:val="22"/>
          <w:lang w:val="sv-SE"/>
        </w:rPr>
        <w:t>, Karolinska institutet, ”</w:t>
      </w:r>
      <w:r w:rsidRPr="000174F2">
        <w:rPr>
          <w:rStyle w:val="Stark"/>
          <w:rFonts w:asciiTheme="minorHAnsi" w:hAnsiTheme="minorHAnsi" w:cstheme="minorHAnsi"/>
          <w:b w:val="0"/>
          <w:bCs w:val="0"/>
          <w:color w:val="333333"/>
          <w:sz w:val="22"/>
          <w:szCs w:val="22"/>
          <w:u w:val="single"/>
          <w:lang w:val="sv-SE"/>
        </w:rPr>
        <w:t>En ny modell att studera Alzheimers sjukdom i mänskliga minihjärnor</w:t>
      </w:r>
      <w:r w:rsidRPr="000174F2">
        <w:rPr>
          <w:rStyle w:val="Stark"/>
          <w:rFonts w:asciiTheme="minorHAnsi" w:hAnsiTheme="minorHAnsi" w:cstheme="minorHAnsi"/>
          <w:color w:val="333333"/>
          <w:sz w:val="22"/>
          <w:szCs w:val="22"/>
          <w:lang w:val="sv-SE"/>
        </w:rPr>
        <w:t>.</w:t>
      </w:r>
      <w:r w:rsidRPr="000174F2">
        <w:rPr>
          <w:rFonts w:asciiTheme="minorHAnsi" w:hAnsiTheme="minorHAnsi" w:cstheme="minorHAnsi"/>
          <w:color w:val="333333"/>
          <w:sz w:val="22"/>
          <w:szCs w:val="22"/>
          <w:lang w:val="sv-SE"/>
        </w:rPr>
        <w:t xml:space="preserve">” </w:t>
      </w:r>
      <w:r w:rsidRPr="000174F2">
        <w:rPr>
          <w:rFonts w:asciiTheme="minorHAnsi" w:hAnsiTheme="minorHAnsi" w:cstheme="minorHAnsi"/>
          <w:color w:val="333333"/>
          <w:sz w:val="22"/>
          <w:szCs w:val="22"/>
          <w:lang w:val="sv-SE"/>
        </w:rPr>
        <w:br/>
      </w:r>
      <w:r w:rsidRPr="000174F2">
        <w:rPr>
          <w:rStyle w:val="Stark"/>
          <w:rFonts w:asciiTheme="minorHAnsi" w:hAnsiTheme="minorHAnsi" w:cstheme="minorHAnsi"/>
          <w:b w:val="0"/>
          <w:bCs w:val="0"/>
          <w:color w:val="333333"/>
          <w:sz w:val="22"/>
          <w:szCs w:val="22"/>
          <w:lang w:val="sv-SE"/>
        </w:rPr>
        <w:t>En ny cellmodell, en ”minihjärna”, utvecklas, baserad på mänskliga celler och med immunceller som tillsammans ska utgöra en bättre modell än djurförsök, i forskning om Alzheimers sjukdom.</w:t>
      </w:r>
      <w:r w:rsidR="000263E2" w:rsidRPr="000174F2">
        <w:rPr>
          <w:rStyle w:val="Stark"/>
          <w:rFonts w:asciiTheme="minorHAnsi" w:hAnsiTheme="minorHAnsi" w:cstheme="minorHAnsi"/>
          <w:b w:val="0"/>
          <w:bCs w:val="0"/>
          <w:color w:val="333333"/>
          <w:sz w:val="22"/>
          <w:szCs w:val="22"/>
          <w:lang w:val="sv-SE"/>
        </w:rPr>
        <w:br/>
      </w:r>
    </w:p>
    <w:p w14:paraId="48A76AC9" w14:textId="0A040AE0" w:rsidR="00300637" w:rsidRPr="000174F2" w:rsidRDefault="00300637" w:rsidP="00937403">
      <w:pPr>
        <w:spacing w:after="60"/>
        <w:ind w:left="0"/>
        <w:rPr>
          <w:rStyle w:val="Stark"/>
          <w:rFonts w:asciiTheme="minorHAnsi" w:hAnsiTheme="minorHAnsi" w:cstheme="minorHAnsi"/>
          <w:color w:val="333333"/>
          <w:sz w:val="22"/>
          <w:szCs w:val="22"/>
          <w:lang w:val="sv-SE"/>
        </w:rPr>
      </w:pPr>
      <w:r w:rsidRPr="000174F2">
        <w:rPr>
          <w:rStyle w:val="Stark"/>
          <w:rFonts w:asciiTheme="minorHAnsi" w:hAnsiTheme="minorHAnsi" w:cstheme="minorHAnsi"/>
          <w:color w:val="333333"/>
          <w:sz w:val="22"/>
          <w:szCs w:val="22"/>
          <w:lang w:val="sv-SE"/>
        </w:rPr>
        <w:t>Lena Öhman</w:t>
      </w:r>
      <w:r w:rsidRPr="000174F2">
        <w:rPr>
          <w:rFonts w:asciiTheme="minorHAnsi" w:hAnsiTheme="minorHAnsi" w:cstheme="minorHAnsi"/>
          <w:color w:val="333333"/>
          <w:sz w:val="22"/>
          <w:szCs w:val="22"/>
          <w:lang w:val="sv-SE"/>
        </w:rPr>
        <w:t>, Göteborgs universitet, ”</w:t>
      </w:r>
      <w:r w:rsidRPr="000174F2">
        <w:rPr>
          <w:rStyle w:val="Stark"/>
          <w:rFonts w:asciiTheme="minorHAnsi" w:hAnsiTheme="minorHAnsi" w:cstheme="minorHAnsi"/>
          <w:b w:val="0"/>
          <w:bCs w:val="0"/>
          <w:color w:val="333333"/>
          <w:sz w:val="22"/>
          <w:szCs w:val="22"/>
          <w:u w:val="single"/>
          <w:lang w:val="sv-SE"/>
        </w:rPr>
        <w:t>Tarmorganoider för studier av tarmsjukdom och läkemedelsmekanismer</w:t>
      </w:r>
      <w:r w:rsidR="00527AA0" w:rsidRPr="000174F2">
        <w:rPr>
          <w:rFonts w:asciiTheme="minorHAnsi" w:hAnsiTheme="minorHAnsi" w:cstheme="minorHAnsi"/>
          <w:color w:val="333333"/>
          <w:sz w:val="22"/>
          <w:szCs w:val="22"/>
          <w:lang w:val="sv-SE"/>
        </w:rPr>
        <w:t xml:space="preserve">” </w:t>
      </w:r>
      <w:r w:rsidRPr="000174F2">
        <w:rPr>
          <w:rStyle w:val="Stark"/>
          <w:rFonts w:asciiTheme="minorHAnsi" w:hAnsiTheme="minorHAnsi" w:cstheme="minorHAnsi"/>
          <w:b w:val="0"/>
          <w:bCs w:val="0"/>
          <w:color w:val="333333"/>
          <w:sz w:val="22"/>
          <w:szCs w:val="22"/>
          <w:lang w:val="sv-SE"/>
        </w:rPr>
        <w:t>En mini-organ-modell av mänskliga tarmslemhinnan ska utvecklas och användas för att studera hur olika tarmsjukdomar uppstår, utvecklas och kan behandlas, utan att använda djurförsök</w:t>
      </w:r>
      <w:r w:rsidRPr="000174F2">
        <w:rPr>
          <w:rFonts w:asciiTheme="minorHAnsi" w:hAnsiTheme="minorHAnsi" w:cstheme="minorHAnsi"/>
          <w:b/>
          <w:bCs/>
          <w:color w:val="333333"/>
          <w:sz w:val="22"/>
          <w:szCs w:val="22"/>
          <w:lang w:val="sv-SE"/>
        </w:rPr>
        <w:t>.</w:t>
      </w:r>
    </w:p>
    <w:p w14:paraId="4A5B737A" w14:textId="77777777" w:rsidR="000263E2" w:rsidRPr="000174F2" w:rsidRDefault="000263E2" w:rsidP="00937403">
      <w:pPr>
        <w:spacing w:after="60"/>
        <w:ind w:left="0"/>
        <w:rPr>
          <w:rStyle w:val="Stark"/>
          <w:rFonts w:asciiTheme="minorHAnsi" w:hAnsiTheme="minorHAnsi" w:cstheme="minorHAnsi"/>
          <w:color w:val="333333"/>
          <w:sz w:val="22"/>
          <w:szCs w:val="22"/>
          <w:lang w:val="sv-SE"/>
        </w:rPr>
      </w:pPr>
    </w:p>
    <w:p w14:paraId="0F701FE7" w14:textId="238393F1" w:rsidR="00300637" w:rsidRPr="000174F2" w:rsidRDefault="00300637" w:rsidP="00937403">
      <w:pPr>
        <w:spacing w:after="60"/>
        <w:ind w:left="0"/>
        <w:rPr>
          <w:rStyle w:val="Stark"/>
          <w:rFonts w:asciiTheme="minorHAnsi" w:hAnsiTheme="minorHAnsi" w:cstheme="minorHAnsi"/>
          <w:color w:val="333333"/>
          <w:sz w:val="22"/>
          <w:szCs w:val="22"/>
          <w:lang w:val="sv-SE"/>
        </w:rPr>
      </w:pPr>
      <w:r w:rsidRPr="000174F2">
        <w:rPr>
          <w:rStyle w:val="Stark"/>
          <w:rFonts w:asciiTheme="minorHAnsi" w:hAnsiTheme="minorHAnsi" w:cstheme="minorHAnsi"/>
          <w:color w:val="333333"/>
          <w:sz w:val="22"/>
          <w:szCs w:val="22"/>
          <w:lang w:val="sv-SE"/>
        </w:rPr>
        <w:t>Penny Nymark</w:t>
      </w:r>
      <w:r w:rsidRPr="000174F2">
        <w:rPr>
          <w:rFonts w:asciiTheme="minorHAnsi" w:hAnsiTheme="minorHAnsi" w:cstheme="minorHAnsi"/>
          <w:color w:val="333333"/>
          <w:sz w:val="22"/>
          <w:szCs w:val="22"/>
          <w:lang w:val="sv-SE"/>
        </w:rPr>
        <w:t>, Karolinska institutet ”</w:t>
      </w:r>
      <w:r w:rsidRPr="000174F2">
        <w:rPr>
          <w:rStyle w:val="Stark"/>
          <w:rFonts w:asciiTheme="minorHAnsi" w:hAnsiTheme="minorHAnsi" w:cstheme="minorHAnsi"/>
          <w:b w:val="0"/>
          <w:bCs w:val="0"/>
          <w:color w:val="333333"/>
          <w:sz w:val="22"/>
          <w:szCs w:val="22"/>
          <w:u w:val="single"/>
          <w:lang w:val="sv-SE"/>
        </w:rPr>
        <w:t>Mot riskbedömning utan djurförsök: Utveckling av Adverse Outcome Pathways för lungcancer</w:t>
      </w:r>
      <w:r w:rsidRPr="000174F2">
        <w:rPr>
          <w:rFonts w:asciiTheme="minorHAnsi" w:hAnsiTheme="minorHAnsi" w:cstheme="minorHAnsi"/>
          <w:color w:val="333333"/>
          <w:sz w:val="22"/>
          <w:szCs w:val="22"/>
          <w:lang w:val="sv-SE"/>
        </w:rPr>
        <w:t xml:space="preserve">.” </w:t>
      </w:r>
      <w:r w:rsidRPr="000174F2">
        <w:rPr>
          <w:rStyle w:val="Stark"/>
          <w:rFonts w:asciiTheme="minorHAnsi" w:hAnsiTheme="minorHAnsi" w:cstheme="minorHAnsi"/>
          <w:b w:val="0"/>
          <w:bCs w:val="0"/>
          <w:color w:val="333333"/>
          <w:sz w:val="22"/>
          <w:szCs w:val="22"/>
          <w:lang w:val="sv-SE"/>
        </w:rPr>
        <w:t>Kartläggning av mekanismerna bakom lungcancer ska bana väg för ökad användning av djurförsöksfria metoder vid riskbedömning av kemikalier som kan andas in.</w:t>
      </w:r>
    </w:p>
    <w:p w14:paraId="54A1A08D" w14:textId="77777777" w:rsidR="00937403" w:rsidRPr="000174F2" w:rsidRDefault="00937403" w:rsidP="00937403">
      <w:pPr>
        <w:ind w:left="0"/>
        <w:rPr>
          <w:rStyle w:val="Stark"/>
          <w:rFonts w:asciiTheme="minorHAnsi" w:hAnsiTheme="minorHAnsi" w:cstheme="minorHAnsi"/>
          <w:color w:val="333333"/>
          <w:sz w:val="22"/>
          <w:szCs w:val="22"/>
          <w:u w:val="single"/>
          <w:lang w:val="sv-SE"/>
        </w:rPr>
      </w:pPr>
    </w:p>
    <w:p w14:paraId="2B5EDC11" w14:textId="77777777" w:rsidR="00937403" w:rsidRPr="000174F2" w:rsidRDefault="00937403" w:rsidP="00937403">
      <w:pPr>
        <w:ind w:left="0"/>
        <w:rPr>
          <w:rStyle w:val="Stark"/>
          <w:rFonts w:asciiTheme="minorHAnsi" w:hAnsiTheme="minorHAnsi" w:cstheme="minorHAnsi"/>
          <w:color w:val="333333"/>
          <w:sz w:val="22"/>
          <w:szCs w:val="22"/>
          <w:u w:val="single"/>
          <w:lang w:val="sv-SE"/>
        </w:rPr>
      </w:pPr>
    </w:p>
    <w:p w14:paraId="7146056B" w14:textId="77777777" w:rsidR="00937403" w:rsidRPr="000174F2" w:rsidRDefault="00937403" w:rsidP="00937403">
      <w:pPr>
        <w:ind w:left="0"/>
        <w:rPr>
          <w:rStyle w:val="Stark"/>
          <w:rFonts w:asciiTheme="minorHAnsi" w:hAnsiTheme="minorHAnsi" w:cstheme="minorHAnsi"/>
          <w:color w:val="333333"/>
          <w:sz w:val="22"/>
          <w:szCs w:val="22"/>
          <w:u w:val="single"/>
          <w:lang w:val="sv-SE"/>
        </w:rPr>
      </w:pPr>
    </w:p>
    <w:p w14:paraId="42248970" w14:textId="712D4892" w:rsidR="008A76CE" w:rsidRPr="000174F2" w:rsidRDefault="00527AA0" w:rsidP="00937403">
      <w:pPr>
        <w:ind w:left="0"/>
        <w:rPr>
          <w:rStyle w:val="Stark"/>
          <w:rFonts w:asciiTheme="minorHAnsi" w:hAnsiTheme="minorHAnsi" w:cstheme="minorHAnsi"/>
          <w:color w:val="333333"/>
          <w:sz w:val="22"/>
          <w:szCs w:val="22"/>
          <w:u w:val="single"/>
          <w:lang w:val="sv-SE"/>
        </w:rPr>
      </w:pPr>
      <w:r w:rsidRPr="000174F2">
        <w:rPr>
          <w:rStyle w:val="Stark"/>
          <w:rFonts w:asciiTheme="minorHAnsi" w:hAnsiTheme="minorHAnsi" w:cstheme="minorHAnsi"/>
          <w:color w:val="333333"/>
          <w:sz w:val="22"/>
          <w:szCs w:val="22"/>
          <w:u w:val="single"/>
          <w:lang w:val="sv-SE"/>
        </w:rPr>
        <w:t>FORSKNINGSPROJEKT SOM FÅR FORTSÄTTNINGSANSLAG</w:t>
      </w:r>
    </w:p>
    <w:p w14:paraId="765A01D1" w14:textId="132731AF" w:rsidR="00F37A58" w:rsidRPr="000174F2" w:rsidRDefault="000263E2" w:rsidP="00937403">
      <w:pPr>
        <w:spacing w:after="60"/>
        <w:ind w:left="0"/>
        <w:rPr>
          <w:rStyle w:val="Stark"/>
          <w:rFonts w:asciiTheme="minorHAnsi" w:hAnsiTheme="minorHAnsi" w:cstheme="minorHAnsi"/>
          <w:color w:val="333333"/>
          <w:sz w:val="22"/>
          <w:szCs w:val="22"/>
          <w:lang w:val="sv-SE"/>
        </w:rPr>
      </w:pPr>
      <w:r w:rsidRPr="000174F2">
        <w:rPr>
          <w:rStyle w:val="Stark"/>
          <w:rFonts w:asciiTheme="minorHAnsi" w:hAnsiTheme="minorHAnsi" w:cstheme="minorHAnsi"/>
          <w:color w:val="333333"/>
          <w:sz w:val="22"/>
          <w:szCs w:val="22"/>
          <w:lang w:val="sv-SE"/>
        </w:rPr>
        <w:br/>
      </w:r>
      <w:r w:rsidR="0057166D" w:rsidRPr="000174F2">
        <w:rPr>
          <w:rStyle w:val="Stark"/>
          <w:rFonts w:asciiTheme="minorHAnsi" w:hAnsiTheme="minorHAnsi" w:cstheme="minorHAnsi"/>
          <w:color w:val="333333"/>
          <w:sz w:val="22"/>
          <w:szCs w:val="22"/>
          <w:lang w:val="sv-SE"/>
        </w:rPr>
        <w:t>Gunnar Cedersund</w:t>
      </w:r>
      <w:r w:rsidR="0057166D" w:rsidRPr="000174F2">
        <w:rPr>
          <w:rFonts w:asciiTheme="minorHAnsi" w:hAnsiTheme="minorHAnsi" w:cstheme="minorHAnsi"/>
          <w:color w:val="333333"/>
          <w:sz w:val="22"/>
          <w:szCs w:val="22"/>
          <w:lang w:val="sv-SE"/>
        </w:rPr>
        <w:t>, Linköpings universitet</w:t>
      </w:r>
      <w:r w:rsidR="00212E5F" w:rsidRPr="000174F2">
        <w:rPr>
          <w:rFonts w:asciiTheme="minorHAnsi" w:hAnsiTheme="minorHAnsi" w:cstheme="minorHAnsi"/>
          <w:color w:val="333333"/>
          <w:sz w:val="22"/>
          <w:szCs w:val="22"/>
          <w:lang w:val="sv-SE"/>
        </w:rPr>
        <w:t xml:space="preserve"> ”</w:t>
      </w:r>
      <w:r w:rsidR="00212E5F" w:rsidRPr="000174F2">
        <w:rPr>
          <w:rStyle w:val="Stark"/>
          <w:rFonts w:asciiTheme="minorHAnsi" w:hAnsiTheme="minorHAnsi" w:cstheme="minorHAnsi"/>
          <w:b w:val="0"/>
          <w:bCs w:val="0"/>
          <w:color w:val="333333"/>
          <w:sz w:val="22"/>
          <w:szCs w:val="22"/>
          <w:u w:val="single"/>
          <w:lang w:val="sv-SE"/>
        </w:rPr>
        <w:t>Kunskapscentrerad och djurfri läkemedelsutveckling genom systembiologiska modeller</w:t>
      </w:r>
      <w:r w:rsidR="00212E5F" w:rsidRPr="000174F2">
        <w:rPr>
          <w:rFonts w:asciiTheme="minorHAnsi" w:hAnsiTheme="minorHAnsi" w:cstheme="minorHAnsi"/>
          <w:b/>
          <w:bCs/>
          <w:color w:val="333333"/>
          <w:sz w:val="22"/>
          <w:szCs w:val="22"/>
          <w:u w:val="single"/>
          <w:lang w:val="sv-SE"/>
        </w:rPr>
        <w:t>.</w:t>
      </w:r>
      <w:r w:rsidR="00212E5F" w:rsidRPr="000174F2">
        <w:rPr>
          <w:rFonts w:asciiTheme="minorHAnsi" w:hAnsiTheme="minorHAnsi" w:cstheme="minorHAnsi"/>
          <w:color w:val="333333"/>
          <w:sz w:val="22"/>
          <w:szCs w:val="22"/>
          <w:lang w:val="sv-SE"/>
        </w:rPr>
        <w:t xml:space="preserve">” </w:t>
      </w:r>
      <w:r w:rsidR="0057166D" w:rsidRPr="000174F2">
        <w:rPr>
          <w:rStyle w:val="Stark"/>
          <w:rFonts w:asciiTheme="minorHAnsi" w:hAnsiTheme="minorHAnsi" w:cstheme="minorHAnsi"/>
          <w:b w:val="0"/>
          <w:bCs w:val="0"/>
          <w:color w:val="333333"/>
          <w:sz w:val="22"/>
          <w:szCs w:val="22"/>
          <w:lang w:val="sv-SE"/>
        </w:rPr>
        <w:t>Matematiska modeller, så kallade systembiologiska modeller, utvecklas i samarbete med ett läkemedelsföretag. Målet är att forska fram läkemedel mot diabetes och hjärt- och kärlsjukdomar och samtidigt ersätta djurförsök.</w:t>
      </w:r>
      <w:r w:rsidRPr="000174F2">
        <w:rPr>
          <w:rStyle w:val="Stark"/>
          <w:rFonts w:asciiTheme="minorHAnsi" w:hAnsiTheme="minorHAnsi" w:cstheme="minorHAnsi"/>
          <w:b w:val="0"/>
          <w:bCs w:val="0"/>
          <w:color w:val="333333"/>
          <w:sz w:val="22"/>
          <w:szCs w:val="22"/>
          <w:lang w:val="sv-SE"/>
        </w:rPr>
        <w:br/>
      </w:r>
    </w:p>
    <w:p w14:paraId="3384C448" w14:textId="082FA6A9" w:rsidR="008A76CE" w:rsidRPr="000174F2" w:rsidRDefault="0057166D" w:rsidP="00937403">
      <w:pPr>
        <w:spacing w:after="60"/>
        <w:ind w:left="0"/>
        <w:rPr>
          <w:rStyle w:val="Stark"/>
          <w:rFonts w:asciiTheme="minorHAnsi" w:hAnsiTheme="minorHAnsi" w:cstheme="minorHAnsi"/>
          <w:b w:val="0"/>
          <w:bCs w:val="0"/>
          <w:color w:val="333333"/>
          <w:sz w:val="22"/>
          <w:szCs w:val="22"/>
          <w:lang w:val="sv-SE"/>
        </w:rPr>
      </w:pPr>
      <w:r w:rsidRPr="000174F2">
        <w:rPr>
          <w:rStyle w:val="Stark"/>
          <w:rFonts w:asciiTheme="minorHAnsi" w:hAnsiTheme="minorHAnsi" w:cstheme="minorHAnsi"/>
          <w:color w:val="333333"/>
          <w:sz w:val="22"/>
          <w:szCs w:val="22"/>
          <w:lang w:val="sv-SE"/>
        </w:rPr>
        <w:t>Pernilla Eliasson</w:t>
      </w:r>
      <w:r w:rsidRPr="000174F2">
        <w:rPr>
          <w:rFonts w:asciiTheme="minorHAnsi" w:hAnsiTheme="minorHAnsi" w:cstheme="minorHAnsi"/>
          <w:color w:val="333333"/>
          <w:sz w:val="22"/>
          <w:szCs w:val="22"/>
          <w:lang w:val="sv-SE"/>
        </w:rPr>
        <w:t>, Linköpings universitet</w:t>
      </w:r>
      <w:r w:rsidR="00527AA0" w:rsidRPr="000174F2">
        <w:rPr>
          <w:rFonts w:asciiTheme="minorHAnsi" w:hAnsiTheme="minorHAnsi" w:cstheme="minorHAnsi"/>
          <w:color w:val="333333"/>
          <w:sz w:val="22"/>
          <w:szCs w:val="22"/>
          <w:lang w:val="sv-SE"/>
        </w:rPr>
        <w:t xml:space="preserve"> </w:t>
      </w:r>
      <w:r w:rsidR="00212E5F" w:rsidRPr="000174F2">
        <w:rPr>
          <w:rFonts w:asciiTheme="minorHAnsi" w:hAnsiTheme="minorHAnsi" w:cstheme="minorHAnsi"/>
          <w:color w:val="333333"/>
          <w:sz w:val="22"/>
          <w:szCs w:val="22"/>
          <w:lang w:val="sv-SE"/>
        </w:rPr>
        <w:t>”</w:t>
      </w:r>
      <w:r w:rsidR="00212E5F" w:rsidRPr="000174F2">
        <w:rPr>
          <w:rStyle w:val="Stark"/>
          <w:rFonts w:asciiTheme="minorHAnsi" w:hAnsiTheme="minorHAnsi" w:cstheme="minorHAnsi"/>
          <w:b w:val="0"/>
          <w:bCs w:val="0"/>
          <w:color w:val="333333"/>
          <w:sz w:val="22"/>
          <w:szCs w:val="22"/>
          <w:u w:val="single"/>
          <w:lang w:val="sv-SE"/>
        </w:rPr>
        <w:t>Hur läker senor efter en skada och vad händer när de inte läker ihop?</w:t>
      </w:r>
      <w:r w:rsidR="00212E5F" w:rsidRPr="000174F2">
        <w:rPr>
          <w:rFonts w:asciiTheme="minorHAnsi" w:hAnsiTheme="minorHAnsi" w:cstheme="minorHAnsi"/>
          <w:color w:val="333333"/>
          <w:sz w:val="22"/>
          <w:szCs w:val="22"/>
          <w:lang w:val="sv-SE"/>
        </w:rPr>
        <w:t xml:space="preserve">” </w:t>
      </w:r>
      <w:r w:rsidRPr="000174F2">
        <w:rPr>
          <w:rStyle w:val="Stark"/>
          <w:rFonts w:asciiTheme="minorHAnsi" w:hAnsiTheme="minorHAnsi" w:cstheme="minorHAnsi"/>
          <w:b w:val="0"/>
          <w:bCs w:val="0"/>
          <w:color w:val="333333"/>
          <w:sz w:val="22"/>
          <w:szCs w:val="22"/>
          <w:lang w:val="sv-SE"/>
        </w:rPr>
        <w:t>Odlade celler från patienter med senskador kan ge lösningen till nya behandlingsmetoder, samtidigt som plågsamma djurförsök ersätts</w:t>
      </w:r>
      <w:r w:rsidRPr="000174F2">
        <w:rPr>
          <w:rFonts w:asciiTheme="minorHAnsi" w:hAnsiTheme="minorHAnsi" w:cstheme="minorHAnsi"/>
          <w:b/>
          <w:bCs/>
          <w:color w:val="333333"/>
          <w:sz w:val="22"/>
          <w:szCs w:val="22"/>
          <w:lang w:val="sv-SE"/>
        </w:rPr>
        <w:t>.</w:t>
      </w:r>
      <w:r w:rsidR="000263E2" w:rsidRPr="000174F2">
        <w:rPr>
          <w:rFonts w:asciiTheme="minorHAnsi" w:hAnsiTheme="minorHAnsi" w:cstheme="minorHAnsi"/>
          <w:b/>
          <w:bCs/>
          <w:color w:val="333333"/>
          <w:sz w:val="22"/>
          <w:szCs w:val="22"/>
          <w:lang w:val="sv-SE"/>
        </w:rPr>
        <w:br/>
      </w:r>
    </w:p>
    <w:p w14:paraId="14757779" w14:textId="2BAC3310" w:rsidR="008A76CE" w:rsidRPr="000174F2" w:rsidRDefault="0057166D" w:rsidP="00937403">
      <w:pPr>
        <w:spacing w:after="60"/>
        <w:ind w:left="0"/>
        <w:rPr>
          <w:rStyle w:val="Stark"/>
          <w:rFonts w:asciiTheme="minorHAnsi" w:hAnsiTheme="minorHAnsi" w:cstheme="minorHAnsi"/>
          <w:b w:val="0"/>
          <w:bCs w:val="0"/>
          <w:color w:val="333333"/>
          <w:sz w:val="22"/>
          <w:szCs w:val="22"/>
          <w:lang w:val="sv-SE"/>
        </w:rPr>
      </w:pPr>
      <w:r w:rsidRPr="000174F2">
        <w:rPr>
          <w:rStyle w:val="Stark"/>
          <w:rFonts w:asciiTheme="minorHAnsi" w:hAnsiTheme="minorHAnsi" w:cstheme="minorHAnsi"/>
          <w:color w:val="333333"/>
          <w:sz w:val="22"/>
          <w:szCs w:val="22"/>
          <w:lang w:val="sv-SE"/>
        </w:rPr>
        <w:t>Anna Forsby</w:t>
      </w:r>
      <w:r w:rsidRPr="000174F2">
        <w:rPr>
          <w:rFonts w:asciiTheme="minorHAnsi" w:hAnsiTheme="minorHAnsi" w:cstheme="minorHAnsi"/>
          <w:color w:val="333333"/>
          <w:sz w:val="22"/>
          <w:szCs w:val="22"/>
          <w:lang w:val="sv-SE"/>
        </w:rPr>
        <w:t>, Stockholms universitet</w:t>
      </w:r>
      <w:r w:rsidR="00527AA0" w:rsidRPr="000174F2">
        <w:rPr>
          <w:rFonts w:asciiTheme="minorHAnsi" w:hAnsiTheme="minorHAnsi" w:cstheme="minorHAnsi"/>
          <w:color w:val="333333"/>
          <w:sz w:val="22"/>
          <w:szCs w:val="22"/>
          <w:lang w:val="sv-SE"/>
        </w:rPr>
        <w:t xml:space="preserve">, </w:t>
      </w:r>
      <w:r w:rsidR="00212E5F" w:rsidRPr="000174F2">
        <w:rPr>
          <w:rFonts w:asciiTheme="minorHAnsi" w:hAnsiTheme="minorHAnsi" w:cstheme="minorHAnsi"/>
          <w:color w:val="333333"/>
          <w:sz w:val="22"/>
          <w:szCs w:val="22"/>
          <w:lang w:val="sv-SE"/>
        </w:rPr>
        <w:t>”</w:t>
      </w:r>
      <w:r w:rsidR="00212E5F" w:rsidRPr="000174F2">
        <w:rPr>
          <w:rStyle w:val="Stark"/>
          <w:rFonts w:asciiTheme="minorHAnsi" w:hAnsiTheme="minorHAnsi" w:cstheme="minorHAnsi"/>
          <w:b w:val="0"/>
          <w:bCs w:val="0"/>
          <w:color w:val="333333"/>
          <w:sz w:val="22"/>
          <w:szCs w:val="22"/>
          <w:u w:val="single"/>
          <w:lang w:val="sv-SE"/>
        </w:rPr>
        <w:t>Validering av mRNA-markörer för indikation av neurotoxiska skador under hjärnans utveckling</w:t>
      </w:r>
      <w:r w:rsidR="00212E5F" w:rsidRPr="000174F2">
        <w:rPr>
          <w:rFonts w:asciiTheme="minorHAnsi" w:hAnsiTheme="minorHAnsi" w:cstheme="minorHAnsi"/>
          <w:b/>
          <w:bCs/>
          <w:color w:val="333333"/>
          <w:sz w:val="22"/>
          <w:szCs w:val="22"/>
          <w:u w:val="single"/>
          <w:lang w:val="sv-SE"/>
        </w:rPr>
        <w:t>.”</w:t>
      </w:r>
      <w:r w:rsidR="00212E5F" w:rsidRPr="000174F2">
        <w:rPr>
          <w:rFonts w:asciiTheme="minorHAnsi" w:hAnsiTheme="minorHAnsi" w:cstheme="minorHAnsi"/>
          <w:color w:val="333333"/>
          <w:sz w:val="22"/>
          <w:szCs w:val="22"/>
          <w:lang w:val="sv-SE"/>
        </w:rPr>
        <w:t xml:space="preserve"> </w:t>
      </w:r>
      <w:r w:rsidRPr="000174F2">
        <w:rPr>
          <w:rStyle w:val="Stark"/>
          <w:rFonts w:asciiTheme="minorHAnsi" w:hAnsiTheme="minorHAnsi" w:cstheme="minorHAnsi"/>
          <w:b w:val="0"/>
          <w:bCs w:val="0"/>
          <w:color w:val="333333"/>
          <w:sz w:val="22"/>
          <w:szCs w:val="22"/>
          <w:lang w:val="sv-SE"/>
        </w:rPr>
        <w:t>Ett nytt sätt att i ett provrörstest upptäcka om en kemikalie skadar hjärnan under fosterutvecklingen, utan att använda djurförsök, utvecklas i detta projekt</w:t>
      </w:r>
      <w:r w:rsidRPr="000174F2">
        <w:rPr>
          <w:rFonts w:asciiTheme="minorHAnsi" w:hAnsiTheme="minorHAnsi" w:cstheme="minorHAnsi"/>
          <w:b/>
          <w:bCs/>
          <w:color w:val="333333"/>
          <w:sz w:val="22"/>
          <w:szCs w:val="22"/>
          <w:lang w:val="sv-SE"/>
        </w:rPr>
        <w:t>.</w:t>
      </w:r>
      <w:r w:rsidR="000263E2" w:rsidRPr="000174F2">
        <w:rPr>
          <w:rFonts w:asciiTheme="minorHAnsi" w:hAnsiTheme="minorHAnsi" w:cstheme="minorHAnsi"/>
          <w:b/>
          <w:bCs/>
          <w:color w:val="333333"/>
          <w:sz w:val="22"/>
          <w:szCs w:val="22"/>
          <w:lang w:val="sv-SE"/>
        </w:rPr>
        <w:br/>
      </w:r>
    </w:p>
    <w:p w14:paraId="249009F4" w14:textId="30864FB2" w:rsidR="008A76CE" w:rsidRPr="000174F2" w:rsidRDefault="0057166D" w:rsidP="00937403">
      <w:pPr>
        <w:spacing w:after="60"/>
        <w:ind w:left="0"/>
        <w:rPr>
          <w:rStyle w:val="Stark"/>
          <w:rFonts w:asciiTheme="minorHAnsi" w:hAnsiTheme="minorHAnsi" w:cstheme="minorHAnsi"/>
          <w:b w:val="0"/>
          <w:bCs w:val="0"/>
          <w:color w:val="333333"/>
          <w:sz w:val="22"/>
          <w:szCs w:val="22"/>
          <w:lang w:val="sv-SE"/>
        </w:rPr>
      </w:pPr>
      <w:r w:rsidRPr="000174F2">
        <w:rPr>
          <w:rStyle w:val="Stark"/>
          <w:rFonts w:asciiTheme="minorHAnsi" w:hAnsiTheme="minorHAnsi" w:cstheme="minorHAnsi"/>
          <w:color w:val="333333"/>
          <w:sz w:val="22"/>
          <w:szCs w:val="22"/>
          <w:lang w:val="sv-SE"/>
        </w:rPr>
        <w:t>Robert Fredriksson</w:t>
      </w:r>
      <w:r w:rsidRPr="000174F2">
        <w:rPr>
          <w:rFonts w:asciiTheme="minorHAnsi" w:hAnsiTheme="minorHAnsi" w:cstheme="minorHAnsi"/>
          <w:color w:val="333333"/>
          <w:sz w:val="22"/>
          <w:szCs w:val="22"/>
          <w:lang w:val="sv-SE"/>
        </w:rPr>
        <w:t>, Uppsala universitet</w:t>
      </w:r>
      <w:r w:rsidR="00527AA0" w:rsidRPr="000174F2">
        <w:rPr>
          <w:rFonts w:asciiTheme="minorHAnsi" w:hAnsiTheme="minorHAnsi" w:cstheme="minorHAnsi"/>
          <w:color w:val="333333"/>
          <w:sz w:val="22"/>
          <w:szCs w:val="22"/>
          <w:lang w:val="sv-SE"/>
        </w:rPr>
        <w:t>,</w:t>
      </w:r>
      <w:r w:rsidR="00212E5F" w:rsidRPr="000174F2">
        <w:rPr>
          <w:rFonts w:asciiTheme="minorHAnsi" w:hAnsiTheme="minorHAnsi" w:cstheme="minorHAnsi"/>
          <w:color w:val="333333"/>
          <w:sz w:val="22"/>
          <w:szCs w:val="22"/>
          <w:lang w:val="sv-SE"/>
        </w:rPr>
        <w:t xml:space="preserve"> ”</w:t>
      </w:r>
      <w:r w:rsidR="00212E5F" w:rsidRPr="000174F2">
        <w:rPr>
          <w:rStyle w:val="Stark"/>
          <w:rFonts w:asciiTheme="minorHAnsi" w:hAnsiTheme="minorHAnsi" w:cstheme="minorHAnsi"/>
          <w:b w:val="0"/>
          <w:bCs w:val="0"/>
          <w:color w:val="333333"/>
          <w:sz w:val="22"/>
          <w:szCs w:val="22"/>
          <w:u w:val="single"/>
          <w:lang w:val="sv-SE"/>
        </w:rPr>
        <w:t>Utveckling av en ny metod för att testa botulinumtoxin utan att använda försöksdjur</w:t>
      </w:r>
      <w:r w:rsidR="00212E5F" w:rsidRPr="000174F2">
        <w:rPr>
          <w:rFonts w:asciiTheme="minorHAnsi" w:hAnsiTheme="minorHAnsi" w:cstheme="minorHAnsi"/>
          <w:color w:val="333333"/>
          <w:sz w:val="22"/>
          <w:szCs w:val="22"/>
          <w:lang w:val="sv-SE"/>
        </w:rPr>
        <w:t xml:space="preserve">.” </w:t>
      </w:r>
      <w:r w:rsidRPr="000174F2">
        <w:rPr>
          <w:rStyle w:val="Stark"/>
          <w:rFonts w:asciiTheme="minorHAnsi" w:hAnsiTheme="minorHAnsi" w:cstheme="minorHAnsi"/>
          <w:b w:val="0"/>
          <w:bCs w:val="0"/>
          <w:color w:val="333333"/>
          <w:sz w:val="22"/>
          <w:szCs w:val="22"/>
          <w:lang w:val="sv-SE"/>
        </w:rPr>
        <w:t>Nervgiftet botulinumtoxin används i skönhetsbehandlingar, men även för att lindra symptom vid flera sjukdomar. Men eftersom det är så giftigt krävs noggranna tester av varje tillverkningssats, vilket tidigare skedde helt genom extremt plågsamma tester på möss. Några testmetoder finns där giftigheten istället testas på celler, men de har inte helt kunnat ersätta djurtesterna. I detta projekt utvecklas en ny typ av tester som har potential att fungera bättre och få slut på djurtesterna</w:t>
      </w:r>
      <w:r w:rsidRPr="000174F2">
        <w:rPr>
          <w:rFonts w:asciiTheme="minorHAnsi" w:hAnsiTheme="minorHAnsi" w:cstheme="minorHAnsi"/>
          <w:b/>
          <w:bCs/>
          <w:color w:val="333333"/>
          <w:sz w:val="22"/>
          <w:szCs w:val="22"/>
          <w:lang w:val="sv-SE"/>
        </w:rPr>
        <w:t>.</w:t>
      </w:r>
      <w:r w:rsidR="000263E2" w:rsidRPr="000174F2">
        <w:rPr>
          <w:rFonts w:asciiTheme="minorHAnsi" w:hAnsiTheme="minorHAnsi" w:cstheme="minorHAnsi"/>
          <w:b/>
          <w:bCs/>
          <w:color w:val="333333"/>
          <w:sz w:val="22"/>
          <w:szCs w:val="22"/>
          <w:lang w:val="sv-SE"/>
        </w:rPr>
        <w:br/>
      </w:r>
    </w:p>
    <w:p w14:paraId="1F9A39D7" w14:textId="273B7F10" w:rsidR="00F37A58" w:rsidRPr="000174F2" w:rsidRDefault="0057166D" w:rsidP="00937403">
      <w:pPr>
        <w:spacing w:after="60"/>
        <w:ind w:left="0"/>
        <w:rPr>
          <w:rStyle w:val="Stark"/>
          <w:rFonts w:asciiTheme="minorHAnsi" w:hAnsiTheme="minorHAnsi" w:cstheme="minorHAnsi"/>
          <w:color w:val="333333"/>
          <w:sz w:val="22"/>
          <w:szCs w:val="22"/>
          <w:lang w:val="sv-SE"/>
        </w:rPr>
      </w:pPr>
      <w:r w:rsidRPr="000174F2">
        <w:rPr>
          <w:rStyle w:val="Stark"/>
          <w:rFonts w:asciiTheme="minorHAnsi" w:hAnsiTheme="minorHAnsi" w:cstheme="minorHAnsi"/>
          <w:color w:val="333333"/>
          <w:sz w:val="22"/>
          <w:szCs w:val="22"/>
          <w:lang w:val="sv-SE"/>
        </w:rPr>
        <w:t>Pekka Korhonen</w:t>
      </w:r>
      <w:r w:rsidRPr="000174F2">
        <w:rPr>
          <w:rFonts w:asciiTheme="minorHAnsi" w:hAnsiTheme="minorHAnsi" w:cstheme="minorHAnsi"/>
          <w:color w:val="333333"/>
          <w:sz w:val="22"/>
          <w:szCs w:val="22"/>
          <w:lang w:val="sv-SE"/>
        </w:rPr>
        <w:t>, Karolinska institutet</w:t>
      </w:r>
      <w:r w:rsidR="00527AA0" w:rsidRPr="000174F2">
        <w:rPr>
          <w:rFonts w:asciiTheme="minorHAnsi" w:hAnsiTheme="minorHAnsi" w:cstheme="minorHAnsi"/>
          <w:color w:val="333333"/>
          <w:sz w:val="22"/>
          <w:szCs w:val="22"/>
          <w:lang w:val="sv-SE"/>
        </w:rPr>
        <w:t xml:space="preserve"> </w:t>
      </w:r>
      <w:r w:rsidR="00212E5F" w:rsidRPr="000174F2">
        <w:rPr>
          <w:rFonts w:asciiTheme="minorHAnsi" w:hAnsiTheme="minorHAnsi" w:cstheme="minorHAnsi"/>
          <w:color w:val="333333"/>
          <w:sz w:val="22"/>
          <w:szCs w:val="22"/>
          <w:lang w:val="sv-SE"/>
        </w:rPr>
        <w:t>”</w:t>
      </w:r>
      <w:r w:rsidR="00212E5F" w:rsidRPr="000174F2">
        <w:rPr>
          <w:rStyle w:val="Stark"/>
          <w:rFonts w:asciiTheme="minorHAnsi" w:hAnsiTheme="minorHAnsi" w:cstheme="minorHAnsi"/>
          <w:b w:val="0"/>
          <w:bCs w:val="0"/>
          <w:color w:val="333333"/>
          <w:sz w:val="22"/>
          <w:szCs w:val="22"/>
          <w:u w:val="single"/>
          <w:lang w:val="sv-SE"/>
        </w:rPr>
        <w:t>Validering av toxikogenomik för prediktion av kemikalietoxicitet</w:t>
      </w:r>
      <w:r w:rsidR="00212E5F" w:rsidRPr="000174F2">
        <w:rPr>
          <w:rFonts w:asciiTheme="minorHAnsi" w:hAnsiTheme="minorHAnsi" w:cstheme="minorHAnsi"/>
          <w:color w:val="333333"/>
          <w:sz w:val="22"/>
          <w:szCs w:val="22"/>
          <w:lang w:val="sv-SE"/>
        </w:rPr>
        <w:t xml:space="preserve">” </w:t>
      </w:r>
      <w:r w:rsidRPr="000174F2">
        <w:rPr>
          <w:rFonts w:asciiTheme="minorHAnsi" w:hAnsiTheme="minorHAnsi" w:cstheme="minorHAnsi"/>
          <w:color w:val="333333"/>
          <w:sz w:val="22"/>
          <w:szCs w:val="22"/>
          <w:lang w:val="sv-SE"/>
        </w:rPr>
        <w:br/>
      </w:r>
      <w:r w:rsidRPr="000174F2">
        <w:rPr>
          <w:rStyle w:val="Stark"/>
          <w:rFonts w:asciiTheme="minorHAnsi" w:hAnsiTheme="minorHAnsi" w:cstheme="minorHAnsi"/>
          <w:b w:val="0"/>
          <w:bCs w:val="0"/>
          <w:color w:val="333333"/>
          <w:sz w:val="22"/>
          <w:szCs w:val="22"/>
          <w:lang w:val="sv-SE"/>
        </w:rPr>
        <w:t>Datorsimulering och cellodling kombineras i ett forskningsprojekt som är på god väg att etablera ett nytt sätt att undersöka risker med kemikalier genom kartläggning av de funktionella skador som kemikalierna orsakar på gennivå – utan djurförsök</w:t>
      </w:r>
      <w:r w:rsidRPr="000174F2">
        <w:rPr>
          <w:rFonts w:asciiTheme="minorHAnsi" w:hAnsiTheme="minorHAnsi" w:cstheme="minorHAnsi"/>
          <w:b/>
          <w:bCs/>
          <w:color w:val="333333"/>
          <w:sz w:val="22"/>
          <w:szCs w:val="22"/>
          <w:lang w:val="sv-SE"/>
        </w:rPr>
        <w:t>.</w:t>
      </w:r>
      <w:r w:rsidR="000263E2" w:rsidRPr="000174F2">
        <w:rPr>
          <w:rFonts w:asciiTheme="minorHAnsi" w:hAnsiTheme="minorHAnsi" w:cstheme="minorHAnsi"/>
          <w:b/>
          <w:bCs/>
          <w:color w:val="333333"/>
          <w:sz w:val="22"/>
          <w:szCs w:val="22"/>
          <w:lang w:val="sv-SE"/>
        </w:rPr>
        <w:br/>
      </w:r>
    </w:p>
    <w:p w14:paraId="60717A8A" w14:textId="77777777" w:rsidR="00646594" w:rsidRDefault="00646594" w:rsidP="00937403">
      <w:pPr>
        <w:spacing w:after="60"/>
        <w:ind w:left="0"/>
        <w:rPr>
          <w:rStyle w:val="Stark"/>
          <w:rFonts w:asciiTheme="minorHAnsi" w:hAnsiTheme="minorHAnsi" w:cstheme="minorHAnsi"/>
          <w:color w:val="333333"/>
          <w:sz w:val="22"/>
          <w:szCs w:val="22"/>
          <w:lang w:val="sv-SE"/>
        </w:rPr>
      </w:pPr>
    </w:p>
    <w:p w14:paraId="77F96717" w14:textId="77777777" w:rsidR="00646594" w:rsidRDefault="00646594" w:rsidP="00937403">
      <w:pPr>
        <w:spacing w:after="60"/>
        <w:ind w:left="0"/>
        <w:rPr>
          <w:rStyle w:val="Stark"/>
          <w:rFonts w:asciiTheme="minorHAnsi" w:hAnsiTheme="minorHAnsi" w:cstheme="minorHAnsi"/>
          <w:color w:val="333333"/>
          <w:sz w:val="22"/>
          <w:szCs w:val="22"/>
          <w:lang w:val="sv-SE"/>
        </w:rPr>
      </w:pPr>
    </w:p>
    <w:p w14:paraId="4DE72D86" w14:textId="7C76E342" w:rsidR="008A76CE" w:rsidRPr="000174F2" w:rsidRDefault="0057166D" w:rsidP="00937403">
      <w:pPr>
        <w:spacing w:after="60"/>
        <w:ind w:left="0"/>
        <w:rPr>
          <w:rStyle w:val="Stark"/>
          <w:rFonts w:asciiTheme="minorHAnsi" w:hAnsiTheme="minorHAnsi" w:cstheme="minorHAnsi"/>
          <w:b w:val="0"/>
          <w:bCs w:val="0"/>
          <w:color w:val="333333"/>
          <w:sz w:val="22"/>
          <w:szCs w:val="22"/>
          <w:lang w:val="sv-SE"/>
        </w:rPr>
      </w:pPr>
      <w:r w:rsidRPr="000174F2">
        <w:rPr>
          <w:rStyle w:val="Stark"/>
          <w:rFonts w:asciiTheme="minorHAnsi" w:hAnsiTheme="minorHAnsi" w:cstheme="minorHAnsi"/>
          <w:color w:val="333333"/>
          <w:sz w:val="22"/>
          <w:szCs w:val="22"/>
          <w:lang w:val="sv-SE"/>
        </w:rPr>
        <w:t>Per Malmberg</w:t>
      </w:r>
      <w:r w:rsidRPr="000174F2">
        <w:rPr>
          <w:rFonts w:asciiTheme="minorHAnsi" w:hAnsiTheme="minorHAnsi" w:cstheme="minorHAnsi"/>
          <w:color w:val="333333"/>
          <w:sz w:val="22"/>
          <w:szCs w:val="22"/>
          <w:lang w:val="sv-SE"/>
        </w:rPr>
        <w:t>, Chalmers tekniska högskola</w:t>
      </w:r>
      <w:r w:rsidR="00212E5F" w:rsidRPr="000174F2">
        <w:rPr>
          <w:rFonts w:asciiTheme="minorHAnsi" w:hAnsiTheme="minorHAnsi" w:cstheme="minorHAnsi"/>
          <w:color w:val="333333"/>
          <w:sz w:val="22"/>
          <w:szCs w:val="22"/>
          <w:lang w:val="sv-SE"/>
        </w:rPr>
        <w:t xml:space="preserve"> ”</w:t>
      </w:r>
      <w:r w:rsidR="00212E5F" w:rsidRPr="000174F2">
        <w:rPr>
          <w:rStyle w:val="Stark"/>
          <w:rFonts w:asciiTheme="minorHAnsi" w:hAnsiTheme="minorHAnsi" w:cstheme="minorHAnsi"/>
          <w:b w:val="0"/>
          <w:bCs w:val="0"/>
          <w:color w:val="333333"/>
          <w:sz w:val="22"/>
          <w:szCs w:val="22"/>
          <w:u w:val="single"/>
          <w:lang w:val="sv-SE"/>
        </w:rPr>
        <w:t>Kemisk avbildande analys av hudupptag – en analytisk metod för att ersätta och reducera djurförsök</w:t>
      </w:r>
      <w:r w:rsidR="00212E5F" w:rsidRPr="000174F2">
        <w:rPr>
          <w:rFonts w:asciiTheme="minorHAnsi" w:hAnsiTheme="minorHAnsi" w:cstheme="minorHAnsi"/>
          <w:color w:val="333333"/>
          <w:sz w:val="22"/>
          <w:szCs w:val="22"/>
          <w:lang w:val="sv-SE"/>
        </w:rPr>
        <w:t xml:space="preserve">” </w:t>
      </w:r>
      <w:r w:rsidRPr="000174F2">
        <w:rPr>
          <w:rStyle w:val="Stark"/>
          <w:rFonts w:asciiTheme="minorHAnsi" w:hAnsiTheme="minorHAnsi" w:cstheme="minorHAnsi"/>
          <w:b w:val="0"/>
          <w:bCs w:val="0"/>
          <w:color w:val="333333"/>
          <w:sz w:val="22"/>
          <w:szCs w:val="22"/>
          <w:lang w:val="sv-SE"/>
        </w:rPr>
        <w:t>Kemisk avbildning visar hur olika ämnen tas upp i odlad, donerad mänsklig hud i provrör. Målet är att utveckla en känsligare och mer flexibel metod är de djurförsöksbaserade studier som görs idag.</w:t>
      </w:r>
      <w:r w:rsidR="000263E2" w:rsidRPr="000174F2">
        <w:rPr>
          <w:rStyle w:val="Stark"/>
          <w:rFonts w:asciiTheme="minorHAnsi" w:hAnsiTheme="minorHAnsi" w:cstheme="minorHAnsi"/>
          <w:b w:val="0"/>
          <w:bCs w:val="0"/>
          <w:color w:val="333333"/>
          <w:sz w:val="22"/>
          <w:szCs w:val="22"/>
          <w:lang w:val="sv-SE"/>
        </w:rPr>
        <w:br/>
      </w:r>
    </w:p>
    <w:p w14:paraId="4623225C" w14:textId="5D23FA76" w:rsidR="008A76CE" w:rsidRPr="000174F2" w:rsidRDefault="0057166D" w:rsidP="00937403">
      <w:pPr>
        <w:ind w:left="0"/>
        <w:rPr>
          <w:rFonts w:asciiTheme="minorHAnsi" w:hAnsiTheme="minorHAnsi" w:cstheme="minorHAnsi"/>
          <w:b/>
          <w:bCs/>
          <w:color w:val="333333"/>
          <w:sz w:val="22"/>
          <w:szCs w:val="22"/>
          <w:lang w:val="sv-SE"/>
        </w:rPr>
      </w:pPr>
      <w:r w:rsidRPr="000174F2">
        <w:rPr>
          <w:rStyle w:val="Stark"/>
          <w:rFonts w:asciiTheme="minorHAnsi" w:hAnsiTheme="minorHAnsi" w:cstheme="minorHAnsi"/>
          <w:color w:val="333333"/>
          <w:sz w:val="22"/>
          <w:szCs w:val="22"/>
          <w:lang w:val="sv-SE"/>
        </w:rPr>
        <w:t>Stina Oredsson</w:t>
      </w:r>
      <w:r w:rsidRPr="000174F2">
        <w:rPr>
          <w:rFonts w:asciiTheme="minorHAnsi" w:hAnsiTheme="minorHAnsi" w:cstheme="minorHAnsi"/>
          <w:color w:val="333333"/>
          <w:sz w:val="22"/>
          <w:szCs w:val="22"/>
          <w:lang w:val="sv-SE"/>
        </w:rPr>
        <w:t>, Lunds universitet ”</w:t>
      </w:r>
      <w:r w:rsidRPr="000174F2">
        <w:rPr>
          <w:rStyle w:val="Stark"/>
          <w:rFonts w:asciiTheme="minorHAnsi" w:hAnsiTheme="minorHAnsi" w:cstheme="minorHAnsi"/>
          <w:b w:val="0"/>
          <w:bCs w:val="0"/>
          <w:color w:val="333333"/>
          <w:sz w:val="22"/>
          <w:szCs w:val="22"/>
          <w:u w:val="single"/>
          <w:lang w:val="sv-SE"/>
        </w:rPr>
        <w:t>Unikt 3D cellodlingssystem för cancerforskning – för bättre prediktion, effektivitet och minskad djuranvändning</w:t>
      </w:r>
      <w:r w:rsidRPr="000174F2">
        <w:rPr>
          <w:rFonts w:asciiTheme="minorHAnsi" w:hAnsiTheme="minorHAnsi" w:cstheme="minorHAnsi"/>
          <w:color w:val="333333"/>
          <w:sz w:val="22"/>
          <w:szCs w:val="22"/>
          <w:lang w:val="sv-SE"/>
        </w:rPr>
        <w:t>”</w:t>
      </w:r>
      <w:r w:rsidR="00527AA0" w:rsidRPr="000174F2">
        <w:rPr>
          <w:rFonts w:asciiTheme="minorHAnsi" w:hAnsiTheme="minorHAnsi" w:cstheme="minorHAnsi"/>
          <w:color w:val="333333"/>
          <w:sz w:val="22"/>
          <w:szCs w:val="22"/>
          <w:lang w:val="sv-SE"/>
        </w:rPr>
        <w:t xml:space="preserve"> </w:t>
      </w:r>
      <w:r w:rsidR="00212E5F" w:rsidRPr="000174F2">
        <w:rPr>
          <w:rStyle w:val="Stark"/>
          <w:rFonts w:asciiTheme="minorHAnsi" w:hAnsiTheme="minorHAnsi" w:cstheme="minorHAnsi"/>
          <w:b w:val="0"/>
          <w:bCs w:val="0"/>
          <w:color w:val="333333"/>
          <w:sz w:val="22"/>
          <w:szCs w:val="22"/>
          <w:lang w:val="sv-SE"/>
        </w:rPr>
        <w:t>Genom att skapa en livsmiljö för cancertumörer i provrör som efterliknar miljön i vävnader i kroppen, kan forskargruppen studera hur tumörcellerna interagerar och reagerar efter behandling med cellgifter, utan att använda försöksdjur eller material från djur</w:t>
      </w:r>
      <w:r w:rsidR="00212E5F" w:rsidRPr="000174F2">
        <w:rPr>
          <w:rFonts w:asciiTheme="minorHAnsi" w:hAnsiTheme="minorHAnsi" w:cstheme="minorHAnsi"/>
          <w:b/>
          <w:bCs/>
          <w:color w:val="333333"/>
          <w:sz w:val="22"/>
          <w:szCs w:val="22"/>
          <w:lang w:val="sv-SE"/>
        </w:rPr>
        <w:t>.</w:t>
      </w:r>
    </w:p>
    <w:p w14:paraId="47A2E524" w14:textId="77777777" w:rsidR="008A76CE" w:rsidRPr="000174F2" w:rsidRDefault="008A76CE" w:rsidP="008A76CE">
      <w:pPr>
        <w:rPr>
          <w:rStyle w:val="Stark"/>
          <w:rFonts w:asciiTheme="minorHAnsi" w:hAnsiTheme="minorHAnsi" w:cstheme="minorHAnsi"/>
          <w:color w:val="333333"/>
          <w:sz w:val="22"/>
          <w:szCs w:val="22"/>
          <w:lang w:val="sv-SE"/>
        </w:rPr>
      </w:pPr>
    </w:p>
    <w:p w14:paraId="651DCA38" w14:textId="77777777" w:rsidR="00937403" w:rsidRPr="000174F2" w:rsidRDefault="00937403" w:rsidP="00937403">
      <w:pPr>
        <w:ind w:left="0"/>
        <w:rPr>
          <w:rFonts w:asciiTheme="minorHAnsi" w:hAnsiTheme="minorHAnsi" w:cstheme="minorHAnsi"/>
          <w:sz w:val="22"/>
          <w:szCs w:val="22"/>
          <w:lang w:val="sv-SE"/>
        </w:rPr>
      </w:pPr>
      <w:r w:rsidRPr="000174F2">
        <w:rPr>
          <w:rFonts w:asciiTheme="minorHAnsi" w:hAnsiTheme="minorHAnsi" w:cstheme="minorHAnsi"/>
          <w:sz w:val="22"/>
          <w:szCs w:val="22"/>
          <w:lang w:val="sv-SE"/>
        </w:rPr>
        <w:t xml:space="preserve">Mer information om projekten finns på </w:t>
      </w:r>
      <w:hyperlink r:id="rId10" w:history="1">
        <w:r w:rsidRPr="000174F2">
          <w:rPr>
            <w:rStyle w:val="Hyperlnk"/>
            <w:rFonts w:asciiTheme="minorHAnsi" w:hAnsiTheme="minorHAnsi" w:cstheme="minorHAnsi"/>
            <w:sz w:val="22"/>
            <w:szCs w:val="22"/>
            <w:lang w:val="sv-SE"/>
          </w:rPr>
          <w:t>https://forskautandjurforsok.se/om-oss/vad-gor-forska-utan-djurforsok/forskningsanslag/</w:t>
        </w:r>
      </w:hyperlink>
      <w:r w:rsidRPr="000174F2">
        <w:rPr>
          <w:rFonts w:asciiTheme="minorHAnsi" w:hAnsiTheme="minorHAnsi" w:cstheme="minorHAnsi"/>
          <w:sz w:val="22"/>
          <w:szCs w:val="22"/>
          <w:lang w:val="sv-SE"/>
        </w:rPr>
        <w:t xml:space="preserve"> </w:t>
      </w:r>
    </w:p>
    <w:p w14:paraId="13E385B2" w14:textId="77777777" w:rsidR="00937403" w:rsidRPr="000174F2" w:rsidRDefault="00937403" w:rsidP="00937403">
      <w:pPr>
        <w:ind w:left="0"/>
        <w:rPr>
          <w:rFonts w:asciiTheme="minorHAnsi" w:hAnsiTheme="minorHAnsi" w:cstheme="minorHAnsi"/>
          <w:b/>
          <w:sz w:val="22"/>
          <w:szCs w:val="22"/>
          <w:u w:val="single"/>
          <w:lang w:val="sv-SE"/>
        </w:rPr>
      </w:pPr>
    </w:p>
    <w:p w14:paraId="25843FF0" w14:textId="1F22C4C5" w:rsidR="008A76CE" w:rsidRPr="000174F2" w:rsidRDefault="008A76CE" w:rsidP="00937403">
      <w:pPr>
        <w:ind w:left="0"/>
        <w:rPr>
          <w:rFonts w:asciiTheme="minorHAnsi" w:hAnsiTheme="minorHAnsi" w:cstheme="minorHAnsi"/>
          <w:b/>
          <w:sz w:val="22"/>
          <w:szCs w:val="22"/>
          <w:u w:val="single"/>
          <w:lang w:val="sv-SE"/>
        </w:rPr>
      </w:pPr>
      <w:r w:rsidRPr="000174F2">
        <w:rPr>
          <w:rFonts w:asciiTheme="minorHAnsi" w:hAnsiTheme="minorHAnsi" w:cstheme="minorHAnsi"/>
          <w:b/>
          <w:sz w:val="22"/>
          <w:szCs w:val="22"/>
          <w:u w:val="single"/>
          <w:lang w:val="sv-SE"/>
        </w:rPr>
        <w:t>Mer information</w:t>
      </w:r>
    </w:p>
    <w:p w14:paraId="5D95A6D6" w14:textId="77777777" w:rsidR="008A76CE" w:rsidRPr="000174F2" w:rsidRDefault="008A76CE" w:rsidP="00937403">
      <w:pPr>
        <w:ind w:left="0"/>
        <w:rPr>
          <w:rFonts w:asciiTheme="minorHAnsi" w:hAnsiTheme="minorHAnsi" w:cstheme="minorHAnsi"/>
          <w:sz w:val="22"/>
          <w:szCs w:val="22"/>
          <w:lang w:val="sv-SE"/>
        </w:rPr>
      </w:pPr>
      <w:r w:rsidRPr="000174F2">
        <w:rPr>
          <w:rFonts w:asciiTheme="minorHAnsi" w:hAnsiTheme="minorHAnsi" w:cstheme="minorHAnsi"/>
          <w:sz w:val="22"/>
          <w:szCs w:val="22"/>
          <w:lang w:val="sv-SE"/>
        </w:rPr>
        <w:t>Karin Gabrielson Morton, sakkunnig</w:t>
      </w:r>
      <w:r w:rsidRPr="000174F2">
        <w:rPr>
          <w:rFonts w:asciiTheme="minorHAnsi" w:hAnsiTheme="minorHAnsi" w:cstheme="minorHAnsi"/>
          <w:sz w:val="22"/>
          <w:szCs w:val="22"/>
          <w:lang w:val="sv-SE"/>
        </w:rPr>
        <w:br/>
        <w:t xml:space="preserve">E-post: </w:t>
      </w:r>
      <w:hyperlink r:id="rId11" w:history="1">
        <w:r w:rsidRPr="000174F2">
          <w:rPr>
            <w:rStyle w:val="Hyperlnk"/>
            <w:rFonts w:asciiTheme="minorHAnsi" w:hAnsiTheme="minorHAnsi" w:cstheme="minorHAnsi"/>
            <w:sz w:val="22"/>
            <w:szCs w:val="22"/>
            <w:lang w:val="sv-SE"/>
          </w:rPr>
          <w:t>karin@forskautandjurforsok.se</w:t>
        </w:r>
      </w:hyperlink>
      <w:r w:rsidRPr="000174F2">
        <w:rPr>
          <w:rFonts w:asciiTheme="minorHAnsi" w:hAnsiTheme="minorHAnsi" w:cstheme="minorHAnsi"/>
          <w:sz w:val="22"/>
          <w:szCs w:val="22"/>
          <w:lang w:val="sv-SE"/>
        </w:rPr>
        <w:br/>
        <w:t>Direktnr. 08-124 560 99</w:t>
      </w:r>
    </w:p>
    <w:p w14:paraId="512E58FA" w14:textId="1A959E54" w:rsidR="008A76CE" w:rsidRPr="000174F2" w:rsidRDefault="008A76CE" w:rsidP="008A76CE">
      <w:pPr>
        <w:rPr>
          <w:rFonts w:asciiTheme="minorHAnsi" w:hAnsiTheme="minorHAnsi" w:cstheme="minorHAnsi"/>
          <w:sz w:val="22"/>
          <w:szCs w:val="22"/>
          <w:lang w:val="sv-SE"/>
        </w:rPr>
      </w:pPr>
    </w:p>
    <w:sectPr w:rsidR="008A76CE" w:rsidRPr="000174F2" w:rsidSect="000629BA">
      <w:headerReference w:type="default" r:id="rId12"/>
      <w:footerReference w:type="default" r:id="rId13"/>
      <w:headerReference w:type="first" r:id="rId14"/>
      <w:footerReference w:type="first" r:id="rId15"/>
      <w:pgSz w:w="11907" w:h="16839"/>
      <w:pgMar w:top="965" w:right="965" w:bottom="1440" w:left="965" w:header="965" w:footer="9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F821C" w14:textId="77777777" w:rsidR="00C27EFB" w:rsidRDefault="00C27EFB">
      <w:r>
        <w:separator/>
      </w:r>
    </w:p>
  </w:endnote>
  <w:endnote w:type="continuationSeparator" w:id="0">
    <w:p w14:paraId="448F93CC" w14:textId="77777777" w:rsidR="00C27EFB" w:rsidRDefault="00C27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DE58" w14:textId="73B0916C" w:rsidR="000629BA" w:rsidRPr="00547ECB" w:rsidRDefault="000263E2" w:rsidP="000263E2">
    <w:pPr>
      <w:rPr>
        <w:rFonts w:asciiTheme="minorHAnsi" w:hAnsiTheme="minorHAnsi" w:cstheme="minorHAnsi"/>
        <w:i/>
        <w:sz w:val="20"/>
        <w:szCs w:val="20"/>
        <w:lang w:val="sv-SE"/>
      </w:rPr>
    </w:pPr>
    <w:r>
      <w:rPr>
        <w:rFonts w:asciiTheme="minorHAnsi" w:hAnsiTheme="minorHAnsi" w:cstheme="minorHAnsi"/>
        <w:i/>
        <w:sz w:val="20"/>
        <w:szCs w:val="20"/>
        <w:lang w:val="sv-SE"/>
      </w:rPr>
      <w:t xml:space="preserve">Stiftelsen </w:t>
    </w:r>
    <w:r w:rsidRPr="0013412A">
      <w:rPr>
        <w:rFonts w:asciiTheme="minorHAnsi" w:hAnsiTheme="minorHAnsi" w:cstheme="minorHAnsi"/>
        <w:i/>
        <w:sz w:val="20"/>
        <w:szCs w:val="20"/>
        <w:lang w:val="sv-SE"/>
      </w:rPr>
      <w:t xml:space="preserve">Forska Utan Djurförsök bildades 1964 och </w:t>
    </w:r>
    <w:r>
      <w:rPr>
        <w:rFonts w:asciiTheme="minorHAnsi" w:hAnsiTheme="minorHAnsi" w:cstheme="minorHAnsi"/>
        <w:i/>
        <w:sz w:val="20"/>
        <w:szCs w:val="20"/>
        <w:lang w:val="sv-SE"/>
      </w:rPr>
      <w:t>finansieras genom gåvor och arv</w:t>
    </w:r>
    <w:r w:rsidRPr="0013412A">
      <w:rPr>
        <w:rFonts w:asciiTheme="minorHAnsi" w:hAnsiTheme="minorHAnsi" w:cstheme="minorHAnsi"/>
        <w:i/>
        <w:sz w:val="20"/>
        <w:szCs w:val="20"/>
        <w:lang w:val="sv-SE"/>
      </w:rPr>
      <w:t>.</w:t>
    </w:r>
    <w:r>
      <w:rPr>
        <w:rFonts w:asciiTheme="minorHAnsi" w:hAnsiTheme="minorHAnsi" w:cstheme="minorHAnsi"/>
        <w:i/>
        <w:sz w:val="20"/>
        <w:szCs w:val="20"/>
        <w:lang w:val="sv-SE"/>
      </w:rPr>
      <w:t xml:space="preserve"> </w:t>
    </w:r>
    <w:r w:rsidR="00AD7AC0" w:rsidRPr="0013412A">
      <w:rPr>
        <w:rFonts w:asciiTheme="minorHAnsi" w:hAnsiTheme="minorHAnsi" w:cstheme="minorHAnsi"/>
        <w:i/>
        <w:sz w:val="20"/>
        <w:szCs w:val="20"/>
        <w:lang w:val="sv-SE"/>
      </w:rPr>
      <w:t xml:space="preserve">Vårt ändamål är att stödja forskning </w:t>
    </w:r>
    <w:r w:rsidR="00547ECB">
      <w:rPr>
        <w:rFonts w:asciiTheme="minorHAnsi" w:hAnsiTheme="minorHAnsi" w:cstheme="minorHAnsi"/>
        <w:i/>
        <w:sz w:val="20"/>
        <w:szCs w:val="20"/>
        <w:lang w:val="sv-SE"/>
      </w:rPr>
      <w:t>för att se till att</w:t>
    </w:r>
    <w:r w:rsidR="00AD7AC0" w:rsidRPr="0013412A">
      <w:rPr>
        <w:rFonts w:asciiTheme="minorHAnsi" w:hAnsiTheme="minorHAnsi" w:cstheme="minorHAnsi"/>
        <w:i/>
        <w:sz w:val="20"/>
        <w:szCs w:val="20"/>
        <w:lang w:val="sv-SE"/>
      </w:rPr>
      <w:t xml:space="preserve"> djurförsök, särskilt plågsamma sådana, ska</w:t>
    </w:r>
    <w:r w:rsidR="00547ECB">
      <w:rPr>
        <w:rFonts w:asciiTheme="minorHAnsi" w:hAnsiTheme="minorHAnsi" w:cstheme="minorHAnsi"/>
        <w:i/>
        <w:sz w:val="20"/>
        <w:szCs w:val="20"/>
        <w:lang w:val="sv-SE"/>
      </w:rPr>
      <w:t xml:space="preserve"> kunna</w:t>
    </w:r>
    <w:r w:rsidR="00AD7AC0" w:rsidRPr="0013412A">
      <w:rPr>
        <w:rFonts w:asciiTheme="minorHAnsi" w:hAnsiTheme="minorHAnsi" w:cstheme="minorHAnsi"/>
        <w:i/>
        <w:sz w:val="20"/>
        <w:szCs w:val="20"/>
        <w:lang w:val="sv-SE"/>
      </w:rPr>
      <w:t xml:space="preserve"> ersättas med moderna djurfria metoder </w:t>
    </w:r>
    <w:r w:rsidR="00547ECB">
      <w:rPr>
        <w:rFonts w:asciiTheme="minorHAnsi" w:hAnsiTheme="minorHAnsi" w:cstheme="minorHAnsi"/>
        <w:i/>
        <w:sz w:val="20"/>
        <w:szCs w:val="20"/>
        <w:lang w:val="sv-SE"/>
      </w:rPr>
      <w:t xml:space="preserve">- </w:t>
    </w:r>
    <w:r w:rsidR="00AD7AC0" w:rsidRPr="0013412A">
      <w:rPr>
        <w:rFonts w:asciiTheme="minorHAnsi" w:hAnsiTheme="minorHAnsi" w:cstheme="minorHAnsi"/>
        <w:i/>
        <w:sz w:val="20"/>
        <w:szCs w:val="20"/>
        <w:lang w:val="sv-SE"/>
      </w:rPr>
      <w:t xml:space="preserve">utan att någonsin tumma på kravet på vetenskaplig kvalitet. </w:t>
    </w:r>
    <w:r w:rsidR="00AD7AC0" w:rsidRPr="0013412A">
      <w:rPr>
        <w:rFonts w:asciiTheme="minorHAnsi" w:hAnsiTheme="minorHAnsi" w:cstheme="minorHAnsi"/>
        <w:i/>
        <w:sz w:val="20"/>
        <w:szCs w:val="20"/>
        <w:lang w:val="sv-SE"/>
      </w:rPr>
      <w:br/>
    </w:r>
    <w:r w:rsidRPr="0013412A">
      <w:rPr>
        <w:rFonts w:asciiTheme="minorHAnsi" w:hAnsiTheme="minorHAnsi" w:cstheme="minorHAnsi"/>
        <w:i/>
        <w:sz w:val="20"/>
        <w:szCs w:val="20"/>
        <w:lang w:val="sv-SE"/>
      </w:rPr>
      <w:t xml:space="preserve">Stiftelsen Forska Utan Djurförsök står under kontroll av Länsstyrelsen som har tillsynsansvar. </w:t>
    </w:r>
    <w:r w:rsidRPr="00547ECB">
      <w:rPr>
        <w:rFonts w:asciiTheme="minorHAnsi" w:hAnsiTheme="minorHAnsi" w:cstheme="minorHAnsi"/>
        <w:i/>
        <w:sz w:val="20"/>
        <w:szCs w:val="20"/>
        <w:lang w:val="sv-SE"/>
      </w:rPr>
      <w:t>Då vi har 90-konto kontrolleras vi även av Svensk Insamlingskontroll</w:t>
    </w:r>
    <w:r>
      <w:rPr>
        <w:rFonts w:asciiTheme="minorHAnsi" w:hAnsiTheme="minorHAnsi" w:cstheme="minorHAnsi"/>
        <w:i/>
        <w:sz w:val="20"/>
        <w:szCs w:val="20"/>
        <w:lang w:val="sv-S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DE5E" w14:textId="5CA728ED" w:rsidR="00B10164" w:rsidRPr="00547ECB" w:rsidRDefault="000263E2" w:rsidP="00547ECB">
    <w:pPr>
      <w:rPr>
        <w:rFonts w:asciiTheme="minorHAnsi" w:hAnsiTheme="minorHAnsi" w:cstheme="minorHAnsi"/>
        <w:i/>
        <w:sz w:val="20"/>
        <w:szCs w:val="20"/>
        <w:lang w:val="sv-SE"/>
      </w:rPr>
    </w:pPr>
    <w:r>
      <w:rPr>
        <w:rFonts w:asciiTheme="minorHAnsi" w:hAnsiTheme="minorHAnsi" w:cstheme="minorHAnsi"/>
        <w:i/>
        <w:sz w:val="20"/>
        <w:szCs w:val="20"/>
        <w:lang w:val="sv-SE"/>
      </w:rPr>
      <w:t xml:space="preserve">Stiftelsen </w:t>
    </w:r>
    <w:r w:rsidR="00547ECB" w:rsidRPr="0013412A">
      <w:rPr>
        <w:rFonts w:asciiTheme="minorHAnsi" w:hAnsiTheme="minorHAnsi" w:cstheme="minorHAnsi"/>
        <w:i/>
        <w:sz w:val="20"/>
        <w:szCs w:val="20"/>
        <w:lang w:val="sv-SE"/>
      </w:rPr>
      <w:t xml:space="preserve">Forska Utan Djurförsök bildades 1964 och </w:t>
    </w:r>
    <w:r>
      <w:rPr>
        <w:rFonts w:asciiTheme="minorHAnsi" w:hAnsiTheme="minorHAnsi" w:cstheme="minorHAnsi"/>
        <w:i/>
        <w:sz w:val="20"/>
        <w:szCs w:val="20"/>
        <w:lang w:val="sv-SE"/>
      </w:rPr>
      <w:t>finansieras genom gåvor och arv</w:t>
    </w:r>
    <w:r w:rsidR="00547ECB" w:rsidRPr="0013412A">
      <w:rPr>
        <w:rFonts w:asciiTheme="minorHAnsi" w:hAnsiTheme="minorHAnsi" w:cstheme="minorHAnsi"/>
        <w:i/>
        <w:sz w:val="20"/>
        <w:szCs w:val="20"/>
        <w:lang w:val="sv-SE"/>
      </w:rPr>
      <w:t>.</w:t>
    </w:r>
    <w:r>
      <w:rPr>
        <w:rFonts w:asciiTheme="minorHAnsi" w:hAnsiTheme="minorHAnsi" w:cstheme="minorHAnsi"/>
        <w:i/>
        <w:sz w:val="20"/>
        <w:szCs w:val="20"/>
        <w:lang w:val="sv-SE"/>
      </w:rPr>
      <w:t xml:space="preserve"> </w:t>
    </w:r>
    <w:r w:rsidR="00547ECB" w:rsidRPr="0013412A">
      <w:rPr>
        <w:rFonts w:asciiTheme="minorHAnsi" w:hAnsiTheme="minorHAnsi" w:cstheme="minorHAnsi"/>
        <w:i/>
        <w:sz w:val="20"/>
        <w:szCs w:val="20"/>
        <w:lang w:val="sv-SE"/>
      </w:rPr>
      <w:t xml:space="preserve">Vårt ändamål är att stödja forskning </w:t>
    </w:r>
    <w:r w:rsidR="00547ECB">
      <w:rPr>
        <w:rFonts w:asciiTheme="minorHAnsi" w:hAnsiTheme="minorHAnsi" w:cstheme="minorHAnsi"/>
        <w:i/>
        <w:sz w:val="20"/>
        <w:szCs w:val="20"/>
        <w:lang w:val="sv-SE"/>
      </w:rPr>
      <w:t>för att se till att</w:t>
    </w:r>
    <w:r w:rsidR="00547ECB" w:rsidRPr="0013412A">
      <w:rPr>
        <w:rFonts w:asciiTheme="minorHAnsi" w:hAnsiTheme="minorHAnsi" w:cstheme="minorHAnsi"/>
        <w:i/>
        <w:sz w:val="20"/>
        <w:szCs w:val="20"/>
        <w:lang w:val="sv-SE"/>
      </w:rPr>
      <w:t xml:space="preserve"> djurförsök, särskilt plågsamma sådana, ska</w:t>
    </w:r>
    <w:r w:rsidR="00547ECB">
      <w:rPr>
        <w:rFonts w:asciiTheme="minorHAnsi" w:hAnsiTheme="minorHAnsi" w:cstheme="minorHAnsi"/>
        <w:i/>
        <w:sz w:val="20"/>
        <w:szCs w:val="20"/>
        <w:lang w:val="sv-SE"/>
      </w:rPr>
      <w:t xml:space="preserve"> kunna</w:t>
    </w:r>
    <w:r w:rsidR="00547ECB" w:rsidRPr="0013412A">
      <w:rPr>
        <w:rFonts w:asciiTheme="minorHAnsi" w:hAnsiTheme="minorHAnsi" w:cstheme="minorHAnsi"/>
        <w:i/>
        <w:sz w:val="20"/>
        <w:szCs w:val="20"/>
        <w:lang w:val="sv-SE"/>
      </w:rPr>
      <w:t xml:space="preserve"> ersättas med moderna djurfria metoder </w:t>
    </w:r>
    <w:r w:rsidR="00547ECB">
      <w:rPr>
        <w:rFonts w:asciiTheme="minorHAnsi" w:hAnsiTheme="minorHAnsi" w:cstheme="minorHAnsi"/>
        <w:i/>
        <w:sz w:val="20"/>
        <w:szCs w:val="20"/>
        <w:lang w:val="sv-SE"/>
      </w:rPr>
      <w:t xml:space="preserve">- </w:t>
    </w:r>
    <w:r w:rsidR="00547ECB" w:rsidRPr="0013412A">
      <w:rPr>
        <w:rFonts w:asciiTheme="minorHAnsi" w:hAnsiTheme="minorHAnsi" w:cstheme="minorHAnsi"/>
        <w:i/>
        <w:sz w:val="20"/>
        <w:szCs w:val="20"/>
        <w:lang w:val="sv-SE"/>
      </w:rPr>
      <w:t xml:space="preserve">utan att någonsin tumma på kravet på vetenskaplig kvalitet. </w:t>
    </w:r>
    <w:r w:rsidR="00547ECB" w:rsidRPr="0013412A">
      <w:rPr>
        <w:rFonts w:asciiTheme="minorHAnsi" w:hAnsiTheme="minorHAnsi" w:cstheme="minorHAnsi"/>
        <w:i/>
        <w:sz w:val="20"/>
        <w:szCs w:val="20"/>
        <w:lang w:val="sv-SE"/>
      </w:rPr>
      <w:br/>
      <w:t xml:space="preserve">Stiftelsen Forska Utan Djurförsök står under kontroll av Länsstyrelsen som har tillsynsansvar. </w:t>
    </w:r>
    <w:r w:rsidR="00547ECB" w:rsidRPr="00547ECB">
      <w:rPr>
        <w:rFonts w:asciiTheme="minorHAnsi" w:hAnsiTheme="minorHAnsi" w:cstheme="minorHAnsi"/>
        <w:i/>
        <w:sz w:val="20"/>
        <w:szCs w:val="20"/>
        <w:lang w:val="sv-SE"/>
      </w:rPr>
      <w:t>Då vi har 90-konto kontrolleras vi även av Svensk Insamlingskontroll</w:t>
    </w:r>
    <w:r w:rsidR="00547ECB">
      <w:rPr>
        <w:rFonts w:asciiTheme="minorHAnsi" w:hAnsiTheme="minorHAnsi" w:cstheme="minorHAnsi"/>
        <w:i/>
        <w:sz w:val="20"/>
        <w:szCs w:val="20"/>
        <w:lang w:val="sv-S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B50FE" w14:textId="77777777" w:rsidR="00C27EFB" w:rsidRDefault="00C27EFB">
      <w:r>
        <w:separator/>
      </w:r>
    </w:p>
  </w:footnote>
  <w:footnote w:type="continuationSeparator" w:id="0">
    <w:p w14:paraId="5B547ECB" w14:textId="77777777" w:rsidR="00C27EFB" w:rsidRDefault="00C27E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DE57" w14:textId="2CDB2D60" w:rsidR="000629BA" w:rsidRPr="00AD073C" w:rsidRDefault="00F37A58">
    <w:pPr>
      <w:pStyle w:val="Sidhuvud"/>
      <w:rPr>
        <w:rFonts w:asciiTheme="minorHAnsi" w:hAnsiTheme="minorHAnsi" w:cstheme="minorHAnsi"/>
        <w:lang w:val="sv-SE"/>
      </w:rPr>
    </w:pPr>
    <w:r>
      <w:rPr>
        <w:rFonts w:asciiTheme="minorHAnsi" w:hAnsiTheme="minorHAnsi" w:cstheme="minorHAnsi"/>
        <w:lang w:val="sv-SE"/>
      </w:rPr>
      <w:t>Forska Utan Djurförsök Anslag 2021</w:t>
    </w:r>
    <w:r w:rsidR="000629BA" w:rsidRPr="00AD073C">
      <w:rPr>
        <w:rFonts w:asciiTheme="minorHAnsi" w:hAnsiTheme="minorHAnsi" w:cstheme="minorHAnsi"/>
        <w:lang w:val="sv-SE"/>
      </w:rPr>
      <w:tab/>
      <w:t xml:space="preserve">Sida </w:t>
    </w:r>
    <w:r w:rsidR="000629BA" w:rsidRPr="00AD073C">
      <w:rPr>
        <w:rFonts w:asciiTheme="minorHAnsi" w:hAnsiTheme="minorHAnsi" w:cstheme="minorHAnsi"/>
      </w:rPr>
      <w:fldChar w:fldCharType="begin"/>
    </w:r>
    <w:r w:rsidR="000629BA" w:rsidRPr="00AD073C">
      <w:rPr>
        <w:rFonts w:asciiTheme="minorHAnsi" w:hAnsiTheme="minorHAnsi" w:cstheme="minorHAnsi"/>
        <w:lang w:val="sv-SE"/>
      </w:rPr>
      <w:instrText xml:space="preserve"> PAGE \* Arabic \* MERGEFORMAT </w:instrText>
    </w:r>
    <w:r w:rsidR="000629BA" w:rsidRPr="00AD073C">
      <w:rPr>
        <w:rFonts w:asciiTheme="minorHAnsi" w:hAnsiTheme="minorHAnsi" w:cstheme="minorHAnsi"/>
      </w:rPr>
      <w:fldChar w:fldCharType="separate"/>
    </w:r>
    <w:r w:rsidR="00D21325">
      <w:rPr>
        <w:rFonts w:asciiTheme="minorHAnsi" w:hAnsiTheme="minorHAnsi" w:cstheme="minorHAnsi"/>
        <w:noProof/>
        <w:lang w:val="sv-SE"/>
      </w:rPr>
      <w:t>2</w:t>
    </w:r>
    <w:r w:rsidR="000629BA" w:rsidRPr="00AD073C">
      <w:rPr>
        <w:rFonts w:asciiTheme="minorHAnsi" w:hAnsiTheme="minorHAnsi" w:cstheme="min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8DE59" w14:textId="77777777" w:rsidR="00A22E12" w:rsidRPr="00A22E12" w:rsidRDefault="00A22E12" w:rsidP="00A22E12">
    <w:pPr>
      <w:pStyle w:val="Returadress"/>
      <w:rPr>
        <w:rFonts w:asciiTheme="minorHAnsi" w:hAnsiTheme="minorHAnsi"/>
        <w:sz w:val="22"/>
        <w:szCs w:val="22"/>
        <w:lang w:val="sv-SE"/>
      </w:rPr>
    </w:pPr>
    <w:r>
      <w:rPr>
        <w:noProof/>
        <w:lang w:val="sv-SE" w:eastAsia="sv-SE" w:bidi="ar-SA"/>
      </w:rPr>
      <w:drawing>
        <wp:anchor distT="0" distB="0" distL="114300" distR="114300" simplePos="0" relativeHeight="251658240" behindDoc="1" locked="0" layoutInCell="1" allowOverlap="1" wp14:anchorId="78A8DE5F" wp14:editId="78A8DE60">
          <wp:simplePos x="0" y="0"/>
          <wp:positionH relativeFrom="margin">
            <wp:align>left</wp:align>
          </wp:positionH>
          <wp:positionV relativeFrom="paragraph">
            <wp:posOffset>-98425</wp:posOffset>
          </wp:positionV>
          <wp:extent cx="1666875" cy="1000125"/>
          <wp:effectExtent l="0" t="0" r="9525" b="9525"/>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D_logotyp_svart. liten.jpg"/>
                  <pic:cNvPicPr/>
                </pic:nvPicPr>
                <pic:blipFill>
                  <a:blip r:embed="rId1">
                    <a:extLst>
                      <a:ext uri="{28A0092B-C50C-407E-A947-70E740481C1C}">
                        <a14:useLocalDpi xmlns:a14="http://schemas.microsoft.com/office/drawing/2010/main" val="0"/>
                      </a:ext>
                    </a:extLst>
                  </a:blip>
                  <a:stretch>
                    <a:fillRect/>
                  </a:stretch>
                </pic:blipFill>
                <pic:spPr>
                  <a:xfrm>
                    <a:off x="0" y="0"/>
                    <a:ext cx="1666875" cy="1000125"/>
                  </a:xfrm>
                  <a:prstGeom prst="rect">
                    <a:avLst/>
                  </a:prstGeom>
                </pic:spPr>
              </pic:pic>
            </a:graphicData>
          </a:graphic>
          <wp14:sizeRelH relativeFrom="margin">
            <wp14:pctWidth>0</wp14:pctWidth>
          </wp14:sizeRelH>
          <wp14:sizeRelV relativeFrom="margin">
            <wp14:pctHeight>0</wp14:pctHeight>
          </wp14:sizeRelV>
        </wp:anchor>
      </w:drawing>
    </w:r>
    <w:r w:rsidRPr="00A22E12">
      <w:rPr>
        <w:lang w:val="sv-SE"/>
      </w:rPr>
      <w:tab/>
    </w:r>
    <w:r w:rsidRPr="00A22E12">
      <w:rPr>
        <w:lang w:val="sv-SE"/>
      </w:rPr>
      <w:tab/>
    </w:r>
    <w:r>
      <w:rPr>
        <w:lang w:val="sv-SE"/>
      </w:rPr>
      <w:tab/>
    </w:r>
    <w:r>
      <w:rPr>
        <w:lang w:val="sv-SE"/>
      </w:rPr>
      <w:tab/>
    </w:r>
    <w:r>
      <w:rPr>
        <w:lang w:val="sv-SE"/>
      </w:rPr>
      <w:tab/>
    </w:r>
    <w:r>
      <w:rPr>
        <w:lang w:val="sv-SE"/>
      </w:rPr>
      <w:tab/>
    </w:r>
    <w:r>
      <w:rPr>
        <w:lang w:val="sv-SE"/>
      </w:rPr>
      <w:tab/>
    </w:r>
    <w:r w:rsidRPr="00A22E12">
      <w:rPr>
        <w:rFonts w:asciiTheme="minorHAnsi" w:hAnsiTheme="minorHAnsi"/>
        <w:sz w:val="22"/>
        <w:szCs w:val="22"/>
        <w:lang w:val="sv-SE"/>
      </w:rPr>
      <w:t>Forska Utan Djurförsök</w:t>
    </w:r>
  </w:p>
  <w:p w14:paraId="78A8DE5A" w14:textId="77777777" w:rsidR="00A22E12" w:rsidRPr="00A22E12" w:rsidRDefault="00BF7264" w:rsidP="00A22E12">
    <w:pPr>
      <w:pStyle w:val="Returadress"/>
      <w:ind w:left="6480" w:firstLine="720"/>
      <w:rPr>
        <w:rFonts w:asciiTheme="minorHAnsi" w:hAnsiTheme="minorHAnsi"/>
        <w:sz w:val="22"/>
        <w:szCs w:val="22"/>
        <w:lang w:val="sv-SE"/>
      </w:rPr>
    </w:pPr>
    <w:r>
      <w:rPr>
        <w:rFonts w:asciiTheme="minorHAnsi" w:hAnsiTheme="minorHAnsi"/>
        <w:sz w:val="22"/>
        <w:szCs w:val="22"/>
        <w:lang w:val="sv-SE"/>
      </w:rPr>
      <w:t>Hammarby Fabriksväg 25</w:t>
    </w:r>
  </w:p>
  <w:p w14:paraId="78A8DE5B" w14:textId="77777777" w:rsidR="00A22E12" w:rsidRPr="00A22E12" w:rsidRDefault="00A22E12" w:rsidP="00A22E12">
    <w:pPr>
      <w:pStyle w:val="Returadress"/>
      <w:ind w:left="6480" w:firstLine="720"/>
      <w:rPr>
        <w:rFonts w:asciiTheme="minorHAnsi" w:hAnsiTheme="minorHAnsi"/>
        <w:sz w:val="22"/>
        <w:szCs w:val="22"/>
        <w:lang w:val="sv-SE"/>
      </w:rPr>
    </w:pPr>
    <w:r w:rsidRPr="00A22E12">
      <w:rPr>
        <w:rFonts w:asciiTheme="minorHAnsi" w:hAnsiTheme="minorHAnsi"/>
        <w:sz w:val="22"/>
        <w:szCs w:val="22"/>
        <w:lang w:val="sv-SE"/>
      </w:rPr>
      <w:t>120 30  STOCKHOLM</w:t>
    </w:r>
  </w:p>
  <w:p w14:paraId="78A8DE5C" w14:textId="77777777" w:rsidR="00A22E12" w:rsidRDefault="00A22E12" w:rsidP="00B06A2E">
    <w:pPr>
      <w:pStyle w:val="Returadress"/>
      <w:ind w:left="6480" w:firstLine="720"/>
      <w:rPr>
        <w:rFonts w:asciiTheme="minorHAnsi" w:hAnsiTheme="minorHAnsi"/>
        <w:sz w:val="22"/>
        <w:szCs w:val="22"/>
        <w:lang w:val="sv-SE"/>
      </w:rPr>
    </w:pPr>
    <w:r w:rsidRPr="00A22E12">
      <w:rPr>
        <w:rFonts w:asciiTheme="minorHAnsi" w:hAnsiTheme="minorHAnsi"/>
        <w:sz w:val="22"/>
        <w:szCs w:val="22"/>
        <w:lang w:val="sv-SE"/>
      </w:rPr>
      <w:t>Telefon: 08-749 03 40</w:t>
    </w:r>
  </w:p>
  <w:p w14:paraId="78A8DE5D" w14:textId="77777777" w:rsidR="00B06A2E" w:rsidRPr="00A22E12" w:rsidRDefault="00B06A2E" w:rsidP="00B06A2E">
    <w:pPr>
      <w:pStyle w:val="Returadress"/>
      <w:ind w:left="6480" w:firstLine="720"/>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B55928"/>
    <w:multiLevelType w:val="hybridMultilevel"/>
    <w:tmpl w:val="3A402A42"/>
    <w:lvl w:ilvl="0" w:tplc="DC78868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D9A49BC"/>
    <w:multiLevelType w:val="hybridMultilevel"/>
    <w:tmpl w:val="D9AC4B60"/>
    <w:lvl w:ilvl="0" w:tplc="80E40D7E">
      <w:start w:val="1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549C3DC7"/>
    <w:multiLevelType w:val="hybridMultilevel"/>
    <w:tmpl w:val="210E7790"/>
    <w:lvl w:ilvl="0" w:tplc="E9506430">
      <w:start w:val="1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63BF6C54"/>
    <w:multiLevelType w:val="hybridMultilevel"/>
    <w:tmpl w:val="314C7E9A"/>
    <w:lvl w:ilvl="0" w:tplc="52C0FA4E">
      <w:start w:val="1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BDA5E6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BD43681"/>
    <w:multiLevelType w:val="hybridMultilevel"/>
    <w:tmpl w:val="A6905E7E"/>
    <w:lvl w:ilvl="0" w:tplc="ABCC4A7A">
      <w:start w:val="13"/>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1"/>
  </w:num>
  <w:num w:numId="4">
    <w:abstractNumId w:val="5"/>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n-US" w:vendorID="8" w:dllVersion="513" w:checkStyle="1"/>
  <w:activeWritingStyle w:appName="MSWord" w:lang="sv-SE" w:vendorID="22"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3D9"/>
    <w:rsid w:val="000174F2"/>
    <w:rsid w:val="000263E2"/>
    <w:rsid w:val="000277C5"/>
    <w:rsid w:val="000629BA"/>
    <w:rsid w:val="000D4C9D"/>
    <w:rsid w:val="000E4DF5"/>
    <w:rsid w:val="00106EE3"/>
    <w:rsid w:val="001105A1"/>
    <w:rsid w:val="0013412A"/>
    <w:rsid w:val="00147253"/>
    <w:rsid w:val="0014729C"/>
    <w:rsid w:val="001511FE"/>
    <w:rsid w:val="0019075A"/>
    <w:rsid w:val="001C7FBD"/>
    <w:rsid w:val="001D7659"/>
    <w:rsid w:val="00212E5F"/>
    <w:rsid w:val="0023243B"/>
    <w:rsid w:val="00245FBA"/>
    <w:rsid w:val="00255210"/>
    <w:rsid w:val="00272FF1"/>
    <w:rsid w:val="0027578B"/>
    <w:rsid w:val="002C4BCF"/>
    <w:rsid w:val="002C7BF6"/>
    <w:rsid w:val="002D10FE"/>
    <w:rsid w:val="002D26F5"/>
    <w:rsid w:val="00300637"/>
    <w:rsid w:val="00355F55"/>
    <w:rsid w:val="003D5732"/>
    <w:rsid w:val="003E6E7E"/>
    <w:rsid w:val="003F207A"/>
    <w:rsid w:val="004361EF"/>
    <w:rsid w:val="004620F4"/>
    <w:rsid w:val="0048596B"/>
    <w:rsid w:val="004C6459"/>
    <w:rsid w:val="005078C6"/>
    <w:rsid w:val="00527AA0"/>
    <w:rsid w:val="00547ECB"/>
    <w:rsid w:val="00550E5C"/>
    <w:rsid w:val="005711F4"/>
    <w:rsid w:val="0057166D"/>
    <w:rsid w:val="00574268"/>
    <w:rsid w:val="005F2624"/>
    <w:rsid w:val="006062A9"/>
    <w:rsid w:val="00611F85"/>
    <w:rsid w:val="00620914"/>
    <w:rsid w:val="00635D0B"/>
    <w:rsid w:val="00646594"/>
    <w:rsid w:val="006578E1"/>
    <w:rsid w:val="006E5BA2"/>
    <w:rsid w:val="006F04FA"/>
    <w:rsid w:val="00710583"/>
    <w:rsid w:val="00743847"/>
    <w:rsid w:val="007506EC"/>
    <w:rsid w:val="007C5E86"/>
    <w:rsid w:val="007E398D"/>
    <w:rsid w:val="00883430"/>
    <w:rsid w:val="008A76CE"/>
    <w:rsid w:val="008B35B6"/>
    <w:rsid w:val="008D517D"/>
    <w:rsid w:val="008D5A1E"/>
    <w:rsid w:val="009073CE"/>
    <w:rsid w:val="00932C66"/>
    <w:rsid w:val="00937403"/>
    <w:rsid w:val="00945A2F"/>
    <w:rsid w:val="0097152E"/>
    <w:rsid w:val="009B6AE2"/>
    <w:rsid w:val="00A1111D"/>
    <w:rsid w:val="00A22E12"/>
    <w:rsid w:val="00A66D5E"/>
    <w:rsid w:val="00AB00F4"/>
    <w:rsid w:val="00AB39E7"/>
    <w:rsid w:val="00AD073C"/>
    <w:rsid w:val="00AD7AC0"/>
    <w:rsid w:val="00B06A2E"/>
    <w:rsid w:val="00B10164"/>
    <w:rsid w:val="00B438E1"/>
    <w:rsid w:val="00BE1F2E"/>
    <w:rsid w:val="00BF7264"/>
    <w:rsid w:val="00C27EFB"/>
    <w:rsid w:val="00C44F25"/>
    <w:rsid w:val="00C504E3"/>
    <w:rsid w:val="00C57699"/>
    <w:rsid w:val="00C733B3"/>
    <w:rsid w:val="00C96B0B"/>
    <w:rsid w:val="00CC63D9"/>
    <w:rsid w:val="00D21325"/>
    <w:rsid w:val="00D4719F"/>
    <w:rsid w:val="00D94260"/>
    <w:rsid w:val="00DE3C3E"/>
    <w:rsid w:val="00DF769A"/>
    <w:rsid w:val="00E44EF6"/>
    <w:rsid w:val="00E71B06"/>
    <w:rsid w:val="00EE20D7"/>
    <w:rsid w:val="00F34D39"/>
    <w:rsid w:val="00F37A58"/>
    <w:rsid w:val="00F43763"/>
    <w:rsid w:val="00F52412"/>
    <w:rsid w:val="00F74F68"/>
    <w:rsid w:val="00FA2B3A"/>
    <w:rsid w:val="00FA5347"/>
    <w:rsid w:val="00FC0AAD"/>
    <w:rsid w:val="00FE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8A8DE19"/>
  <w15:docId w15:val="{93BCF756-9AF6-48E1-A1E1-BE08FCD8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ind w:left="476" w:right="476"/>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New" w:hAnsi="Courier New" w:cs="Courier New"/>
      <w:sz w:val="24"/>
      <w:szCs w:val="24"/>
      <w:lang w:bidi="hi-IN"/>
    </w:rPr>
  </w:style>
  <w:style w:type="paragraph" w:styleId="Rubrik1">
    <w:name w:val="heading 1"/>
    <w:basedOn w:val="Rubrik4"/>
    <w:next w:val="Normal"/>
    <w:qFormat/>
    <w:pPr>
      <w:outlineLvl w:val="0"/>
    </w:pPr>
    <w:rPr>
      <w:b/>
      <w:bCs/>
    </w:rPr>
  </w:style>
  <w:style w:type="paragraph" w:styleId="Rubrik2">
    <w:name w:val="heading 2"/>
    <w:basedOn w:val="Normal"/>
    <w:next w:val="Normal"/>
    <w:qFormat/>
    <w:pPr>
      <w:keepNext/>
      <w:outlineLvl w:val="1"/>
    </w:pPr>
    <w:rPr>
      <w:caps/>
    </w:rPr>
  </w:style>
  <w:style w:type="paragraph" w:styleId="Rubrik3">
    <w:name w:val="heading 3"/>
    <w:basedOn w:val="Normal"/>
    <w:next w:val="Normal"/>
    <w:qFormat/>
    <w:pPr>
      <w:keepNext/>
      <w:keepLines/>
      <w:ind w:firstLine="360"/>
      <w:outlineLvl w:val="2"/>
    </w:pPr>
    <w:rPr>
      <w:b/>
      <w:kern w:val="28"/>
    </w:rPr>
  </w:style>
  <w:style w:type="paragraph" w:styleId="Rubrik4">
    <w:name w:val="heading 4"/>
    <w:basedOn w:val="Normal"/>
    <w:next w:val="Normal"/>
    <w:qFormat/>
    <w:pPr>
      <w:keepLines/>
      <w:spacing w:before="240"/>
      <w:jc w:val="center"/>
      <w:outlineLvl w:val="3"/>
    </w:pPr>
    <w:rPr>
      <w:kern w:val="28"/>
    </w:rPr>
  </w:style>
  <w:style w:type="paragraph" w:styleId="Rubrik5">
    <w:name w:val="heading 5"/>
    <w:basedOn w:val="Normal"/>
    <w:next w:val="Normal"/>
    <w:qFormat/>
    <w:pPr>
      <w:keepNext/>
      <w:keepLines/>
      <w:outlineLvl w:val="4"/>
    </w:pPr>
    <w:rPr>
      <w:i/>
      <w:kern w:val="28"/>
    </w:rPr>
  </w:style>
  <w:style w:type="paragraph" w:styleId="Rubrik6">
    <w:name w:val="heading 6"/>
    <w:basedOn w:val="Normal"/>
    <w:next w:val="Normal"/>
    <w:qFormat/>
    <w:pPr>
      <w:keepLines/>
      <w:tabs>
        <w:tab w:val="center" w:pos="4320"/>
        <w:tab w:val="right" w:pos="9480"/>
      </w:tabs>
      <w:ind w:left="0" w:right="0"/>
      <w:outlineLvl w:val="5"/>
    </w:pPr>
    <w:rPr>
      <w:i/>
    </w:rPr>
  </w:style>
  <w:style w:type="paragraph" w:styleId="Rubrik7">
    <w:name w:val="heading 7"/>
    <w:basedOn w:val="Normal"/>
    <w:next w:val="Normal"/>
    <w:qFormat/>
    <w:pPr>
      <w:keepNext/>
      <w:keepLines/>
      <w:spacing w:before="240"/>
      <w:outlineLvl w:val="6"/>
    </w:pPr>
    <w:rPr>
      <w:b/>
      <w:kern w:val="28"/>
    </w:rPr>
  </w:style>
  <w:style w:type="paragraph" w:styleId="Rubrik8">
    <w:name w:val="heading 8"/>
    <w:basedOn w:val="Normal"/>
    <w:next w:val="Normal"/>
    <w:qFormat/>
    <w:pPr>
      <w:keepNext/>
      <w:keepLines/>
      <w:spacing w:before="240"/>
      <w:outlineLvl w:val="7"/>
    </w:pPr>
    <w:rPr>
      <w:b/>
      <w:i/>
      <w:kern w:val="28"/>
    </w:rPr>
  </w:style>
  <w:style w:type="paragraph" w:styleId="Rubrik9">
    <w:name w:val="heading 9"/>
    <w:basedOn w:val="Normal"/>
    <w:next w:val="Normal"/>
    <w:qFormat/>
    <w:pPr>
      <w:keepNext/>
      <w:keepLines/>
      <w:spacing w:before="240"/>
      <w:jc w:val="center"/>
      <w:outlineLvl w:val="8"/>
    </w:pPr>
    <w:rPr>
      <w:b/>
      <w:i/>
      <w:kern w:val="28"/>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9">
    <w:name w:val="toc 9"/>
    <w:basedOn w:val="Normal"/>
    <w:next w:val="Normal"/>
    <w:autoRedefine/>
    <w:semiHidden/>
    <w:pPr>
      <w:ind w:left="1920"/>
    </w:pPr>
  </w:style>
  <w:style w:type="character" w:customStyle="1" w:styleId="NormalIndentChar">
    <w:name w:val="Normal Indent Char"/>
    <w:basedOn w:val="Standardstycketeckensnitt"/>
  </w:style>
  <w:style w:type="paragraph" w:styleId="Normaltindrag">
    <w:name w:val="Normal Indent"/>
    <w:basedOn w:val="Normal"/>
    <w:link w:val="NormaltindragChar"/>
    <w:pPr>
      <w:ind w:left="835"/>
    </w:pPr>
  </w:style>
  <w:style w:type="paragraph" w:styleId="Fotnotstext">
    <w:name w:val="footnote text"/>
    <w:basedOn w:val="Normal"/>
    <w:semiHidden/>
    <w:pPr>
      <w:keepLines/>
      <w:spacing w:after="240" w:line="240" w:lineRule="atLeast"/>
    </w:pPr>
    <w:rPr>
      <w:sz w:val="18"/>
      <w:szCs w:val="18"/>
    </w:rPr>
  </w:style>
  <w:style w:type="paragraph" w:styleId="Kommentarer">
    <w:name w:val="annotation text"/>
    <w:basedOn w:val="Normal"/>
    <w:link w:val="KommentarerChar"/>
    <w:semiHidden/>
    <w:pPr>
      <w:keepLines/>
      <w:spacing w:line="440" w:lineRule="atLeast"/>
    </w:pPr>
    <w:rPr>
      <w:sz w:val="18"/>
      <w:szCs w:val="18"/>
    </w:rPr>
  </w:style>
  <w:style w:type="paragraph" w:styleId="Sidhuvud">
    <w:name w:val="header"/>
    <w:basedOn w:val="Normal"/>
    <w:pPr>
      <w:keepLines/>
      <w:tabs>
        <w:tab w:val="center" w:pos="4320"/>
        <w:tab w:val="right" w:pos="9480"/>
      </w:tabs>
      <w:ind w:left="0" w:right="0"/>
    </w:pPr>
  </w:style>
  <w:style w:type="paragraph" w:styleId="Sidfot">
    <w:name w:val="footer"/>
    <w:basedOn w:val="Normal"/>
    <w:link w:val="SidfotChar"/>
    <w:uiPriority w:val="99"/>
    <w:pPr>
      <w:keepLines/>
      <w:tabs>
        <w:tab w:val="center" w:pos="4320"/>
        <w:tab w:val="right" w:pos="9480"/>
      </w:tabs>
      <w:spacing w:before="360"/>
      <w:ind w:left="0" w:right="0"/>
    </w:pPr>
    <w:rPr>
      <w:caps/>
    </w:rPr>
  </w:style>
  <w:style w:type="paragraph" w:styleId="Beskrivning">
    <w:name w:val="caption"/>
    <w:basedOn w:val="Normal"/>
    <w:next w:val="Normal"/>
    <w:qFormat/>
    <w:pPr>
      <w:keepNext/>
      <w:spacing w:after="240"/>
    </w:pPr>
    <w:rPr>
      <w:i/>
    </w:rPr>
  </w:style>
  <w:style w:type="paragraph" w:styleId="Slutnotstext">
    <w:name w:val="endnote text"/>
    <w:basedOn w:val="Normal"/>
    <w:semiHidden/>
    <w:pPr>
      <w:keepLines/>
      <w:spacing w:after="240" w:line="240" w:lineRule="atLeast"/>
    </w:pPr>
    <w:rPr>
      <w:sz w:val="18"/>
      <w:szCs w:val="18"/>
    </w:rPr>
  </w:style>
  <w:style w:type="paragraph" w:styleId="Rubrik">
    <w:name w:val="Title"/>
    <w:basedOn w:val="Normal"/>
    <w:next w:val="Normal"/>
    <w:qFormat/>
    <w:pPr>
      <w:keepNext/>
      <w:keepLines/>
      <w:spacing w:before="480" w:after="360"/>
      <w:ind w:left="835" w:right="835"/>
      <w:jc w:val="center"/>
    </w:pPr>
    <w:rPr>
      <w:b/>
      <w:caps/>
      <w:kern w:val="28"/>
    </w:rPr>
  </w:style>
  <w:style w:type="paragraph" w:styleId="Datum">
    <w:name w:val="Date"/>
    <w:basedOn w:val="Normal"/>
    <w:pPr>
      <w:spacing w:line="320" w:lineRule="atLeast"/>
      <w:ind w:left="0" w:right="0"/>
    </w:pPr>
  </w:style>
  <w:style w:type="paragraph" w:customStyle="1" w:styleId="Kontakt">
    <w:name w:val="Kontakt"/>
    <w:basedOn w:val="Normal"/>
    <w:pPr>
      <w:spacing w:line="320" w:lineRule="atLeast"/>
      <w:ind w:left="0" w:right="0"/>
    </w:pPr>
    <w:rPr>
      <w:lang w:bidi="en-US"/>
    </w:rPr>
  </w:style>
  <w:style w:type="paragraph" w:customStyle="1" w:styleId="Dokumentrubrik">
    <w:name w:val="Dokumentrubrik"/>
    <w:basedOn w:val="Normal"/>
    <w:next w:val="Kontakt"/>
    <w:pPr>
      <w:keepNext/>
      <w:keepLines/>
      <w:pBdr>
        <w:left w:val="single" w:sz="6" w:space="6" w:color="FFFFFF"/>
        <w:bottom w:val="single" w:sz="6" w:space="6" w:color="FFFFFF"/>
        <w:right w:val="single" w:sz="6" w:space="6" w:color="FFFFFF"/>
      </w:pBdr>
      <w:shd w:val="pct5" w:color="auto" w:fill="auto"/>
      <w:spacing w:after="480" w:line="960" w:lineRule="exact"/>
      <w:ind w:left="115" w:right="115"/>
    </w:pPr>
    <w:rPr>
      <w:rFonts w:ascii="Garamond" w:hAnsi="Garamond" w:cs="Garamond"/>
      <w:spacing w:val="-80"/>
      <w:kern w:val="28"/>
      <w:sz w:val="108"/>
      <w:szCs w:val="108"/>
      <w:lang w:bidi="en-US"/>
    </w:rPr>
  </w:style>
  <w:style w:type="paragraph" w:customStyle="1" w:styleId="Returadress">
    <w:name w:val="Returadress"/>
    <w:basedOn w:val="Normal"/>
    <w:pPr>
      <w:keepLines/>
      <w:spacing w:line="200" w:lineRule="atLeast"/>
      <w:ind w:left="0" w:right="0"/>
    </w:pPr>
    <w:rPr>
      <w:rFonts w:ascii="Garamond" w:hAnsi="Garamond" w:cs="Garamond"/>
      <w:sz w:val="20"/>
      <w:szCs w:val="20"/>
      <w:lang w:bidi="en-US"/>
    </w:rPr>
  </w:style>
  <w:style w:type="paragraph" w:customStyle="1" w:styleId="Fretagetsnamn">
    <w:name w:val="Företagets namn"/>
    <w:basedOn w:val="Normal"/>
    <w:next w:val="Returadress"/>
    <w:pPr>
      <w:spacing w:line="240" w:lineRule="atLeast"/>
      <w:ind w:left="0" w:right="120"/>
    </w:pPr>
    <w:rPr>
      <w:rFonts w:ascii="Garamond" w:hAnsi="Garamond" w:cs="Garamond"/>
      <w:caps/>
      <w:spacing w:val="25"/>
      <w:lang w:bidi="en-US"/>
    </w:rPr>
  </w:style>
  <w:style w:type="character" w:customStyle="1" w:styleId="NormalIndentBoldCharChar">
    <w:name w:val="Normal Indent Bold Char Char"/>
    <w:basedOn w:val="Standardstycketeckensnitt"/>
    <w:link w:val="NormaltindragFet"/>
  </w:style>
  <w:style w:type="paragraph" w:customStyle="1" w:styleId="NormaltindragFet">
    <w:name w:val="Normalt indrag Fet"/>
    <w:basedOn w:val="Normaltindrag"/>
    <w:link w:val="NormalIndentBoldCharChar"/>
    <w:rPr>
      <w:b/>
      <w:bCs/>
      <w:lang w:bidi="en-US"/>
    </w:rPr>
  </w:style>
  <w:style w:type="character" w:styleId="Fotnotsreferens">
    <w:name w:val="footnote reference"/>
    <w:semiHidden/>
    <w:rPr>
      <w:sz w:val="24"/>
      <w:vertAlign w:val="superscript"/>
    </w:rPr>
  </w:style>
  <w:style w:type="character" w:styleId="Kommentarsreferens">
    <w:name w:val="annotation reference"/>
    <w:semiHidden/>
    <w:rPr>
      <w:vertAlign w:val="superscript"/>
    </w:rPr>
  </w:style>
  <w:style w:type="character" w:styleId="Sidnummer">
    <w:name w:val="page number"/>
    <w:rPr>
      <w:rFonts w:ascii="Courier New" w:hAnsi="Courier New" w:hint="default"/>
      <w:spacing w:val="0"/>
      <w:kern w:val="0"/>
      <w:position w:val="0"/>
      <w:sz w:val="24"/>
      <w:vertAlign w:val="baseline"/>
    </w:rPr>
  </w:style>
  <w:style w:type="character" w:styleId="Slutnotsreferens">
    <w:name w:val="endnote reference"/>
    <w:semiHidden/>
    <w:rPr>
      <w:sz w:val="24"/>
      <w:vertAlign w:val="superscript"/>
    </w:rPr>
  </w:style>
  <w:style w:type="character" w:customStyle="1" w:styleId="Lead-inEmphasis">
    <w:name w:val="Lead-in Emphasis"/>
    <w:rPr>
      <w:caps/>
      <w:lang w:val="en-US" w:eastAsia="en-US" w:bidi="en-US"/>
    </w:rPr>
  </w:style>
  <w:style w:type="character" w:customStyle="1" w:styleId="NormaltindragChar">
    <w:name w:val="Normalt indrag Char"/>
    <w:basedOn w:val="Standardstycketeckensnitt"/>
    <w:link w:val="Normaltindrag"/>
    <w:locked/>
    <w:rPr>
      <w:rFonts w:ascii="Courier New" w:hAnsi="Courier New" w:hint="default"/>
      <w:sz w:val="24"/>
      <w:lang w:val="en-US" w:eastAsia="en-US" w:bidi="en-US"/>
    </w:rPr>
  </w:style>
  <w:style w:type="paragraph" w:customStyle="1" w:styleId="NormalIndentBold">
    <w:name w:val="Normal Indent Bold"/>
    <w:basedOn w:val="Normal"/>
    <w:link w:val="NormaltindragFetTknTkn"/>
  </w:style>
  <w:style w:type="character" w:customStyle="1" w:styleId="NormaltindragFetTknTkn">
    <w:name w:val="Normalt indrag Fet Tkn Tkn"/>
    <w:basedOn w:val="NormaltindragChar"/>
    <w:link w:val="NormalIndentBold"/>
    <w:locked/>
    <w:rPr>
      <w:rFonts w:ascii="Courier New" w:hAnsi="Courier New" w:hint="default"/>
      <w:b/>
      <w:bCs/>
      <w:sz w:val="24"/>
      <w:lang w:val="en-US" w:eastAsia="en-US" w:bidi="en-US"/>
    </w:rPr>
  </w:style>
  <w:style w:type="table" w:customStyle="1" w:styleId="Normaltabell1">
    <w:name w:val="Normal tabell1"/>
    <w:semiHidden/>
    <w:tblPr>
      <w:tblCellMar>
        <w:top w:w="0" w:type="dxa"/>
        <w:left w:w="108" w:type="dxa"/>
        <w:bottom w:w="0" w:type="dxa"/>
        <w:right w:w="108" w:type="dxa"/>
      </w:tblCellMar>
    </w:tblPr>
  </w:style>
  <w:style w:type="character" w:customStyle="1" w:styleId="SidfotChar">
    <w:name w:val="Sidfot Char"/>
    <w:basedOn w:val="Standardstycketeckensnitt"/>
    <w:link w:val="Sidfot"/>
    <w:uiPriority w:val="99"/>
    <w:rsid w:val="00B10164"/>
    <w:rPr>
      <w:rFonts w:ascii="Courier New" w:hAnsi="Courier New" w:cs="Courier New"/>
      <w:caps/>
      <w:sz w:val="24"/>
      <w:szCs w:val="24"/>
      <w:lang w:bidi="hi-IN"/>
    </w:rPr>
  </w:style>
  <w:style w:type="character" w:styleId="Hyperlnk">
    <w:name w:val="Hyperlink"/>
    <w:basedOn w:val="Standardstycketeckensnitt"/>
    <w:unhideWhenUsed/>
    <w:rsid w:val="00A1111D"/>
    <w:rPr>
      <w:color w:val="0000FF" w:themeColor="hyperlink"/>
      <w:u w:val="single"/>
    </w:rPr>
  </w:style>
  <w:style w:type="paragraph" w:styleId="Normalwebb">
    <w:name w:val="Normal (Web)"/>
    <w:basedOn w:val="Normal"/>
    <w:uiPriority w:val="99"/>
    <w:unhideWhenUsed/>
    <w:rsid w:val="00FC0AAD"/>
    <w:pPr>
      <w:spacing w:before="100" w:beforeAutospacing="1" w:after="100" w:afterAutospacing="1"/>
      <w:ind w:left="0" w:right="0"/>
    </w:pPr>
    <w:rPr>
      <w:rFonts w:ascii="Times New Roman" w:hAnsi="Times New Roman" w:cs="Times New Roman"/>
      <w:lang w:val="sv-SE" w:eastAsia="sv-SE" w:bidi="ar-SA"/>
    </w:rPr>
  </w:style>
  <w:style w:type="character" w:styleId="Stark">
    <w:name w:val="Strong"/>
    <w:basedOn w:val="Standardstycketeckensnitt"/>
    <w:uiPriority w:val="22"/>
    <w:qFormat/>
    <w:rsid w:val="00FC0AAD"/>
    <w:rPr>
      <w:b/>
      <w:bCs/>
    </w:rPr>
  </w:style>
  <w:style w:type="character" w:styleId="Betoning">
    <w:name w:val="Emphasis"/>
    <w:basedOn w:val="Standardstycketeckensnitt"/>
    <w:uiPriority w:val="20"/>
    <w:qFormat/>
    <w:rsid w:val="00FC0AAD"/>
    <w:rPr>
      <w:i/>
      <w:iCs/>
    </w:rPr>
  </w:style>
  <w:style w:type="character" w:styleId="Olstomnmnande">
    <w:name w:val="Unresolved Mention"/>
    <w:basedOn w:val="Standardstycketeckensnitt"/>
    <w:uiPriority w:val="99"/>
    <w:semiHidden/>
    <w:unhideWhenUsed/>
    <w:rsid w:val="00355F55"/>
    <w:rPr>
      <w:color w:val="605E5C"/>
      <w:shd w:val="clear" w:color="auto" w:fill="E1DFDD"/>
    </w:rPr>
  </w:style>
  <w:style w:type="paragraph" w:styleId="Liststycke">
    <w:name w:val="List Paragraph"/>
    <w:basedOn w:val="Normal"/>
    <w:uiPriority w:val="34"/>
    <w:qFormat/>
    <w:rsid w:val="008D5A1E"/>
    <w:pPr>
      <w:ind w:left="720"/>
      <w:contextualSpacing/>
    </w:pPr>
    <w:rPr>
      <w:rFonts w:cs="Mangal"/>
      <w:szCs w:val="21"/>
    </w:rPr>
  </w:style>
  <w:style w:type="paragraph" w:styleId="Kommentarsmne">
    <w:name w:val="annotation subject"/>
    <w:basedOn w:val="Kommentarer"/>
    <w:next w:val="Kommentarer"/>
    <w:link w:val="KommentarsmneChar"/>
    <w:semiHidden/>
    <w:unhideWhenUsed/>
    <w:rsid w:val="00106EE3"/>
    <w:pPr>
      <w:keepLines w:val="0"/>
      <w:spacing w:line="240" w:lineRule="auto"/>
    </w:pPr>
    <w:rPr>
      <w:rFonts w:cs="Mangal"/>
      <w:b/>
      <w:bCs/>
      <w:sz w:val="20"/>
    </w:rPr>
  </w:style>
  <w:style w:type="character" w:customStyle="1" w:styleId="KommentarerChar">
    <w:name w:val="Kommentarer Char"/>
    <w:basedOn w:val="Standardstycketeckensnitt"/>
    <w:link w:val="Kommentarer"/>
    <w:semiHidden/>
    <w:rsid w:val="00106EE3"/>
    <w:rPr>
      <w:rFonts w:ascii="Courier New" w:hAnsi="Courier New" w:cs="Courier New"/>
      <w:sz w:val="18"/>
      <w:szCs w:val="18"/>
      <w:lang w:bidi="hi-IN"/>
    </w:rPr>
  </w:style>
  <w:style w:type="character" w:customStyle="1" w:styleId="KommentarsmneChar">
    <w:name w:val="Kommentarsämne Char"/>
    <w:basedOn w:val="KommentarerChar"/>
    <w:link w:val="Kommentarsmne"/>
    <w:semiHidden/>
    <w:rsid w:val="00106EE3"/>
    <w:rPr>
      <w:rFonts w:ascii="Courier New" w:hAnsi="Courier New" w:cs="Mangal"/>
      <w:b/>
      <w:bCs/>
      <w:sz w:val="18"/>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289296">
      <w:bodyDiv w:val="1"/>
      <w:marLeft w:val="0"/>
      <w:marRight w:val="0"/>
      <w:marTop w:val="0"/>
      <w:marBottom w:val="0"/>
      <w:divBdr>
        <w:top w:val="none" w:sz="0" w:space="0" w:color="auto"/>
        <w:left w:val="none" w:sz="0" w:space="0" w:color="auto"/>
        <w:bottom w:val="none" w:sz="0" w:space="0" w:color="auto"/>
        <w:right w:val="none" w:sz="0" w:space="0" w:color="auto"/>
      </w:divBdr>
      <w:divsChild>
        <w:div w:id="407582154">
          <w:marLeft w:val="0"/>
          <w:marRight w:val="0"/>
          <w:marTop w:val="0"/>
          <w:marBottom w:val="0"/>
          <w:divBdr>
            <w:top w:val="none" w:sz="0" w:space="0" w:color="auto"/>
            <w:left w:val="none" w:sz="0" w:space="0" w:color="auto"/>
            <w:bottom w:val="none" w:sz="0" w:space="0" w:color="auto"/>
            <w:right w:val="none" w:sz="0" w:space="0" w:color="auto"/>
          </w:divBdr>
          <w:divsChild>
            <w:div w:id="1787698679">
              <w:marLeft w:val="0"/>
              <w:marRight w:val="0"/>
              <w:marTop w:val="0"/>
              <w:marBottom w:val="0"/>
              <w:divBdr>
                <w:top w:val="none" w:sz="0" w:space="0" w:color="auto"/>
                <w:left w:val="none" w:sz="0" w:space="0" w:color="auto"/>
                <w:bottom w:val="none" w:sz="0" w:space="0" w:color="auto"/>
                <w:right w:val="none" w:sz="0" w:space="0" w:color="auto"/>
              </w:divBdr>
              <w:divsChild>
                <w:div w:id="1899632060">
                  <w:marLeft w:val="1"/>
                  <w:marRight w:val="0"/>
                  <w:marTop w:val="0"/>
                  <w:marBottom w:val="0"/>
                  <w:divBdr>
                    <w:top w:val="none" w:sz="0" w:space="0" w:color="auto"/>
                    <w:left w:val="none" w:sz="0" w:space="0" w:color="auto"/>
                    <w:bottom w:val="none" w:sz="0" w:space="0" w:color="auto"/>
                    <w:right w:val="none" w:sz="0" w:space="0" w:color="auto"/>
                  </w:divBdr>
                  <w:divsChild>
                    <w:div w:id="9563332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20448695">
      <w:bodyDiv w:val="1"/>
      <w:marLeft w:val="0"/>
      <w:marRight w:val="0"/>
      <w:marTop w:val="0"/>
      <w:marBottom w:val="0"/>
      <w:divBdr>
        <w:top w:val="none" w:sz="0" w:space="0" w:color="auto"/>
        <w:left w:val="none" w:sz="0" w:space="0" w:color="auto"/>
        <w:bottom w:val="none" w:sz="0" w:space="0" w:color="auto"/>
        <w:right w:val="none" w:sz="0" w:space="0" w:color="auto"/>
      </w:divBdr>
    </w:div>
    <w:div w:id="2074042044">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in@forskautandjurforsok.se"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forskautandjurforsok.se/om-oss/vad-gor-forska-utan-djurforsok/forskningsansla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ina%20Franz&#233;n\OneDrive%20-%20Forska%20Utan%20Djurf&#246;rs&#246;k\Delas%20med%20alla\Kansli,%20admin,%20organisation\Mallar\Mall%20pressmeddelande%20FUD%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EBA9134EB98FA44AECD0A7050C92879" ma:contentTypeVersion="10" ma:contentTypeDescription="Skapa ett nytt dokument." ma:contentTypeScope="" ma:versionID="1f6281293875c0d4f58aef3dee13061b">
  <xsd:schema xmlns:xsd="http://www.w3.org/2001/XMLSchema" xmlns:xs="http://www.w3.org/2001/XMLSchema" xmlns:p="http://schemas.microsoft.com/office/2006/metadata/properties" xmlns:ns2="a49118a6-1183-4d18-98ca-54074a54c602" targetNamespace="http://schemas.microsoft.com/office/2006/metadata/properties" ma:root="true" ma:fieldsID="cf4615b2f153245553bb33eec0d82121" ns2:_="">
    <xsd:import namespace="a49118a6-1183-4d18-98ca-54074a54c6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118a6-1183-4d18-98ca-54074a54c6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3B5AF1-470D-4E18-854C-DAD259000E45}">
  <ds:schemaRefs>
    <ds:schemaRef ds:uri="http://schemas.microsoft.com/sharepoint/v3/contenttype/forms"/>
  </ds:schemaRefs>
</ds:datastoreItem>
</file>

<file path=customXml/itemProps2.xml><?xml version="1.0" encoding="utf-8"?>
<ds:datastoreItem xmlns:ds="http://schemas.openxmlformats.org/officeDocument/2006/customXml" ds:itemID="{AF4A418A-1626-4301-9443-D62CB677EF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E56D6F-38C4-4A3E-98E2-04FEEFE24E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118a6-1183-4d18-98ca-54074a54c6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Mall pressmeddelande FUD 2017</Template>
  <TotalTime>81</TotalTime>
  <Pages>3</Pages>
  <Words>822</Words>
  <Characters>5642</Characters>
  <Application>Microsoft Office Word</Application>
  <DocSecurity>0</DocSecurity>
  <Lines>47</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TREY RESEARCH</vt:lpstr>
    </vt:vector>
  </TitlesOfParts>
  <Manager/>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Franzén</dc:creator>
  <cp:keywords/>
  <dc:description/>
  <cp:lastModifiedBy>Despina Hatziharalambous</cp:lastModifiedBy>
  <cp:revision>41</cp:revision>
  <dcterms:created xsi:type="dcterms:W3CDTF">2021-02-24T21:34:00Z</dcterms:created>
  <dcterms:modified xsi:type="dcterms:W3CDTF">2021-02-25T10:34:00Z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TC010178281053</vt:lpwstr>
  </property>
  <property fmtid="{D5CDD505-2E9C-101B-9397-08002B2CF9AE}" pid="3" name="ContentTypeId">
    <vt:lpwstr>0x010100EEBA9134EB98FA44AECD0A7050C92879</vt:lpwstr>
  </property>
  <property fmtid="{D5CDD505-2E9C-101B-9397-08002B2CF9AE}" pid="4" name="Order">
    <vt:r8>502000</vt:r8>
  </property>
  <property fmtid="{D5CDD505-2E9C-101B-9397-08002B2CF9AE}" pid="5" name="ComplianceAssetId">
    <vt:lpwstr/>
  </property>
</Properties>
</file>