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D2B0" w14:textId="599A5C45" w:rsidR="00287BF2" w:rsidRPr="00711B46" w:rsidRDefault="00287BF2" w:rsidP="00287BF2">
      <w:pPr>
        <w:spacing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Internationale Funkausstellung in Berlin</w:t>
      </w:r>
      <w:r w:rsidR="007F5A70">
        <w:rPr>
          <w:b/>
          <w:sz w:val="24"/>
          <w:szCs w:val="24"/>
        </w:rPr>
        <w:t>, 1. – 5. 9.</w:t>
      </w:r>
    </w:p>
    <w:p w14:paraId="4F232D97" w14:textId="01D2A41F" w:rsidR="00287BF2" w:rsidRDefault="00287BF2" w:rsidP="00287BF2">
      <w:pPr>
        <w:rPr>
          <w:b/>
          <w:sz w:val="32"/>
          <w:szCs w:val="32"/>
        </w:rPr>
      </w:pPr>
      <w:r>
        <w:rPr>
          <w:b/>
          <w:sz w:val="32"/>
          <w:szCs w:val="32"/>
        </w:rPr>
        <w:t>Shelly präsentiert smarte Ideen zur Energiewende</w:t>
      </w:r>
    </w:p>
    <w:p w14:paraId="5F8459B6" w14:textId="77777777" w:rsidR="00E5592B" w:rsidRPr="00711B46" w:rsidRDefault="00E5592B" w:rsidP="00E5592B">
      <w:pPr>
        <w:rPr>
          <w:b/>
        </w:rPr>
      </w:pPr>
    </w:p>
    <w:p w14:paraId="39858F00" w14:textId="3220034C" w:rsidR="007F5A70" w:rsidRDefault="007F5A70" w:rsidP="001C2E0B">
      <w:pPr>
        <w:spacing w:after="120" w:line="360" w:lineRule="auto"/>
        <w:jc w:val="both"/>
        <w:rPr>
          <w:bCs/>
        </w:rPr>
      </w:pPr>
      <w:r>
        <w:rPr>
          <w:bCs/>
        </w:rPr>
        <w:t>I</w:t>
      </w:r>
      <w:r w:rsidR="00FA6DEA" w:rsidRPr="007F5A70">
        <w:rPr>
          <w:bCs/>
        </w:rPr>
        <w:t xml:space="preserve">n diesem Jahr </w:t>
      </w:r>
      <w:r>
        <w:rPr>
          <w:bCs/>
        </w:rPr>
        <w:t xml:space="preserve">wird </w:t>
      </w:r>
      <w:r w:rsidR="00FA6DEA" w:rsidRPr="007F5A70">
        <w:rPr>
          <w:bCs/>
        </w:rPr>
        <w:t>auch Shelly in der Hauptstadt vertreten sein. Besucher des Messestands</w:t>
      </w:r>
      <w:r w:rsidR="00760A05">
        <w:rPr>
          <w:bCs/>
        </w:rPr>
        <w:t xml:space="preserve"> (</w:t>
      </w:r>
      <w:r w:rsidR="00760A05">
        <w:t>H5.2-102)</w:t>
      </w:r>
      <w:r w:rsidR="00FA6DEA" w:rsidRPr="007F5A70">
        <w:rPr>
          <w:bCs/>
        </w:rPr>
        <w:t xml:space="preserve"> dürfen auf zahlreiche Produktneuheiten gespannt sein, die mit smarter Technologie zum günstigen Preis und hohem Produktnutzen für Verbraucher </w:t>
      </w:r>
      <w:r w:rsidR="003A56BF" w:rsidRPr="007F5A70">
        <w:rPr>
          <w:bCs/>
        </w:rPr>
        <w:t xml:space="preserve">überzeugen. </w:t>
      </w:r>
    </w:p>
    <w:p w14:paraId="4A0B81F8" w14:textId="0E767A5F" w:rsidR="007F5A70" w:rsidRDefault="003A56BF" w:rsidP="001C2E0B">
      <w:pPr>
        <w:spacing w:after="120" w:line="360" w:lineRule="auto"/>
        <w:jc w:val="both"/>
        <w:rPr>
          <w:bCs/>
        </w:rPr>
      </w:pPr>
      <w:r w:rsidRPr="007F5A70">
        <w:rPr>
          <w:bCs/>
        </w:rPr>
        <w:t xml:space="preserve">Insbesondere </w:t>
      </w:r>
      <w:r w:rsidR="00814CF0" w:rsidRPr="007F5A70">
        <w:rPr>
          <w:bCs/>
        </w:rPr>
        <w:t>möchte</w:t>
      </w:r>
      <w:r w:rsidRPr="007F5A70">
        <w:rPr>
          <w:bCs/>
        </w:rPr>
        <w:t xml:space="preserve"> Shelly </w:t>
      </w:r>
      <w:r w:rsidR="00814CF0" w:rsidRPr="007F5A70">
        <w:rPr>
          <w:bCs/>
        </w:rPr>
        <w:t xml:space="preserve">zeigen, wie einfach es </w:t>
      </w:r>
      <w:r w:rsidR="00840137">
        <w:rPr>
          <w:bCs/>
        </w:rPr>
        <w:t>ist</w:t>
      </w:r>
      <w:r w:rsidR="00814CF0" w:rsidRPr="007F5A70">
        <w:rPr>
          <w:bCs/>
        </w:rPr>
        <w:t xml:space="preserve">, den Stromverbrauch zu Hause zu kontrollieren und wie viel Freude </w:t>
      </w:r>
      <w:r w:rsidRPr="007F5A70">
        <w:rPr>
          <w:bCs/>
        </w:rPr>
        <w:t xml:space="preserve">Energiesparen </w:t>
      </w:r>
      <w:r w:rsidR="00814CF0" w:rsidRPr="007F5A70">
        <w:rPr>
          <w:bCs/>
        </w:rPr>
        <w:t>machen kann.</w:t>
      </w:r>
    </w:p>
    <w:p w14:paraId="4B68E799" w14:textId="1B6C61DF" w:rsidR="007F5A70" w:rsidRDefault="007F5A70" w:rsidP="001C2E0B">
      <w:pPr>
        <w:spacing w:after="120" w:line="360" w:lineRule="auto"/>
        <w:jc w:val="both"/>
        <w:rPr>
          <w:bCs/>
        </w:rPr>
      </w:pPr>
      <w:r>
        <w:rPr>
          <w:bCs/>
        </w:rPr>
        <w:t xml:space="preserve">Hochrangige Unternehmensvertreter werden auf dem Messestand präsent sein, um die Neuigkeiten </w:t>
      </w:r>
      <w:r w:rsidR="001113CD">
        <w:rPr>
          <w:bCs/>
        </w:rPr>
        <w:t>vorzustellen</w:t>
      </w:r>
      <w:r>
        <w:rPr>
          <w:bCs/>
        </w:rPr>
        <w:t xml:space="preserve"> und die zahlreichen Einsatzzwecke der </w:t>
      </w:r>
      <w:r w:rsidR="00E339DC">
        <w:rPr>
          <w:bCs/>
        </w:rPr>
        <w:t xml:space="preserve">smarten </w:t>
      </w:r>
      <w:r>
        <w:rPr>
          <w:bCs/>
        </w:rPr>
        <w:t>Shelly</w:t>
      </w:r>
      <w:r w:rsidR="00E339DC">
        <w:rPr>
          <w:bCs/>
        </w:rPr>
        <w:t xml:space="preserve">-Technologie zu demonstrieren. Sie stehen für Interviews und Hintergrundgespräche </w:t>
      </w:r>
      <w:r w:rsidR="00DB32F7">
        <w:rPr>
          <w:bCs/>
        </w:rPr>
        <w:t>zur Verfügung und geben Einblick in die strategische Ausrichtung des Unternehmens, das sich kürzlich als „Shelly Group“ neu positioniert hat.</w:t>
      </w:r>
    </w:p>
    <w:p w14:paraId="492B7655" w14:textId="1270B11C" w:rsidR="00DB32F7" w:rsidRDefault="00DB32F7" w:rsidP="001C2E0B">
      <w:pPr>
        <w:spacing w:after="120" w:line="360" w:lineRule="auto"/>
        <w:jc w:val="both"/>
        <w:rPr>
          <w:bCs/>
        </w:rPr>
      </w:pPr>
      <w:r>
        <w:rPr>
          <w:bCs/>
        </w:rPr>
        <w:t xml:space="preserve">Weitere Informationen folgen in Kürze. </w:t>
      </w:r>
    </w:p>
    <w:p w14:paraId="31239CCF" w14:textId="22BDD73A" w:rsidR="00DB32F7" w:rsidRPr="007F5A70" w:rsidRDefault="00DB32F7" w:rsidP="001C2E0B">
      <w:pPr>
        <w:spacing w:after="120" w:line="360" w:lineRule="auto"/>
        <w:jc w:val="both"/>
        <w:rPr>
          <w:bCs/>
        </w:rPr>
      </w:pPr>
      <w:r>
        <w:rPr>
          <w:bCs/>
        </w:rPr>
        <w:t>Auf bald in Berlin!</w:t>
      </w:r>
    </w:p>
    <w:p w14:paraId="2CE931C5" w14:textId="77777777" w:rsidR="00AB0A8D" w:rsidRPr="00AB0A8D" w:rsidRDefault="00AB0A8D" w:rsidP="00AB0A8D">
      <w:pPr>
        <w:rPr>
          <w:sz w:val="24"/>
          <w:szCs w:val="24"/>
        </w:rPr>
      </w:pPr>
    </w:p>
    <w:p w14:paraId="3F74DCBA" w14:textId="77777777" w:rsidR="00AB0A8D" w:rsidRPr="00AB0A8D" w:rsidRDefault="00AB0A8D" w:rsidP="00AB0A8D">
      <w:pPr>
        <w:rPr>
          <w:sz w:val="24"/>
          <w:szCs w:val="24"/>
        </w:rPr>
      </w:pPr>
    </w:p>
    <w:p w14:paraId="43DAA42D" w14:textId="77777777" w:rsidR="00AB0A8D" w:rsidRPr="00AB0A8D" w:rsidRDefault="00AB0A8D" w:rsidP="00AB0A8D">
      <w:pPr>
        <w:rPr>
          <w:sz w:val="24"/>
          <w:szCs w:val="24"/>
        </w:rPr>
      </w:pPr>
    </w:p>
    <w:p w14:paraId="66B213E2" w14:textId="77777777" w:rsidR="00AB0A8D" w:rsidRPr="00AB0A8D" w:rsidRDefault="00AB0A8D" w:rsidP="00AB0A8D">
      <w:pPr>
        <w:rPr>
          <w:sz w:val="24"/>
          <w:szCs w:val="24"/>
        </w:rPr>
      </w:pPr>
    </w:p>
    <w:p w14:paraId="341F5336" w14:textId="77777777" w:rsidR="00AB0A8D" w:rsidRPr="00AB0A8D" w:rsidRDefault="00AB0A8D" w:rsidP="00AB0A8D">
      <w:pPr>
        <w:rPr>
          <w:sz w:val="24"/>
          <w:szCs w:val="24"/>
        </w:rPr>
      </w:pPr>
    </w:p>
    <w:p w14:paraId="05DB03A3" w14:textId="77777777" w:rsidR="00AB0A8D" w:rsidRPr="00AB0A8D" w:rsidRDefault="00AB0A8D" w:rsidP="00AB0A8D">
      <w:pPr>
        <w:rPr>
          <w:sz w:val="24"/>
          <w:szCs w:val="24"/>
        </w:rPr>
      </w:pPr>
    </w:p>
    <w:p w14:paraId="0461D284" w14:textId="77777777" w:rsidR="00AB0A8D" w:rsidRPr="00AB0A8D" w:rsidRDefault="00AB0A8D" w:rsidP="00AB0A8D">
      <w:pPr>
        <w:rPr>
          <w:sz w:val="24"/>
          <w:szCs w:val="24"/>
        </w:rPr>
      </w:pPr>
    </w:p>
    <w:p w14:paraId="1F293CF4" w14:textId="77777777" w:rsidR="00AB0A8D" w:rsidRPr="00AB0A8D" w:rsidRDefault="00AB0A8D" w:rsidP="00AB0A8D">
      <w:pPr>
        <w:rPr>
          <w:sz w:val="24"/>
          <w:szCs w:val="24"/>
        </w:rPr>
      </w:pPr>
    </w:p>
    <w:p w14:paraId="7C221962" w14:textId="77777777" w:rsidR="00AB0A8D" w:rsidRPr="00AB0A8D" w:rsidRDefault="00AB0A8D" w:rsidP="00AB0A8D">
      <w:pPr>
        <w:rPr>
          <w:sz w:val="24"/>
          <w:szCs w:val="24"/>
        </w:rPr>
      </w:pPr>
    </w:p>
    <w:p w14:paraId="5735E9A0" w14:textId="77777777" w:rsidR="00AB0A8D" w:rsidRPr="00AB0A8D" w:rsidRDefault="00AB0A8D" w:rsidP="00AB0A8D">
      <w:pPr>
        <w:rPr>
          <w:sz w:val="24"/>
          <w:szCs w:val="24"/>
        </w:rPr>
      </w:pPr>
    </w:p>
    <w:p w14:paraId="0B32196F" w14:textId="77777777" w:rsidR="00AB0A8D" w:rsidRPr="00AB0A8D" w:rsidRDefault="00AB0A8D" w:rsidP="00AB0A8D">
      <w:pPr>
        <w:rPr>
          <w:sz w:val="24"/>
          <w:szCs w:val="24"/>
        </w:rPr>
      </w:pPr>
    </w:p>
    <w:p w14:paraId="3D1C6D91" w14:textId="77777777" w:rsidR="00AB0A8D" w:rsidRPr="00AB0A8D" w:rsidRDefault="00AB0A8D" w:rsidP="00AB0A8D">
      <w:pPr>
        <w:rPr>
          <w:sz w:val="24"/>
          <w:szCs w:val="24"/>
        </w:rPr>
      </w:pPr>
    </w:p>
    <w:p w14:paraId="646D075F" w14:textId="77777777" w:rsidR="00AB0A8D" w:rsidRPr="00AB0A8D" w:rsidRDefault="00AB0A8D" w:rsidP="00AB0A8D">
      <w:pPr>
        <w:rPr>
          <w:sz w:val="24"/>
          <w:szCs w:val="24"/>
        </w:rPr>
      </w:pPr>
    </w:p>
    <w:p w14:paraId="0DAC80D3" w14:textId="77777777" w:rsidR="00AB0A8D" w:rsidRPr="00AB0A8D" w:rsidRDefault="00AB0A8D" w:rsidP="00AB0A8D">
      <w:pPr>
        <w:rPr>
          <w:sz w:val="24"/>
          <w:szCs w:val="24"/>
        </w:rPr>
      </w:pPr>
    </w:p>
    <w:p w14:paraId="233FC512" w14:textId="77777777" w:rsidR="00AB0A8D" w:rsidRPr="00AB0A8D" w:rsidRDefault="00AB0A8D" w:rsidP="00AB0A8D">
      <w:pPr>
        <w:rPr>
          <w:sz w:val="24"/>
          <w:szCs w:val="24"/>
        </w:rPr>
      </w:pPr>
    </w:p>
    <w:sectPr w:rsidR="00AB0A8D" w:rsidRPr="00AB0A8D" w:rsidSect="00A00B8F">
      <w:headerReference w:type="default" r:id="rId7"/>
      <w:footerReference w:type="default" r:id="rId8"/>
      <w:pgSz w:w="12240" w:h="15840"/>
      <w:pgMar w:top="2410" w:right="1440" w:bottom="142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9DC3C" w14:textId="77777777" w:rsidR="00C9509F" w:rsidRDefault="00C9509F" w:rsidP="00C9509F">
      <w:pPr>
        <w:spacing w:line="240" w:lineRule="auto"/>
      </w:pPr>
      <w:r>
        <w:separator/>
      </w:r>
    </w:p>
  </w:endnote>
  <w:endnote w:type="continuationSeparator" w:id="0">
    <w:p w14:paraId="5173C648" w14:textId="77777777" w:rsidR="00C9509F" w:rsidRDefault="00C9509F" w:rsidP="00C95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altName w:val="Lucida Sans Unicode"/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6" w:type="dxa"/>
      <w:tblLook w:val="01E0" w:firstRow="1" w:lastRow="1" w:firstColumn="1" w:lastColumn="1" w:noHBand="0" w:noVBand="0"/>
    </w:tblPr>
    <w:tblGrid>
      <w:gridCol w:w="5103"/>
      <w:gridCol w:w="4803"/>
    </w:tblGrid>
    <w:tr w:rsidR="00A92A8E" w:rsidRPr="00A92A8E" w14:paraId="2B4675BD" w14:textId="77777777" w:rsidTr="00A92A8E">
      <w:tc>
        <w:tcPr>
          <w:tcW w:w="5103" w:type="dxa"/>
        </w:tcPr>
        <w:p w14:paraId="751AEA2D" w14:textId="77777777" w:rsid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br/>
            <w:t>Pressekontakt:</w:t>
          </w:r>
        </w:p>
        <w:p w14:paraId="2496A49B" w14:textId="77777777" w:rsid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 w:rsidRPr="00FC7340">
            <w:rPr>
              <w:sz w:val="16"/>
              <w:szCs w:val="16"/>
            </w:rPr>
            <w:t xml:space="preserve">D/P </w:t>
          </w:r>
          <w:r>
            <w:rPr>
              <w:sz w:val="16"/>
              <w:szCs w:val="16"/>
            </w:rPr>
            <w:t>Communications &amp; Media GmbH</w:t>
          </w:r>
        </w:p>
        <w:p w14:paraId="42358348" w14:textId="77777777" w:rsidR="00A92A8E" w:rsidRPr="00FC7340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Arnulfstraße 33, 40545 </w:t>
          </w:r>
          <w:r w:rsidRPr="00FC7340">
            <w:rPr>
              <w:sz w:val="16"/>
              <w:szCs w:val="16"/>
            </w:rPr>
            <w:t>Düsseldorf</w:t>
          </w:r>
        </w:p>
        <w:p w14:paraId="19FA4B1C" w14:textId="77777777" w:rsid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Matthäus Lukassowitz, lukassowitz</w:t>
          </w:r>
          <w:r w:rsidRPr="00A134AB">
            <w:rPr>
              <w:sz w:val="16"/>
              <w:szCs w:val="16"/>
            </w:rPr>
            <w:t>@doerferpartner.de</w:t>
          </w:r>
        </w:p>
        <w:p w14:paraId="32201E81" w14:textId="77777777" w:rsid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Britta Harnischmacher, harnischmacher@doerferpartner.de</w:t>
          </w:r>
        </w:p>
        <w:p w14:paraId="153F1096" w14:textId="77777777" w:rsidR="00A92A8E" w:rsidRPr="00E7625D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Tel. 0211 52301-26</w:t>
          </w:r>
          <w:r w:rsidRPr="00E7625D">
            <w:rPr>
              <w:sz w:val="16"/>
              <w:szCs w:val="16"/>
            </w:rPr>
            <w:t xml:space="preserve"> bzw. -</w:t>
          </w:r>
          <w:r>
            <w:rPr>
              <w:sz w:val="16"/>
              <w:szCs w:val="16"/>
            </w:rPr>
            <w:t xml:space="preserve">12, Fax 0211 </w:t>
          </w:r>
          <w:r w:rsidRPr="00E7625D">
            <w:rPr>
              <w:sz w:val="16"/>
              <w:szCs w:val="16"/>
            </w:rPr>
            <w:t>52301-30</w:t>
          </w:r>
        </w:p>
        <w:p w14:paraId="1DA4741D" w14:textId="01C6C131" w:rsidR="00A92A8E" w:rsidRPr="00A92A8E" w:rsidRDefault="00AB0A8D" w:rsidP="00A92A8E">
          <w:pPr>
            <w:pStyle w:val="Fuzeile"/>
            <w:spacing w:line="240" w:lineRule="atLeast"/>
            <w:rPr>
              <w:rFonts w:ascii="Verdana" w:hAnsi="Verdana"/>
              <w:sz w:val="16"/>
              <w:szCs w:val="16"/>
            </w:rPr>
          </w:pPr>
          <w:hyperlink r:id="rId1" w:history="1">
            <w:r w:rsidR="00A92A8E" w:rsidRPr="00180F82">
              <w:rPr>
                <w:rStyle w:val="Hyperlink"/>
                <w:sz w:val="16"/>
                <w:szCs w:val="16"/>
              </w:rPr>
              <w:t>www.doerferpartner.de</w:t>
            </w:r>
          </w:hyperlink>
        </w:p>
      </w:tc>
      <w:tc>
        <w:tcPr>
          <w:tcW w:w="4803" w:type="dxa"/>
        </w:tcPr>
        <w:p w14:paraId="49074A3C" w14:textId="3C6EFB96" w:rsidR="00A92A8E" w:rsidRPr="00AB0A8D" w:rsidRDefault="00A92A8E" w:rsidP="00A92A8E">
          <w:pPr>
            <w:pStyle w:val="Fuzeile"/>
            <w:spacing w:line="240" w:lineRule="atLeast"/>
            <w:rPr>
              <w:sz w:val="16"/>
              <w:szCs w:val="16"/>
              <w:highlight w:val="yellow"/>
            </w:rPr>
          </w:pPr>
          <w:r w:rsidRPr="00A92A8E">
            <w:rPr>
              <w:sz w:val="16"/>
              <w:szCs w:val="16"/>
            </w:rPr>
            <w:br/>
          </w:r>
          <w:r w:rsidRPr="00AB0A8D">
            <w:rPr>
              <w:sz w:val="16"/>
              <w:szCs w:val="16"/>
              <w:highlight w:val="yellow"/>
            </w:rPr>
            <w:t>Kontakt Allterco:</w:t>
          </w:r>
        </w:p>
        <w:p w14:paraId="4076DE99" w14:textId="27CA63CD" w:rsidR="00A92A8E" w:rsidRPr="00A92A8E" w:rsidRDefault="00AB0A8D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hyperlink r:id="rId2" w:history="1">
            <w:r w:rsidR="00A92A8E" w:rsidRPr="00AB0A8D">
              <w:rPr>
                <w:rStyle w:val="Hyperlink"/>
                <w:sz w:val="16"/>
                <w:szCs w:val="16"/>
                <w:highlight w:val="yellow"/>
              </w:rPr>
              <w:t>marketing@allterco.com</w:t>
            </w:r>
          </w:hyperlink>
          <w:r w:rsidR="00A92A8E">
            <w:rPr>
              <w:sz w:val="16"/>
              <w:szCs w:val="16"/>
            </w:rPr>
            <w:t xml:space="preserve"> </w:t>
          </w:r>
          <w:r w:rsidR="00A92A8E" w:rsidRPr="00A92A8E">
            <w:rPr>
              <w:sz w:val="16"/>
              <w:szCs w:val="16"/>
            </w:rPr>
            <w:tab/>
          </w:r>
          <w:r w:rsidR="00A92A8E" w:rsidRPr="00A92A8E">
            <w:rPr>
              <w:rFonts w:ascii="Verdana" w:hAnsi="Verdana"/>
              <w:sz w:val="16"/>
              <w:szCs w:val="16"/>
            </w:rPr>
            <w:t xml:space="preserve">                                    </w:t>
          </w:r>
        </w:p>
      </w:tc>
    </w:tr>
  </w:tbl>
  <w:p w14:paraId="7A62B5E4" w14:textId="5F1EF1D4" w:rsidR="00C9509F" w:rsidRPr="00A92A8E" w:rsidRDefault="00C9509F" w:rsidP="00A92A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ADCB3" w14:textId="77777777" w:rsidR="00C9509F" w:rsidRDefault="00C9509F" w:rsidP="00C9509F">
      <w:pPr>
        <w:spacing w:line="240" w:lineRule="auto"/>
      </w:pPr>
      <w:r>
        <w:separator/>
      </w:r>
    </w:p>
  </w:footnote>
  <w:footnote w:type="continuationSeparator" w:id="0">
    <w:p w14:paraId="146A3584" w14:textId="77777777" w:rsidR="00C9509F" w:rsidRDefault="00C9509F" w:rsidP="00C950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00CE" w14:textId="6C86E4FC" w:rsidR="00C9509F" w:rsidRDefault="004458C6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08017D" wp14:editId="22DE7DAC">
          <wp:simplePos x="0" y="0"/>
          <wp:positionH relativeFrom="column">
            <wp:posOffset>4572000</wp:posOffset>
          </wp:positionH>
          <wp:positionV relativeFrom="paragraph">
            <wp:posOffset>-161925</wp:posOffset>
          </wp:positionV>
          <wp:extent cx="1390650" cy="556260"/>
          <wp:effectExtent l="0" t="0" r="0" b="0"/>
          <wp:wrapNone/>
          <wp:docPr id="11" name="Grafik 11" descr="Home - Shelly Clo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Shelly Clo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F93513" w14:textId="5F0660CE" w:rsidR="00C9509F" w:rsidRDefault="00C9509F">
    <w:pPr>
      <w:pStyle w:val="Kopfzeile"/>
      <w:rPr>
        <w:b/>
        <w:bCs/>
        <w:sz w:val="36"/>
        <w:szCs w:val="36"/>
      </w:rPr>
    </w:pPr>
  </w:p>
  <w:p w14:paraId="6BDA563D" w14:textId="4965988E" w:rsidR="00C9509F" w:rsidRPr="00C9509F" w:rsidRDefault="00BB25B5">
    <w:pPr>
      <w:pStyle w:val="Kopfzeile"/>
      <w:rPr>
        <w:b/>
        <w:bCs/>
        <w:sz w:val="36"/>
        <w:szCs w:val="36"/>
      </w:rPr>
    </w:pPr>
    <w:r>
      <w:rPr>
        <w:b/>
        <w:bCs/>
        <w:sz w:val="36"/>
        <w:szCs w:val="36"/>
      </w:rPr>
      <w:t>Save the 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195D"/>
    <w:multiLevelType w:val="multilevel"/>
    <w:tmpl w:val="8F622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A145BE"/>
    <w:multiLevelType w:val="hybridMultilevel"/>
    <w:tmpl w:val="979A9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74A76"/>
    <w:multiLevelType w:val="hybridMultilevel"/>
    <w:tmpl w:val="AE72B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A59AF"/>
    <w:multiLevelType w:val="multilevel"/>
    <w:tmpl w:val="BBC64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327248">
    <w:abstractNumId w:val="0"/>
  </w:num>
  <w:num w:numId="2" w16cid:durableId="627932330">
    <w:abstractNumId w:val="3"/>
  </w:num>
  <w:num w:numId="3" w16cid:durableId="1234655235">
    <w:abstractNumId w:val="2"/>
  </w:num>
  <w:num w:numId="4" w16cid:durableId="113490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37"/>
    <w:rsid w:val="000006B7"/>
    <w:rsid w:val="00001FD1"/>
    <w:rsid w:val="00032498"/>
    <w:rsid w:val="00051828"/>
    <w:rsid w:val="00074DDC"/>
    <w:rsid w:val="000932AE"/>
    <w:rsid w:val="00093332"/>
    <w:rsid w:val="000E5659"/>
    <w:rsid w:val="0010767B"/>
    <w:rsid w:val="001113CD"/>
    <w:rsid w:val="0013564D"/>
    <w:rsid w:val="0018532B"/>
    <w:rsid w:val="001C2E0B"/>
    <w:rsid w:val="001D4C96"/>
    <w:rsid w:val="001E2DF9"/>
    <w:rsid w:val="001F1709"/>
    <w:rsid w:val="00226AB5"/>
    <w:rsid w:val="0024193D"/>
    <w:rsid w:val="00255245"/>
    <w:rsid w:val="00287BF2"/>
    <w:rsid w:val="002B05BD"/>
    <w:rsid w:val="002C0BBD"/>
    <w:rsid w:val="002D5404"/>
    <w:rsid w:val="002E0E5E"/>
    <w:rsid w:val="002F1883"/>
    <w:rsid w:val="003445C6"/>
    <w:rsid w:val="00362484"/>
    <w:rsid w:val="003A56BF"/>
    <w:rsid w:val="003C00B1"/>
    <w:rsid w:val="003C6BAD"/>
    <w:rsid w:val="003D7C19"/>
    <w:rsid w:val="00407D2C"/>
    <w:rsid w:val="00435EC9"/>
    <w:rsid w:val="004458C6"/>
    <w:rsid w:val="004719BA"/>
    <w:rsid w:val="0047246D"/>
    <w:rsid w:val="004A6943"/>
    <w:rsid w:val="004B2C24"/>
    <w:rsid w:val="005026D3"/>
    <w:rsid w:val="00553007"/>
    <w:rsid w:val="005A1AE1"/>
    <w:rsid w:val="005D2194"/>
    <w:rsid w:val="00612DEE"/>
    <w:rsid w:val="00630966"/>
    <w:rsid w:val="006E29E6"/>
    <w:rsid w:val="00711B46"/>
    <w:rsid w:val="00726337"/>
    <w:rsid w:val="00760A05"/>
    <w:rsid w:val="00787BE2"/>
    <w:rsid w:val="007942A9"/>
    <w:rsid w:val="007F5A70"/>
    <w:rsid w:val="00814CF0"/>
    <w:rsid w:val="00826B01"/>
    <w:rsid w:val="00840137"/>
    <w:rsid w:val="00875337"/>
    <w:rsid w:val="008775C9"/>
    <w:rsid w:val="008F7939"/>
    <w:rsid w:val="00911CDF"/>
    <w:rsid w:val="0094745B"/>
    <w:rsid w:val="00953A17"/>
    <w:rsid w:val="00992823"/>
    <w:rsid w:val="009B01FF"/>
    <w:rsid w:val="009E401D"/>
    <w:rsid w:val="00A00B8F"/>
    <w:rsid w:val="00A03AC6"/>
    <w:rsid w:val="00A36DB0"/>
    <w:rsid w:val="00A4120D"/>
    <w:rsid w:val="00A42E2A"/>
    <w:rsid w:val="00A6404C"/>
    <w:rsid w:val="00A92A8E"/>
    <w:rsid w:val="00AB0A8D"/>
    <w:rsid w:val="00AD1277"/>
    <w:rsid w:val="00AD7271"/>
    <w:rsid w:val="00AE4BEA"/>
    <w:rsid w:val="00AE6FE0"/>
    <w:rsid w:val="00AF5D15"/>
    <w:rsid w:val="00B0026E"/>
    <w:rsid w:val="00B21EEF"/>
    <w:rsid w:val="00B2352F"/>
    <w:rsid w:val="00B3550B"/>
    <w:rsid w:val="00B51F3B"/>
    <w:rsid w:val="00B555DC"/>
    <w:rsid w:val="00B63D9F"/>
    <w:rsid w:val="00B67690"/>
    <w:rsid w:val="00B862FE"/>
    <w:rsid w:val="00B95DDC"/>
    <w:rsid w:val="00BA2076"/>
    <w:rsid w:val="00BB25B5"/>
    <w:rsid w:val="00BC0780"/>
    <w:rsid w:val="00BE35F5"/>
    <w:rsid w:val="00C52BC9"/>
    <w:rsid w:val="00C60FB1"/>
    <w:rsid w:val="00C62867"/>
    <w:rsid w:val="00C9509F"/>
    <w:rsid w:val="00CA3B73"/>
    <w:rsid w:val="00CC0B6C"/>
    <w:rsid w:val="00D355CE"/>
    <w:rsid w:val="00D579F9"/>
    <w:rsid w:val="00DB32F7"/>
    <w:rsid w:val="00DD1D2F"/>
    <w:rsid w:val="00DF54A2"/>
    <w:rsid w:val="00E107B3"/>
    <w:rsid w:val="00E13914"/>
    <w:rsid w:val="00E16459"/>
    <w:rsid w:val="00E339DC"/>
    <w:rsid w:val="00E5592B"/>
    <w:rsid w:val="00E87C95"/>
    <w:rsid w:val="00E972F5"/>
    <w:rsid w:val="00EA35C1"/>
    <w:rsid w:val="00ED4001"/>
    <w:rsid w:val="00EE1978"/>
    <w:rsid w:val="00EE3331"/>
    <w:rsid w:val="00EF29AB"/>
    <w:rsid w:val="00F174F9"/>
    <w:rsid w:val="00F20664"/>
    <w:rsid w:val="00F41986"/>
    <w:rsid w:val="00F53E68"/>
    <w:rsid w:val="00F8193D"/>
    <w:rsid w:val="00F86B0C"/>
    <w:rsid w:val="00FA6DEA"/>
    <w:rsid w:val="00FB5A31"/>
    <w:rsid w:val="00FE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F6F7176"/>
  <w15:docId w15:val="{59D02933-46EA-4A20-AD47-058B41D3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Absatz-Standardschriftart"/>
    <w:uiPriority w:val="99"/>
    <w:unhideWhenUsed/>
    <w:rsid w:val="00DF54A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54A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819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509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509F"/>
    <w:rPr>
      <w:lang w:val="de-DE"/>
    </w:rPr>
  </w:style>
  <w:style w:type="paragraph" w:styleId="Fuzeile">
    <w:name w:val="footer"/>
    <w:basedOn w:val="Standard"/>
    <w:link w:val="FuzeileZchn"/>
    <w:unhideWhenUsed/>
    <w:rsid w:val="00C9509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509F"/>
    <w:rPr>
      <w:lang w:val="de-DE"/>
    </w:rPr>
  </w:style>
  <w:style w:type="paragraph" w:customStyle="1" w:styleId="Vorzeile">
    <w:name w:val="Vorzeile"/>
    <w:basedOn w:val="Standard"/>
    <w:next w:val="Standard"/>
    <w:rsid w:val="00A92A8E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180" w:line="240" w:lineRule="auto"/>
    </w:pPr>
    <w:rPr>
      <w:rFonts w:ascii="Frutiger LT 55 Roman" w:eastAsia="Times New Roman" w:hAnsi="Frutiger LT 55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07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07B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07B3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07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07B3"/>
    <w:rPr>
      <w:b/>
      <w:bCs/>
      <w:sz w:val="20"/>
      <w:szCs w:val="20"/>
      <w:lang w:val="de-DE"/>
    </w:rPr>
  </w:style>
  <w:style w:type="paragraph" w:styleId="berarbeitung">
    <w:name w:val="Revision"/>
    <w:hidden/>
    <w:uiPriority w:val="99"/>
    <w:semiHidden/>
    <w:rsid w:val="00B2352F"/>
    <w:pPr>
      <w:spacing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eting@allterco.com" TargetMode="External"/><Relationship Id="rId1" Type="http://schemas.openxmlformats.org/officeDocument/2006/relationships/hyperlink" Target="http://www.doerferpartn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Matthäus Lukassowitz</cp:lastModifiedBy>
  <cp:revision>12</cp:revision>
  <cp:lastPrinted>2023-06-27T10:17:00Z</cp:lastPrinted>
  <dcterms:created xsi:type="dcterms:W3CDTF">2023-06-26T15:29:00Z</dcterms:created>
  <dcterms:modified xsi:type="dcterms:W3CDTF">2023-06-28T14:21:00Z</dcterms:modified>
</cp:coreProperties>
</file>