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F5CC" w14:textId="6C3939AD" w:rsidR="00AD6C00" w:rsidRPr="00D513DF" w:rsidRDefault="00AD6C00" w:rsidP="0059259E">
      <w:pPr>
        <w:pStyle w:val="NormalWeb"/>
        <w:pBdr>
          <w:bottom w:val="single" w:sz="6" w:space="1" w:color="auto"/>
        </w:pBdr>
        <w:spacing w:before="0" w:beforeAutospacing="0" w:after="0" w:afterAutospacing="0"/>
        <w:ind w:right="-90"/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</w:pPr>
      <w:r w:rsidRPr="00D513DF">
        <w:rPr>
          <w:rFonts w:ascii="Ford Antenna Medium" w:hAnsi="Ford Antenna Medium" w:cs="Arial"/>
          <w:bCs/>
          <w:spacing w:val="-20"/>
          <w:sz w:val="40"/>
          <w:szCs w:val="40"/>
          <w:lang w:val="hu-HU"/>
        </w:rPr>
        <w:t>Az új Ford Kuga Hybridben mesterséges intelligencia javítja a kerekek tapadását és az üzemanyag-fogyasztást</w:t>
      </w:r>
    </w:p>
    <w:p w14:paraId="47A29328" w14:textId="1B3E382F" w:rsidR="00087161" w:rsidRPr="00D513DF" w:rsidRDefault="00DD1686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-425"/>
        <w:rPr>
          <w:rFonts w:ascii="Arial" w:hAnsi="Arial" w:cs="Arial"/>
          <w:bCs/>
          <w:sz w:val="144"/>
          <w:szCs w:val="144"/>
          <w:lang w:val="hu-HU"/>
        </w:rPr>
      </w:pPr>
      <w:r w:rsidRPr="00D513DF">
        <w:rPr>
          <w:rFonts w:ascii="Arial" w:hAnsi="Arial" w:cs="Arial"/>
          <w:bCs/>
          <w:sz w:val="22"/>
          <w:szCs w:val="22"/>
          <w:lang w:val="hu-HU"/>
        </w:rPr>
        <w:t xml:space="preserve"> </w:t>
      </w:r>
      <w:r w:rsidR="0069703A">
        <w:rPr>
          <w:rFonts w:ascii="Arial" w:hAnsi="Arial" w:cs="Arial"/>
          <w:bCs/>
          <w:noProof/>
          <w:sz w:val="144"/>
          <w:szCs w:val="144"/>
          <w:lang w:val="hu-HU"/>
        </w:rPr>
        <w:drawing>
          <wp:inline distT="0" distB="0" distL="0" distR="0" wp14:anchorId="3CFE295C" wp14:editId="76AA9C6E">
            <wp:extent cx="5941060" cy="38582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D_KUGA_her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CA468" w14:textId="33CEFD45" w:rsidR="00BE27CD" w:rsidRPr="00D513DF" w:rsidRDefault="004E3607" w:rsidP="0059259E">
      <w:pPr>
        <w:pStyle w:val="BodyText2"/>
        <w:spacing w:line="240" w:lineRule="auto"/>
        <w:rPr>
          <w:rFonts w:ascii="Arial" w:eastAsia="Arial Unicode MS" w:hAnsi="Arial" w:cs="Arial"/>
          <w:bCs/>
          <w:color w:val="000000" w:themeColor="text1"/>
          <w:sz w:val="21"/>
          <w:szCs w:val="21"/>
          <w:lang w:val="hu-HU"/>
        </w:rPr>
      </w:pPr>
      <w:r w:rsidRPr="00D513DF">
        <w:rPr>
          <w:rFonts w:ascii="Arial" w:eastAsia="Arial Unicode MS" w:hAnsi="Arial" w:cs="Arial"/>
          <w:bCs/>
          <w:noProof/>
          <w:color w:val="000000" w:themeColor="text1"/>
          <w:sz w:val="21"/>
          <w:szCs w:val="21"/>
          <w:lang w:val="hu-HU" w:eastAsia="hu-HU"/>
        </w:rPr>
        <mc:AlternateContent>
          <mc:Choice Requires="wps">
            <w:drawing>
              <wp:inline distT="0" distB="0" distL="0" distR="0" wp14:anchorId="09447913" wp14:editId="1A0416A7">
                <wp:extent cx="6019800" cy="387928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8792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B82AB" w14:textId="58C29A98" w:rsidR="00D513DF" w:rsidRPr="00334012" w:rsidRDefault="00D513DF" w:rsidP="00801ECA">
                            <w:pPr>
                              <w:pStyle w:val="BodyText2"/>
                              <w:spacing w:before="100" w:beforeAutospacing="1" w:after="100" w:afterAutospacing="1" w:line="240" w:lineRule="auto"/>
                              <w:ind w:left="-113"/>
                              <w:contextualSpacing/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Hlk26957426"/>
                            <w:r>
                              <w:rPr>
                                <w:rFonts w:ascii="Arial" w:eastAsia="Arial Unicode MS" w:hAnsi="Arial" w:cs="Arial"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Az AWD-szétkapcsolással felszerelt Kuga Hybridben mesterséges intelligencia javítja a kerekek tapadását és az autó üzemanyag-fogyasztását.</w:t>
                            </w:r>
                          </w:p>
                          <w:p w14:paraId="08DF0C2D" w14:textId="77777777" w:rsidR="004E3607" w:rsidRPr="004E3607" w:rsidRDefault="004E3607" w:rsidP="004E3607">
                            <w:pPr>
                              <w:pStyle w:val="BodyText2"/>
                              <w:spacing w:line="240" w:lineRule="auto"/>
                              <w:rPr>
                                <w:rFonts w:ascii="Arial" w:eastAsia="Arial Unicode MS" w:hAnsi="Arial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bookmarkEnd w:id="0"/>
                          <w:p w14:paraId="6FE2D2FE" w14:textId="77777777" w:rsidR="004E3607" w:rsidRDefault="004E3607" w:rsidP="004E3607"/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447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4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" fillcolor="black [3213]" stroked="f">
                <v:textbox inset=",0,,0">
                  <w:txbxContent>
                    <w:p w14:paraId="5A0B82AB" w14:textId="58C29A98" w:rsidR="00D513DF" w:rsidRPr="00334012" w:rsidRDefault="00D513DF" w:rsidP="00801ECA">
                      <w:pPr>
                        <w:pStyle w:val="BodyText2"/>
                        <w:spacing w:before="100" w:beforeAutospacing="1" w:after="100" w:afterAutospacing="1" w:line="240" w:lineRule="auto"/>
                        <w:ind w:left="-113"/>
                        <w:contextualSpacing/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  <w14:textFill>
                            <w14:noFill/>
                          </w14:textFill>
                        </w:rPr>
                      </w:pPr>
                      <w:bookmarkStart w:id="1" w:name="_Hlk26957426"/>
                      <w:r>
                        <w:rPr>
                          <w:rFonts w:ascii="Arial" w:eastAsia="Arial Unicode MS" w:hAnsi="Arial" w:cs="Arial"/>
                          <w:bCs/>
                          <w:color w:val="FFFFFF" w:themeColor="background1"/>
                          <w:sz w:val="21"/>
                          <w:szCs w:val="21"/>
                        </w:rPr>
                        <w:t>Az AWD-szétkapcsolással felszerelt Kuga Hybridben mesterséges intelligencia javítja a kerekek tapadását és az autó üzemanyag-fogyasztását.</w:t>
                      </w:r>
                    </w:p>
                    <w:p w14:paraId="08DF0C2D" w14:textId="77777777" w:rsidR="004E3607" w:rsidRPr="004E3607" w:rsidRDefault="004E3607" w:rsidP="004E3607">
                      <w:pPr>
                        <w:pStyle w:val="BodyText2"/>
                        <w:spacing w:line="240" w:lineRule="auto"/>
                        <w:rPr>
                          <w:rFonts w:ascii="Arial" w:eastAsia="Arial Unicode MS" w:hAnsi="Arial" w:cs="Arial"/>
                          <w:bCs/>
                          <w:sz w:val="21"/>
                          <w:szCs w:val="21"/>
                        </w:rPr>
                      </w:pPr>
                    </w:p>
                    <w:bookmarkEnd w:id="1"/>
                    <w:p w14:paraId="6FE2D2FE" w14:textId="77777777" w:rsidR="004E3607" w:rsidRDefault="004E3607" w:rsidP="004E3607"/>
                  </w:txbxContent>
                </v:textbox>
                <w10:anchorlock/>
              </v:shape>
            </w:pict>
          </mc:Fallback>
        </mc:AlternateContent>
      </w:r>
    </w:p>
    <w:p w14:paraId="25993B5F" w14:textId="61E95572" w:rsidR="004E3607" w:rsidRPr="00D513DF" w:rsidRDefault="004E3607" w:rsidP="0059259E">
      <w:pPr>
        <w:pStyle w:val="BodyText2"/>
        <w:spacing w:line="240" w:lineRule="auto"/>
        <w:rPr>
          <w:rFonts w:ascii="Arial" w:eastAsia="Arial Unicode MS" w:hAnsi="Arial" w:cs="Arial"/>
          <w:bCs/>
          <w:color w:val="000000" w:themeColor="text1"/>
          <w:sz w:val="21"/>
          <w:szCs w:val="21"/>
          <w:lang w:val="hu-HU"/>
        </w:rPr>
      </w:pPr>
    </w:p>
    <w:p w14:paraId="6A66A019" w14:textId="27F2FCFD" w:rsidR="00AD6C00" w:rsidRPr="00D513DF" w:rsidRDefault="00AD6C00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D513DF">
        <w:rPr>
          <w:rFonts w:ascii="Arial" w:hAnsi="Arial" w:cs="Arial"/>
          <w:sz w:val="21"/>
          <w:szCs w:val="21"/>
          <w:lang w:val="hu-HU"/>
        </w:rPr>
        <w:t>A négykerékhajtási rendszerek már évtizedek óta az autósok rendelkezésére állnak, javítva a kerekek tapadását a csúszós utakon – ám ennek ára a magasabb üzemanyag-fogyasztás.</w:t>
      </w:r>
    </w:p>
    <w:p w14:paraId="573F46DB" w14:textId="318E25D6" w:rsidR="006954E1" w:rsidRPr="00D513DF" w:rsidRDefault="006954E1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2C76FCC8" w14:textId="29E5D2E5" w:rsidR="00AD6C00" w:rsidRPr="00D513DF" w:rsidRDefault="00AD6C00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D513DF">
        <w:rPr>
          <w:rFonts w:ascii="Arial" w:hAnsi="Arial" w:cs="Arial"/>
          <w:sz w:val="21"/>
          <w:szCs w:val="21"/>
          <w:lang w:val="hu-HU"/>
        </w:rPr>
        <w:t>Később megjelent az összkerékhajtás (AWD) technológia, ami érzékeli, h</w:t>
      </w:r>
      <w:r w:rsidR="00D513DF" w:rsidRPr="00D513DF">
        <w:rPr>
          <w:rFonts w:ascii="Arial" w:hAnsi="Arial" w:cs="Arial"/>
          <w:sz w:val="21"/>
          <w:szCs w:val="21"/>
          <w:lang w:val="hu-HU"/>
        </w:rPr>
        <w:t>o</w:t>
      </w:r>
      <w:r w:rsidRPr="00D513DF">
        <w:rPr>
          <w:rFonts w:ascii="Arial" w:hAnsi="Arial" w:cs="Arial"/>
          <w:sz w:val="21"/>
          <w:szCs w:val="21"/>
          <w:lang w:val="hu-HU"/>
        </w:rPr>
        <w:t>gy melyik abroncsok tapadnak legjobban az útfelülethez, és nagyobb vonóerőt küld oda, ahol extra tapadás kell; ez a megoldás már kisebb túlfogyasztással jár.</w:t>
      </w:r>
    </w:p>
    <w:p w14:paraId="2E9BA274" w14:textId="23B3FB02" w:rsidR="007D39D9" w:rsidRPr="00D513DF" w:rsidRDefault="007D39D9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07C6F272" w14:textId="6EA44ED7" w:rsidR="00AD6C00" w:rsidRPr="00D513DF" w:rsidRDefault="00AD6C00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D513DF">
        <w:rPr>
          <w:rFonts w:ascii="Arial" w:hAnsi="Arial" w:cs="Arial"/>
          <w:sz w:val="21"/>
          <w:szCs w:val="21"/>
          <w:lang w:val="hu-HU"/>
        </w:rPr>
        <w:t xml:space="preserve">Most pedig a Ford még egy szinttel </w:t>
      </w:r>
      <w:r w:rsidR="00D513DF" w:rsidRPr="00D513DF">
        <w:rPr>
          <w:rFonts w:ascii="Arial" w:hAnsi="Arial" w:cs="Arial"/>
          <w:sz w:val="21"/>
          <w:szCs w:val="21"/>
          <w:lang w:val="hu-HU"/>
        </w:rPr>
        <w:t>feljebb</w:t>
      </w:r>
      <w:r w:rsidRPr="00D513DF">
        <w:rPr>
          <w:rFonts w:ascii="Arial" w:hAnsi="Arial" w:cs="Arial"/>
          <w:sz w:val="21"/>
          <w:szCs w:val="21"/>
          <w:lang w:val="hu-HU"/>
        </w:rPr>
        <w:t xml:space="preserve"> lépett, bevezetve az AWD-szétkapcsolás technológiáját a Kuga SUV modellekben, köztük az új Kuga Hybridben is. Ez a megoldás mesterséges intelligencia segítségével kapcsolja ki az Intelligens Összkerékhajtási</w:t>
      </w:r>
      <w:r w:rsidRPr="00D513DF">
        <w:rPr>
          <w:rFonts w:ascii="Arial" w:hAnsi="Arial" w:cs="Arial"/>
          <w:sz w:val="21"/>
          <w:szCs w:val="21"/>
          <w:vertAlign w:val="superscript"/>
          <w:lang w:val="hu-HU"/>
        </w:rPr>
        <w:t>1</w:t>
      </w:r>
      <w:r w:rsidRPr="00D513DF">
        <w:rPr>
          <w:rFonts w:ascii="Arial" w:hAnsi="Arial" w:cs="Arial"/>
          <w:sz w:val="21"/>
          <w:szCs w:val="21"/>
          <w:lang w:val="hu-HU"/>
        </w:rPr>
        <w:t xml:space="preserve"> rendszert olyankor, ha az útviszonyok kedvezőek, tovább csökkentve ezzel az üzemanyag-fogyasztást – és egy szempillantás alatt vissza is kapcsolja a rendszert, ha úgy ítéli meg, hogy a vezetőnek újra </w:t>
      </w:r>
      <w:r w:rsidR="00AE4613" w:rsidRPr="00D513DF">
        <w:rPr>
          <w:rFonts w:ascii="Arial" w:hAnsi="Arial" w:cs="Arial"/>
          <w:sz w:val="21"/>
          <w:szCs w:val="21"/>
          <w:lang w:val="hu-HU"/>
        </w:rPr>
        <w:t>jól jönne az extra tapadás.</w:t>
      </w:r>
    </w:p>
    <w:p w14:paraId="10F336CB" w14:textId="38890D93" w:rsidR="00D86AE2" w:rsidRPr="00D513DF" w:rsidRDefault="00D86AE2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688398BA" w14:textId="38F21DE4" w:rsidR="00D86AE2" w:rsidRPr="00D513DF" w:rsidRDefault="00AE4613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D513DF">
        <w:rPr>
          <w:rFonts w:ascii="Arial" w:hAnsi="Arial" w:cs="Arial"/>
          <w:sz w:val="21"/>
          <w:szCs w:val="21"/>
          <w:lang w:val="hu-HU"/>
        </w:rPr>
        <w:t>Bár az autósok egész évben számíthatnak csúszós utakra, az Intelligens Összkerékhajtás</w:t>
      </w:r>
      <w:r w:rsidRPr="00D513DF">
        <w:rPr>
          <w:rFonts w:ascii="Arial" w:hAnsi="Arial" w:cs="Arial"/>
          <w:sz w:val="21"/>
          <w:szCs w:val="21"/>
          <w:vertAlign w:val="superscript"/>
          <w:lang w:val="hu-HU"/>
        </w:rPr>
        <w:t>1</w:t>
      </w:r>
      <w:r w:rsidRPr="00D513DF">
        <w:rPr>
          <w:rFonts w:ascii="Arial" w:hAnsi="Arial" w:cs="Arial"/>
          <w:sz w:val="21"/>
          <w:szCs w:val="21"/>
          <w:lang w:val="hu-HU"/>
        </w:rPr>
        <w:t xml:space="preserve"> különösen télen bizonyul hasznosnak, amikor gyakori az ónos eső, a hó és a jég. 2019-ben az Egyesült Királyságban a közúti balesetek 8 százalékában játszott </w:t>
      </w:r>
      <w:r w:rsidR="00D513DF" w:rsidRPr="00D513DF">
        <w:rPr>
          <w:rFonts w:ascii="Arial" w:hAnsi="Arial" w:cs="Arial"/>
          <w:sz w:val="21"/>
          <w:szCs w:val="21"/>
          <w:lang w:val="hu-HU"/>
        </w:rPr>
        <w:t>döntő</w:t>
      </w:r>
      <w:r w:rsidRPr="00D513DF">
        <w:rPr>
          <w:rFonts w:ascii="Arial" w:hAnsi="Arial" w:cs="Arial"/>
          <w:sz w:val="21"/>
          <w:szCs w:val="21"/>
          <w:lang w:val="hu-HU"/>
        </w:rPr>
        <w:t xml:space="preserve"> szerepet, hogy az út felülete síkos volt az időjárás miatt, vagy mert olaj került az aszfaltra.</w:t>
      </w:r>
      <w:r w:rsidRPr="00D513DF">
        <w:rPr>
          <w:rFonts w:ascii="Arial" w:hAnsi="Arial" w:cs="Arial"/>
          <w:sz w:val="21"/>
          <w:szCs w:val="21"/>
          <w:vertAlign w:val="superscript"/>
          <w:lang w:val="hu-HU"/>
        </w:rPr>
        <w:t>2</w:t>
      </w:r>
    </w:p>
    <w:p w14:paraId="78344B32" w14:textId="77777777" w:rsidR="00AE4613" w:rsidRPr="00D513DF" w:rsidRDefault="00AE4613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565179E2" w14:textId="324FF617" w:rsidR="00AE4613" w:rsidRPr="00D513DF" w:rsidRDefault="00ED4886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 w:eastAsia="en-GB"/>
        </w:rPr>
      </w:pPr>
      <w:r w:rsidRPr="00D513DF">
        <w:rPr>
          <w:rFonts w:ascii="Arial" w:hAnsi="Arial" w:cs="Arial"/>
          <w:sz w:val="21"/>
          <w:szCs w:val="21"/>
          <w:lang w:val="hu-HU" w:eastAsia="en-GB"/>
        </w:rPr>
        <w:lastRenderedPageBreak/>
        <w:t>Az autósok most Európa-szerte ünnepi kiruccanásokra készülnek, és az AWD-szétkapcsoló technológia segítségével jóval biztonságosabb utazásra számíthatnak, ráadásul kisebb üzemanyag-fogyasztással, hiszen a Ford saját mérései szerint ez a megoldás körülbelül 6,5 százalékos megtakarítást biztosít azzal, hogy a megfelelő útviszonyok mellett automatikusan elsőkerékhajtásra kapcsol.</w:t>
      </w:r>
    </w:p>
    <w:p w14:paraId="4E37D095" w14:textId="4E49D20C" w:rsidR="00377371" w:rsidRPr="00D513DF" w:rsidRDefault="00377371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 w:eastAsia="en-GB"/>
        </w:rPr>
      </w:pPr>
    </w:p>
    <w:p w14:paraId="40A09CA2" w14:textId="3AA1AB68" w:rsidR="00ED4886" w:rsidRPr="00D513DF" w:rsidRDefault="00ED4886" w:rsidP="00377371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D513DF">
        <w:rPr>
          <w:rFonts w:ascii="Arial" w:hAnsi="Arial" w:cs="Arial"/>
          <w:sz w:val="21"/>
          <w:szCs w:val="21"/>
          <w:lang w:val="hu-HU"/>
        </w:rPr>
        <w:t xml:space="preserve">“Az összkerékhajtás nem csupán a terepen jöhet jól, hiszen az extra tapadás kellemesebbé, biztonságosabbá és nyugalmasabbá varázsolhatja az utazást, különösen télidőben,” mondta Glen Goold, a Kuga főmérnöke. “Az új Kuga Hybridet </w:t>
      </w:r>
      <w:r w:rsidR="00D513DF" w:rsidRPr="00D513DF">
        <w:rPr>
          <w:rFonts w:ascii="Arial" w:hAnsi="Arial" w:cs="Arial"/>
          <w:sz w:val="21"/>
          <w:szCs w:val="21"/>
          <w:lang w:val="hu-HU"/>
        </w:rPr>
        <w:t>arra</w:t>
      </w:r>
      <w:r w:rsidRPr="00D513DF">
        <w:rPr>
          <w:rFonts w:ascii="Arial" w:hAnsi="Arial" w:cs="Arial"/>
          <w:sz w:val="21"/>
          <w:szCs w:val="21"/>
          <w:lang w:val="hu-HU"/>
        </w:rPr>
        <w:t xml:space="preserve"> terveztük, hogy segítsen csökkenteni az üzemanyagszámlát, és az </w:t>
      </w:r>
      <w:r w:rsidRPr="00D513DF">
        <w:rPr>
          <w:rFonts w:ascii="Arial" w:hAnsi="Arial" w:cs="Arial"/>
          <w:sz w:val="21"/>
          <w:szCs w:val="21"/>
          <w:lang w:val="hu-HU" w:eastAsia="en-GB"/>
        </w:rPr>
        <w:t>AWD-szétkapcsolás mesterséges intelligenciája pontosan ezt teszi – miközben az autósok minden pillanatban számíthatnak az Intelligens Összkerékhajtás összes előnyére.”</w:t>
      </w:r>
    </w:p>
    <w:p w14:paraId="4BC8AF4F" w14:textId="7432E727" w:rsidR="00391313" w:rsidRPr="00D513DF" w:rsidRDefault="00391313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04170249" w14:textId="1CA10AB1" w:rsidR="00D86AE2" w:rsidRPr="00D513DF" w:rsidRDefault="000E4F41" w:rsidP="00D86AE2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  <w:r w:rsidRPr="00D513DF">
        <w:rPr>
          <w:rFonts w:ascii="Arial" w:hAnsi="Arial" w:cs="Arial"/>
          <w:b/>
          <w:sz w:val="21"/>
          <w:szCs w:val="21"/>
          <w:lang w:val="hu-HU"/>
        </w:rPr>
        <w:t>“Fuzzy logic”</w:t>
      </w:r>
    </w:p>
    <w:p w14:paraId="01BF6A5D" w14:textId="77777777" w:rsidR="00D86AE2" w:rsidRPr="00D513DF" w:rsidRDefault="00D86AE2" w:rsidP="00D86AE2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D513DF">
        <w:rPr>
          <w:rFonts w:ascii="Arial" w:hAnsi="Arial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1DDD0D" wp14:editId="6DB612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8D5A8" id="Straight Connector 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">
                <w10:wrap anchorx="margin"/>
              </v:line>
            </w:pict>
          </mc:Fallback>
        </mc:AlternateContent>
      </w:r>
    </w:p>
    <w:p w14:paraId="00354028" w14:textId="15791791" w:rsidR="00ED4886" w:rsidRPr="00D513DF" w:rsidRDefault="00ED4886" w:rsidP="005F1D67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D513DF">
        <w:rPr>
          <w:rFonts w:ascii="Arial" w:hAnsi="Arial" w:cs="Arial"/>
          <w:sz w:val="21"/>
          <w:szCs w:val="21"/>
          <w:lang w:val="hu-HU"/>
        </w:rPr>
        <w:t>A Kuga Hybrid</w:t>
      </w:r>
      <w:r w:rsidRPr="00D513DF">
        <w:rPr>
          <w:rFonts w:ascii="Arial" w:hAnsi="Arial" w:cs="Arial"/>
          <w:sz w:val="21"/>
          <w:szCs w:val="21"/>
          <w:lang w:val="hu-HU" w:eastAsia="en-GB"/>
        </w:rPr>
        <w:t xml:space="preserve"> Intelligens Összkerékhajtási</w:t>
      </w:r>
      <w:r w:rsidRPr="00D513DF">
        <w:rPr>
          <w:rFonts w:ascii="Arial" w:hAnsi="Arial" w:cs="Arial"/>
          <w:sz w:val="21"/>
          <w:szCs w:val="21"/>
          <w:vertAlign w:val="superscript"/>
          <w:lang w:val="hu-HU"/>
        </w:rPr>
        <w:t xml:space="preserve">1 </w:t>
      </w:r>
      <w:r w:rsidRPr="00D513DF">
        <w:rPr>
          <w:rFonts w:ascii="Arial" w:hAnsi="Arial" w:cs="Arial"/>
          <w:sz w:val="21"/>
          <w:szCs w:val="21"/>
          <w:lang w:val="hu-HU" w:eastAsia="en-GB"/>
        </w:rPr>
        <w:t xml:space="preserve">rendszere folyamatosan </w:t>
      </w:r>
      <w:r w:rsidR="008F7D7E" w:rsidRPr="00D513DF">
        <w:rPr>
          <w:rFonts w:ascii="Arial" w:hAnsi="Arial" w:cs="Arial"/>
          <w:sz w:val="21"/>
          <w:szCs w:val="21"/>
          <w:lang w:val="hu-HU" w:eastAsia="en-GB"/>
        </w:rPr>
        <w:t xml:space="preserve">figyeli, </w:t>
      </w:r>
      <w:r w:rsidR="00D513DF" w:rsidRPr="00D513DF">
        <w:rPr>
          <w:rFonts w:ascii="Arial" w:hAnsi="Arial" w:cs="Arial"/>
          <w:sz w:val="21"/>
          <w:szCs w:val="21"/>
          <w:lang w:val="hu-HU" w:eastAsia="en-GB"/>
        </w:rPr>
        <w:t xml:space="preserve">hogy </w:t>
      </w:r>
      <w:r w:rsidR="008F7D7E" w:rsidRPr="00D513DF">
        <w:rPr>
          <w:rFonts w:ascii="Arial" w:hAnsi="Arial" w:cs="Arial"/>
          <w:sz w:val="21"/>
          <w:szCs w:val="21"/>
          <w:lang w:val="hu-HU" w:eastAsia="en-GB"/>
        </w:rPr>
        <w:t xml:space="preserve">melyik kerekek tapadnak a legjobban az út </w:t>
      </w:r>
      <w:r w:rsidR="008F7D7E" w:rsidRPr="00D513DF">
        <w:rPr>
          <w:rFonts w:ascii="Arial" w:hAnsi="Arial" w:cs="Arial"/>
          <w:sz w:val="21"/>
          <w:szCs w:val="21"/>
          <w:lang w:val="hu-HU"/>
        </w:rPr>
        <w:t>felületéhez, és ennek megf</w:t>
      </w:r>
      <w:r w:rsidR="00D513DF" w:rsidRPr="00D513DF">
        <w:rPr>
          <w:rFonts w:ascii="Arial" w:hAnsi="Arial" w:cs="Arial"/>
          <w:sz w:val="21"/>
          <w:szCs w:val="21"/>
          <w:lang w:val="hu-HU"/>
        </w:rPr>
        <w:t>elelően 20 ezredmásodperc alatt</w:t>
      </w:r>
      <w:r w:rsidR="008F7D7E" w:rsidRPr="00D513DF">
        <w:rPr>
          <w:rFonts w:ascii="Arial" w:hAnsi="Arial" w:cs="Arial"/>
          <w:sz w:val="21"/>
          <w:szCs w:val="21"/>
          <w:lang w:val="hu-HU"/>
        </w:rPr>
        <w:t xml:space="preserve"> változtatja meg a vonóerő elosztását az első és a hátsó tengelyek között, hogy az autó stabilabban haladjon. Ha az első kerekek egyáltalán nem tapadnak, a rendszer akár a vo</w:t>
      </w:r>
      <w:r w:rsidR="00D513DF" w:rsidRPr="00D513DF">
        <w:rPr>
          <w:rFonts w:ascii="Arial" w:hAnsi="Arial" w:cs="Arial"/>
          <w:sz w:val="21"/>
          <w:szCs w:val="21"/>
          <w:lang w:val="hu-HU"/>
        </w:rPr>
        <w:t>nóerő 100 százalékát is átirányí</w:t>
      </w:r>
      <w:r w:rsidR="008F7D7E" w:rsidRPr="00D513DF">
        <w:rPr>
          <w:rFonts w:ascii="Arial" w:hAnsi="Arial" w:cs="Arial"/>
          <w:sz w:val="21"/>
          <w:szCs w:val="21"/>
          <w:lang w:val="hu-HU"/>
        </w:rPr>
        <w:t>thatja a hátsó kerekekhez.</w:t>
      </w:r>
    </w:p>
    <w:p w14:paraId="09F9D1F7" w14:textId="77777777" w:rsidR="008F7D7E" w:rsidRPr="00D513DF" w:rsidRDefault="008F7D7E" w:rsidP="008F7D7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 w:eastAsia="en-GB"/>
        </w:rPr>
      </w:pPr>
    </w:p>
    <w:p w14:paraId="7397A1BD" w14:textId="65F84E6A" w:rsidR="008F7D7E" w:rsidRPr="00D513DF" w:rsidRDefault="008F7D7E" w:rsidP="005F1D67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 w:eastAsia="en-GB"/>
        </w:rPr>
      </w:pPr>
      <w:r w:rsidRPr="00D513DF">
        <w:rPr>
          <w:rFonts w:ascii="Arial" w:hAnsi="Arial" w:cs="Arial"/>
          <w:sz w:val="21"/>
          <w:szCs w:val="21"/>
          <w:lang w:val="hu-HU" w:eastAsia="en-GB"/>
        </w:rPr>
        <w:t>A kifinomult AWD-szétkapcsolást egy kifejezetten erre tervezett elektronikus agy és egy “fuzzy logic” algoritmus irányítja, eldöntve, hogy teljesen leválassza-e a hajtásláncról a hátsó kerekeket az adott helyzetben, például amikor a jármű az autópályán halad meleg és száraz időben. Ilyenkor a Kuga Hybrid ideiglenesen elsőkerékhajtású autóvá válik, hogy az üzemanyag-fogyasztás még kedvezőbb legyen.</w:t>
      </w:r>
    </w:p>
    <w:p w14:paraId="24FD285A" w14:textId="1F01C356" w:rsidR="00904C4E" w:rsidRPr="00D513DF" w:rsidRDefault="00904C4E" w:rsidP="005F1D67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 w:eastAsia="en-GB"/>
        </w:rPr>
      </w:pPr>
    </w:p>
    <w:p w14:paraId="01E52289" w14:textId="25F9265C" w:rsidR="008F7D7E" w:rsidRPr="00D513DF" w:rsidRDefault="008F7D7E" w:rsidP="00405223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 w:eastAsia="en-GB"/>
        </w:rPr>
      </w:pPr>
      <w:r w:rsidRPr="00D513DF">
        <w:rPr>
          <w:rFonts w:ascii="Arial" w:hAnsi="Arial" w:cs="Arial"/>
          <w:sz w:val="21"/>
          <w:szCs w:val="21"/>
          <w:lang w:val="hu-HU" w:eastAsia="en-GB"/>
        </w:rPr>
        <w:t xml:space="preserve">Ugyanakkor az AWD-szétkapcsolás mindig készen áll arra, hogy </w:t>
      </w:r>
      <w:r w:rsidR="00D513DF" w:rsidRPr="00D513DF">
        <w:rPr>
          <w:rFonts w:ascii="Arial" w:hAnsi="Arial" w:cs="Arial"/>
          <w:sz w:val="21"/>
          <w:szCs w:val="21"/>
          <w:lang w:val="hu-HU" w:eastAsia="en-GB"/>
        </w:rPr>
        <w:t>visszakapcsolja</w:t>
      </w:r>
      <w:r w:rsidRPr="00D513DF">
        <w:rPr>
          <w:rFonts w:ascii="Arial" w:hAnsi="Arial" w:cs="Arial"/>
          <w:sz w:val="21"/>
          <w:szCs w:val="21"/>
          <w:lang w:val="hu-HU" w:eastAsia="en-GB"/>
        </w:rPr>
        <w:t xml:space="preserve"> a hajtásba a hátsó kerekeket</w:t>
      </w:r>
      <w:r w:rsidR="00405223" w:rsidRPr="00D513DF">
        <w:rPr>
          <w:rFonts w:ascii="Arial" w:hAnsi="Arial" w:cs="Arial"/>
          <w:sz w:val="21"/>
          <w:szCs w:val="21"/>
          <w:lang w:val="hu-HU" w:eastAsia="en-GB"/>
        </w:rPr>
        <w:t>, ha szükség van az Intelligens Összkerékhajtásra</w:t>
      </w:r>
      <w:r w:rsidR="00405223" w:rsidRPr="00D513DF">
        <w:rPr>
          <w:rFonts w:ascii="Arial" w:hAnsi="Arial" w:cs="Arial"/>
          <w:sz w:val="21"/>
          <w:szCs w:val="21"/>
          <w:vertAlign w:val="superscript"/>
          <w:lang w:val="hu-HU"/>
        </w:rPr>
        <w:t>1</w:t>
      </w:r>
      <w:r w:rsidR="00405223" w:rsidRPr="00D513DF">
        <w:rPr>
          <w:rFonts w:ascii="Arial" w:hAnsi="Arial" w:cs="Arial"/>
          <w:sz w:val="21"/>
          <w:szCs w:val="21"/>
          <w:lang w:val="hu-HU" w:eastAsia="en-GB"/>
        </w:rPr>
        <w:t>. A rendszer az ehhez szükséges információkat</w:t>
      </w:r>
      <w:r w:rsidRPr="00D513DF">
        <w:rPr>
          <w:rFonts w:ascii="Arial" w:hAnsi="Arial" w:cs="Arial"/>
          <w:sz w:val="21"/>
          <w:szCs w:val="21"/>
          <w:lang w:val="hu-HU" w:eastAsia="en-GB"/>
        </w:rPr>
        <w:t xml:space="preserve"> különféle rendszerekből (pl. a kipörgésgátlóból és a blokkolásgátlóból) </w:t>
      </w:r>
      <w:r w:rsidR="00405223" w:rsidRPr="00D513DF">
        <w:rPr>
          <w:rFonts w:ascii="Arial" w:hAnsi="Arial" w:cs="Arial"/>
          <w:sz w:val="21"/>
          <w:szCs w:val="21"/>
          <w:lang w:val="hu-HU" w:eastAsia="en-GB"/>
        </w:rPr>
        <w:t>kapja</w:t>
      </w:r>
      <w:r w:rsidRPr="00D513DF">
        <w:rPr>
          <w:rFonts w:ascii="Arial" w:hAnsi="Arial" w:cs="Arial"/>
          <w:sz w:val="21"/>
          <w:szCs w:val="21"/>
          <w:lang w:val="hu-HU" w:eastAsia="en-GB"/>
        </w:rPr>
        <w:t xml:space="preserve">, amelyek a kerekek kipörgését és megcsúszását jelzik, de ugyanígy figyelembe </w:t>
      </w:r>
      <w:r w:rsidR="00D513DF" w:rsidRPr="00D513DF">
        <w:rPr>
          <w:rFonts w:ascii="Arial" w:hAnsi="Arial" w:cs="Arial"/>
          <w:sz w:val="21"/>
          <w:szCs w:val="21"/>
          <w:lang w:val="hu-HU" w:eastAsia="en-GB"/>
        </w:rPr>
        <w:t>veszi</w:t>
      </w:r>
      <w:r w:rsidRPr="00D513DF">
        <w:rPr>
          <w:rFonts w:ascii="Arial" w:hAnsi="Arial" w:cs="Arial"/>
          <w:sz w:val="21"/>
          <w:szCs w:val="21"/>
          <w:lang w:val="hu-HU" w:eastAsia="en-GB"/>
        </w:rPr>
        <w:t xml:space="preserve"> az ablaktörlők működését és a külső hőmérsékletet is, ami az időjárási viszonyokra utal, sőt még azt is számításba </w:t>
      </w:r>
      <w:r w:rsidR="00D513DF" w:rsidRPr="00D513DF">
        <w:rPr>
          <w:rFonts w:ascii="Arial" w:hAnsi="Arial" w:cs="Arial"/>
          <w:sz w:val="21"/>
          <w:szCs w:val="21"/>
          <w:lang w:val="hu-HU" w:eastAsia="en-GB"/>
        </w:rPr>
        <w:t>veszi</w:t>
      </w:r>
      <w:r w:rsidRPr="00D513DF">
        <w:rPr>
          <w:rFonts w:ascii="Arial" w:hAnsi="Arial" w:cs="Arial"/>
          <w:sz w:val="21"/>
          <w:szCs w:val="21"/>
          <w:lang w:val="hu-HU" w:eastAsia="en-GB"/>
        </w:rPr>
        <w:t xml:space="preserve">, ha </w:t>
      </w:r>
      <w:r w:rsidR="00405223" w:rsidRPr="00D513DF">
        <w:rPr>
          <w:rFonts w:ascii="Arial" w:hAnsi="Arial" w:cs="Arial"/>
          <w:sz w:val="21"/>
          <w:szCs w:val="21"/>
          <w:lang w:val="hu-HU" w:eastAsia="en-GB"/>
        </w:rPr>
        <w:t>a Kuga Hybrid</w:t>
      </w:r>
      <w:r w:rsidRPr="00D513DF">
        <w:rPr>
          <w:rFonts w:ascii="Arial" w:hAnsi="Arial" w:cs="Arial"/>
          <w:sz w:val="21"/>
          <w:szCs w:val="21"/>
          <w:lang w:val="hu-HU" w:eastAsia="en-GB"/>
        </w:rPr>
        <w:t xml:space="preserve"> éppen utánfutót vontat.</w:t>
      </w:r>
      <w:r w:rsidR="00405223" w:rsidRPr="00D513DF">
        <w:rPr>
          <w:rFonts w:ascii="Arial" w:hAnsi="Arial" w:cs="Arial"/>
          <w:sz w:val="21"/>
          <w:szCs w:val="21"/>
          <w:lang w:val="hu-HU" w:eastAsia="en-GB"/>
        </w:rPr>
        <w:t xml:space="preserve"> Az</w:t>
      </w:r>
      <w:r w:rsidRPr="00D513DF">
        <w:rPr>
          <w:rFonts w:ascii="Arial" w:hAnsi="Arial" w:cs="Arial"/>
          <w:sz w:val="21"/>
          <w:szCs w:val="21"/>
          <w:lang w:val="hu-HU" w:eastAsia="en-GB"/>
        </w:rPr>
        <w:t xml:space="preserve"> algoritmus </w:t>
      </w:r>
      <w:r w:rsidR="00405223" w:rsidRPr="00D513DF">
        <w:rPr>
          <w:rFonts w:ascii="Arial" w:hAnsi="Arial" w:cs="Arial"/>
          <w:sz w:val="21"/>
          <w:szCs w:val="21"/>
          <w:lang w:val="hu-HU" w:eastAsia="en-GB"/>
        </w:rPr>
        <w:t>alig</w:t>
      </w:r>
      <w:r w:rsidRPr="00D513DF">
        <w:rPr>
          <w:rFonts w:ascii="Arial" w:hAnsi="Arial" w:cs="Arial"/>
          <w:sz w:val="21"/>
          <w:szCs w:val="21"/>
          <w:lang w:val="hu-HU" w:eastAsia="en-GB"/>
        </w:rPr>
        <w:t xml:space="preserve"> 10 ezredmásodperc alatt dönt</w:t>
      </w:r>
      <w:r w:rsidR="00405223" w:rsidRPr="00D513DF">
        <w:rPr>
          <w:rFonts w:ascii="Arial" w:hAnsi="Arial" w:cs="Arial"/>
          <w:sz w:val="21"/>
          <w:szCs w:val="21"/>
          <w:lang w:val="hu-HU" w:eastAsia="en-GB"/>
        </w:rPr>
        <w:t>i</w:t>
      </w:r>
      <w:r w:rsidRPr="00D513DF">
        <w:rPr>
          <w:rFonts w:ascii="Arial" w:hAnsi="Arial" w:cs="Arial"/>
          <w:sz w:val="21"/>
          <w:szCs w:val="21"/>
          <w:lang w:val="hu-HU" w:eastAsia="en-GB"/>
        </w:rPr>
        <w:t xml:space="preserve"> el, hogy az adott helyzetre a kétkerékhajtás vagy az Intelligens Összkerékhajtás</w:t>
      </w:r>
      <w:r w:rsidR="00405223" w:rsidRPr="00D513DF">
        <w:rPr>
          <w:rFonts w:ascii="Arial" w:hAnsi="Arial" w:cs="Arial"/>
          <w:sz w:val="21"/>
          <w:szCs w:val="21"/>
          <w:vertAlign w:val="superscript"/>
          <w:lang w:val="hu-HU"/>
        </w:rPr>
        <w:t>1</w:t>
      </w:r>
      <w:r w:rsidRPr="00D513DF">
        <w:rPr>
          <w:rFonts w:ascii="Arial" w:hAnsi="Arial" w:cs="Arial"/>
          <w:sz w:val="21"/>
          <w:szCs w:val="21"/>
          <w:lang w:val="hu-HU" w:eastAsia="en-GB"/>
        </w:rPr>
        <w:t xml:space="preserve"> kínál-e optimális megoldást.</w:t>
      </w:r>
    </w:p>
    <w:p w14:paraId="64EA6782" w14:textId="77777777" w:rsidR="00732247" w:rsidRPr="00D513DF" w:rsidRDefault="00732247" w:rsidP="00011D2C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 w:eastAsia="en-GB"/>
        </w:rPr>
      </w:pPr>
    </w:p>
    <w:p w14:paraId="3E15CECB" w14:textId="22A2E97F" w:rsidR="00405223" w:rsidRPr="00D513DF" w:rsidRDefault="00405223" w:rsidP="00405223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 w:eastAsia="en-GB"/>
        </w:rPr>
      </w:pPr>
      <w:r w:rsidRPr="00D513DF">
        <w:rPr>
          <w:rFonts w:ascii="Arial" w:hAnsi="Arial" w:cs="Arial"/>
          <w:sz w:val="21"/>
          <w:szCs w:val="21"/>
          <w:lang w:val="hu-HU" w:eastAsia="en-GB"/>
        </w:rPr>
        <w:t>“A ‘fuzzy logic’ kifejezés magára az algoritmusra utal,” magyarázta el Scott Beiring, a Ford hajtáslánc-alkalmazásokért felelős vezetője. “Olyan ez, mint amikor úgy döntjük el, mit vegyünk fel reggel, hogy összegezzük, mit ígér az időjárás-előrejelzés, hová indulunk, milyen évszakban járunk, és mit látunk, ha kinézünk az ablakon. A Kuga esetében pusztán az ablaktörlők működése még nem jelenti azt, hogy be kell kapcsolni az Intelligens Összkerékhajtást</w:t>
      </w:r>
      <w:r w:rsidRPr="00D513DF">
        <w:rPr>
          <w:rFonts w:ascii="Arial" w:hAnsi="Arial" w:cs="Arial"/>
          <w:sz w:val="21"/>
          <w:szCs w:val="21"/>
          <w:vertAlign w:val="superscript"/>
          <w:lang w:val="hu-HU"/>
        </w:rPr>
        <w:t>1</w:t>
      </w:r>
      <w:r w:rsidRPr="00D513DF">
        <w:rPr>
          <w:rFonts w:ascii="Arial" w:hAnsi="Arial" w:cs="Arial"/>
          <w:sz w:val="21"/>
          <w:szCs w:val="21"/>
          <w:lang w:val="hu-HU" w:eastAsia="en-GB"/>
        </w:rPr>
        <w:t>. Az algoritmus számos egyéb információt összevetve méri fel, mi a helyzet – és ezt sokkal gyorsabban teszi meg, mint egy ember.”</w:t>
      </w:r>
    </w:p>
    <w:p w14:paraId="0D7D8D2A" w14:textId="77777777" w:rsidR="000E4F41" w:rsidRPr="00D513DF" w:rsidRDefault="000E4F41" w:rsidP="00405223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 w:eastAsia="en-GB"/>
        </w:rPr>
      </w:pPr>
    </w:p>
    <w:p w14:paraId="339C9014" w14:textId="000A329A" w:rsidR="00060120" w:rsidRPr="00D513DF" w:rsidRDefault="00D513DF" w:rsidP="0059259E">
      <w:pPr>
        <w:pStyle w:val="BodyText2"/>
        <w:spacing w:line="240" w:lineRule="auto"/>
        <w:rPr>
          <w:rFonts w:ascii="Arial" w:hAnsi="Arial" w:cs="Arial"/>
          <w:b/>
          <w:sz w:val="21"/>
          <w:szCs w:val="21"/>
          <w:lang w:val="hu-HU"/>
        </w:rPr>
      </w:pPr>
      <w:r w:rsidRPr="00D513DF">
        <w:rPr>
          <w:rFonts w:ascii="Arial" w:hAnsi="Arial" w:cs="Arial"/>
          <w:b/>
          <w:sz w:val="21"/>
          <w:szCs w:val="21"/>
          <w:lang w:val="hu-HU"/>
        </w:rPr>
        <w:t>Kellemes és takarékos autózás az új Kuga Hybriddel</w:t>
      </w:r>
    </w:p>
    <w:p w14:paraId="21E928D4" w14:textId="50A6418D" w:rsidR="00CE3445" w:rsidRPr="00D513DF" w:rsidRDefault="00060120" w:rsidP="00011D2C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D513DF">
        <w:rPr>
          <w:rFonts w:ascii="Arial" w:hAnsi="Arial" w:cs="Arial"/>
          <w:noProof/>
          <w:sz w:val="21"/>
          <w:szCs w:val="21"/>
          <w:lang w:val="hu-HU"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28D843" wp14:editId="54FD6F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71858" cy="14287"/>
                <wp:effectExtent l="0" t="0" r="29210" b="241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858" cy="1428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66CC4" id="Straight Connector 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0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">
                <w10:wrap anchorx="margin"/>
              </v:line>
            </w:pict>
          </mc:Fallback>
        </mc:AlternateContent>
      </w:r>
    </w:p>
    <w:p w14:paraId="681B7848" w14:textId="69CC41B2" w:rsidR="007F2FC9" w:rsidRPr="00D513DF" w:rsidRDefault="007F2FC9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D513DF">
        <w:rPr>
          <w:rFonts w:ascii="Arial" w:hAnsi="Arial" w:cs="Arial"/>
          <w:sz w:val="21"/>
          <w:szCs w:val="21"/>
          <w:shd w:val="clear" w:color="auto" w:fill="FFFFFF"/>
          <w:lang w:val="hu-HU"/>
        </w:rPr>
        <w:t>A Ford legtöbbféle elektromos hajtásmódot kínáló modellsorozatának tagjaként az új Ford Kuga Hybridben full hibrid technológia biztosítja a rendkívül a</w:t>
      </w:r>
      <w:r w:rsidR="00D513DF" w:rsidRPr="00D513DF">
        <w:rPr>
          <w:rFonts w:ascii="Arial" w:hAnsi="Arial" w:cs="Arial"/>
          <w:sz w:val="21"/>
          <w:szCs w:val="21"/>
          <w:shd w:val="clear" w:color="auto" w:fill="FFFFFF"/>
          <w:lang w:val="hu-HU"/>
        </w:rPr>
        <w:t>l</w:t>
      </w:r>
      <w:r w:rsidRPr="00D513DF">
        <w:rPr>
          <w:rFonts w:ascii="Arial" w:hAnsi="Arial" w:cs="Arial"/>
          <w:sz w:val="21"/>
          <w:szCs w:val="21"/>
          <w:shd w:val="clear" w:color="auto" w:fill="FFFFFF"/>
          <w:lang w:val="hu-HU"/>
        </w:rPr>
        <w:t>acsony üzemanyag-fogyasztást</w:t>
      </w:r>
      <w:r w:rsidRPr="00D513DF">
        <w:rPr>
          <w:rFonts w:ascii="Arial" w:hAnsi="Arial" w:cs="Arial"/>
          <w:sz w:val="21"/>
          <w:szCs w:val="21"/>
          <w:shd w:val="clear" w:color="auto" w:fill="FFFFFF"/>
          <w:vertAlign w:val="superscript"/>
          <w:lang w:val="hu-HU"/>
        </w:rPr>
        <w:t xml:space="preserve">3 </w:t>
      </w:r>
      <w:r w:rsidRPr="00D513DF">
        <w:rPr>
          <w:rFonts w:ascii="Arial" w:hAnsi="Arial" w:cs="Arial"/>
          <w:sz w:val="21"/>
          <w:szCs w:val="21"/>
          <w:shd w:val="clear" w:color="auto" w:fill="FFFFFF"/>
          <w:lang w:val="hu-HU"/>
        </w:rPr>
        <w:t>és a tisztán elektromos autózás kifinomult érzetét, miközben az akkumulátort sosem kell külső áramforrásról újratölteni. Az autó a dízelmotoros vetélytársaknak megfelelő hatótávolságot kínál.</w:t>
      </w:r>
    </w:p>
    <w:p w14:paraId="50E381DC" w14:textId="77777777" w:rsidR="000E4F41" w:rsidRPr="00D513DF" w:rsidRDefault="000E4F41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09C6FC75" w14:textId="09647D07" w:rsidR="007F2FC9" w:rsidRPr="00D513DF" w:rsidRDefault="007F2FC9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  <w:r w:rsidRPr="00D513DF">
        <w:rPr>
          <w:rFonts w:ascii="Arial" w:hAnsi="Arial" w:cs="Arial"/>
          <w:sz w:val="21"/>
          <w:szCs w:val="21"/>
          <w:lang w:val="hu-HU"/>
        </w:rPr>
        <w:t xml:space="preserve">A Kuga Hybrid az első Kuga-változat, amelyben az elektromos hajtáslánc mellé opcióként megrendelhető az </w:t>
      </w:r>
      <w:r w:rsidRPr="00D513DF">
        <w:rPr>
          <w:rFonts w:ascii="Arial" w:hAnsi="Arial" w:cs="Arial"/>
          <w:sz w:val="21"/>
          <w:szCs w:val="21"/>
          <w:lang w:val="hu-HU" w:eastAsia="en-GB"/>
        </w:rPr>
        <w:t>Intelligens Összkerékhajtás is.</w:t>
      </w:r>
    </w:p>
    <w:p w14:paraId="52C255E9" w14:textId="0466B167" w:rsidR="00505E82" w:rsidRPr="00D513DF" w:rsidRDefault="00505E82" w:rsidP="0059259E">
      <w:pPr>
        <w:pStyle w:val="BodyText2"/>
        <w:spacing w:line="240" w:lineRule="auto"/>
        <w:rPr>
          <w:rFonts w:ascii="Arial" w:hAnsi="Arial" w:cs="Arial"/>
          <w:sz w:val="21"/>
          <w:szCs w:val="21"/>
          <w:lang w:val="hu-HU"/>
        </w:rPr>
      </w:pPr>
    </w:p>
    <w:p w14:paraId="68D461C8" w14:textId="6F1D1D1A" w:rsidR="00C04A9C" w:rsidRPr="00D513DF" w:rsidRDefault="007F2FC9" w:rsidP="00592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lang w:val="hu-HU"/>
        </w:rPr>
      </w:pPr>
      <w:bookmarkStart w:id="2" w:name="_Hlk18940391"/>
      <w:r w:rsidRPr="00D513DF">
        <w:rPr>
          <w:rFonts w:ascii="Arial" w:eastAsia="Times New Roman" w:hAnsi="Arial" w:cs="Arial"/>
          <w:sz w:val="20"/>
          <w:szCs w:val="20"/>
          <w:lang w:val="hu-HU"/>
        </w:rPr>
        <w:lastRenderedPageBreak/>
        <w:t xml:space="preserve">Az </w:t>
      </w:r>
      <w:r w:rsidRPr="00D513DF">
        <w:rPr>
          <w:rFonts w:ascii="Arial" w:hAnsi="Arial" w:cs="Arial"/>
          <w:sz w:val="21"/>
          <w:szCs w:val="21"/>
          <w:lang w:val="hu-HU" w:eastAsia="en-GB"/>
        </w:rPr>
        <w:t>Intelligens Összkerékhajtás emellett a Kuga 190 lóerős, 2,0 literes EcoBlue motoros, nyolcfokozatú automata sebességváltós változatához is elérhető.</w:t>
      </w:r>
    </w:p>
    <w:p w14:paraId="22C9F521" w14:textId="77777777" w:rsidR="00011D2C" w:rsidRPr="00D513DF" w:rsidRDefault="00994937" w:rsidP="00011D2C">
      <w:pPr>
        <w:pStyle w:val="BodyText2"/>
        <w:spacing w:line="240" w:lineRule="auto"/>
        <w:jc w:val="center"/>
        <w:rPr>
          <w:rFonts w:ascii="Arial" w:hAnsi="Arial" w:cs="Arial"/>
          <w:sz w:val="20"/>
          <w:lang w:val="hu-HU"/>
        </w:rPr>
      </w:pPr>
      <w:bookmarkStart w:id="3" w:name="_GoBack"/>
      <w:r w:rsidRPr="00D513DF">
        <w:rPr>
          <w:rFonts w:ascii="Arial" w:hAnsi="Arial" w:cs="Arial"/>
          <w:sz w:val="20"/>
          <w:lang w:val="hu-HU"/>
        </w:rPr>
        <w:t>#</w:t>
      </w:r>
      <w:r w:rsidR="002B069A" w:rsidRPr="00D513DF">
        <w:rPr>
          <w:rFonts w:ascii="Arial" w:hAnsi="Arial" w:cs="Arial"/>
          <w:sz w:val="20"/>
          <w:lang w:val="hu-HU"/>
        </w:rPr>
        <w:t xml:space="preserve"> </w:t>
      </w:r>
      <w:r w:rsidRPr="00D513DF">
        <w:rPr>
          <w:rFonts w:ascii="Arial" w:hAnsi="Arial" w:cs="Arial"/>
          <w:sz w:val="20"/>
          <w:lang w:val="hu-HU"/>
        </w:rPr>
        <w:t>#</w:t>
      </w:r>
      <w:r w:rsidR="002B069A" w:rsidRPr="00D513DF">
        <w:rPr>
          <w:rFonts w:ascii="Arial" w:hAnsi="Arial" w:cs="Arial"/>
          <w:sz w:val="20"/>
          <w:lang w:val="hu-HU"/>
        </w:rPr>
        <w:t xml:space="preserve"> </w:t>
      </w:r>
      <w:r w:rsidRPr="00D513DF">
        <w:rPr>
          <w:rFonts w:ascii="Arial" w:hAnsi="Arial" w:cs="Arial"/>
          <w:sz w:val="20"/>
          <w:lang w:val="hu-HU"/>
        </w:rPr>
        <w:t>#</w:t>
      </w:r>
      <w:bookmarkEnd w:id="2"/>
    </w:p>
    <w:bookmarkEnd w:id="3"/>
    <w:p w14:paraId="49DE96B2" w14:textId="299FEDDC" w:rsidR="00011D2C" w:rsidRPr="00D513DF" w:rsidRDefault="00011D2C" w:rsidP="00011D2C">
      <w:pPr>
        <w:pStyle w:val="BodyText2"/>
        <w:spacing w:line="240" w:lineRule="auto"/>
        <w:jc w:val="center"/>
        <w:rPr>
          <w:rFonts w:ascii="Arial" w:hAnsi="Arial" w:cs="Arial"/>
          <w:sz w:val="20"/>
          <w:lang w:val="hu-HU"/>
        </w:rPr>
      </w:pPr>
    </w:p>
    <w:p w14:paraId="7774CF42" w14:textId="684F351B" w:rsidR="00ED55D1" w:rsidRPr="00D513DF" w:rsidRDefault="00ED55D1" w:rsidP="00ED55D1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  <w:r w:rsidRPr="00D513DF">
        <w:rPr>
          <w:rFonts w:ascii="Arial" w:hAnsi="Arial" w:cs="Arial"/>
          <w:sz w:val="20"/>
          <w:vertAlign w:val="superscript"/>
          <w:lang w:val="hu-HU"/>
        </w:rPr>
        <w:t>1</w:t>
      </w:r>
      <w:r w:rsidR="005873EF" w:rsidRPr="00D513DF">
        <w:rPr>
          <w:rFonts w:ascii="Arial" w:hAnsi="Arial" w:cs="Arial"/>
          <w:sz w:val="20"/>
          <w:vertAlign w:val="superscript"/>
          <w:lang w:val="hu-HU"/>
        </w:rPr>
        <w:t xml:space="preserve"> </w:t>
      </w:r>
      <w:r w:rsidR="007F2FC9" w:rsidRPr="00D513DF">
        <w:rPr>
          <w:rFonts w:ascii="Arial" w:hAnsi="Arial" w:cs="Arial"/>
          <w:sz w:val="20"/>
          <w:lang w:val="hu-HU"/>
        </w:rPr>
        <w:t>A vezetéssegítő technológiák kiegészítő feladatot látnak el, és nem helyettesítik a vezető figyelmét, döntését és irányítását.</w:t>
      </w:r>
    </w:p>
    <w:p w14:paraId="59D5B3B4" w14:textId="77777777" w:rsidR="005873EF" w:rsidRPr="00D513DF" w:rsidRDefault="005873EF" w:rsidP="00ED55D1">
      <w:pPr>
        <w:pStyle w:val="BodyText2"/>
        <w:spacing w:line="240" w:lineRule="auto"/>
        <w:rPr>
          <w:rFonts w:ascii="Arial" w:hAnsi="Arial" w:cs="Arial"/>
          <w:sz w:val="20"/>
          <w:vertAlign w:val="superscript"/>
          <w:lang w:val="hu-HU"/>
        </w:rPr>
      </w:pPr>
    </w:p>
    <w:p w14:paraId="5E070B0A" w14:textId="765BD79B" w:rsidR="00011D2C" w:rsidRPr="00D513DF" w:rsidRDefault="00ED55D1" w:rsidP="00011D2C">
      <w:pPr>
        <w:pStyle w:val="BodyText2"/>
        <w:spacing w:line="240" w:lineRule="auto"/>
        <w:rPr>
          <w:rFonts w:ascii="Arial" w:hAnsi="Arial" w:cs="Arial"/>
          <w:i/>
          <w:iCs/>
          <w:color w:val="333333"/>
          <w:sz w:val="20"/>
          <w:shd w:val="clear" w:color="auto" w:fill="FFFFFF"/>
          <w:lang w:val="hu-HU"/>
        </w:rPr>
      </w:pPr>
      <w:r w:rsidRPr="00D513DF">
        <w:rPr>
          <w:rFonts w:ascii="Arial" w:hAnsi="Arial" w:cs="Arial"/>
          <w:sz w:val="20"/>
          <w:vertAlign w:val="superscript"/>
          <w:lang w:val="hu-HU"/>
        </w:rPr>
        <w:t xml:space="preserve">2 </w:t>
      </w:r>
      <w:hyperlink r:id="rId12" w:history="1">
        <w:r w:rsidR="00011D2C" w:rsidRPr="00D513DF">
          <w:rPr>
            <w:rStyle w:val="Hyperlink"/>
            <w:rFonts w:ascii="Arial" w:hAnsi="Arial" w:cs="Arial"/>
            <w:i/>
            <w:iCs/>
            <w:color w:val="337AB7"/>
            <w:sz w:val="20"/>
            <w:lang w:val="hu-HU"/>
          </w:rPr>
          <w:t>https://www.gov.uk/government/statistical-data-sets/ras50-contributory-factors</w:t>
        </w:r>
      </w:hyperlink>
    </w:p>
    <w:p w14:paraId="3C6B3FA2" w14:textId="77777777" w:rsidR="005873EF" w:rsidRPr="00D513DF" w:rsidRDefault="005873EF" w:rsidP="00011D2C">
      <w:pPr>
        <w:pStyle w:val="BodyText2"/>
        <w:spacing w:line="240" w:lineRule="auto"/>
        <w:rPr>
          <w:rFonts w:ascii="Arial" w:hAnsi="Arial" w:cs="Arial"/>
          <w:i/>
          <w:iCs/>
          <w:color w:val="333333"/>
          <w:sz w:val="20"/>
          <w:shd w:val="clear" w:color="auto" w:fill="FFFFFF"/>
          <w:lang w:val="hu-HU"/>
        </w:rPr>
      </w:pPr>
    </w:p>
    <w:p w14:paraId="6B330EDD" w14:textId="62415922" w:rsidR="00ED55D1" w:rsidRPr="00D513DF" w:rsidRDefault="00ED55D1" w:rsidP="00011D2C">
      <w:pPr>
        <w:pStyle w:val="BodyText2"/>
        <w:spacing w:line="240" w:lineRule="auto"/>
        <w:rPr>
          <w:rFonts w:ascii="Arial" w:hAnsi="Arial" w:cs="Arial"/>
          <w:sz w:val="20"/>
          <w:lang w:val="hu-HU" w:eastAsia="en-GB"/>
        </w:rPr>
      </w:pPr>
      <w:r w:rsidRPr="00D513DF">
        <w:rPr>
          <w:rFonts w:ascii="Arial" w:hAnsi="Arial" w:cs="Arial"/>
          <w:iCs/>
          <w:color w:val="333333"/>
          <w:sz w:val="20"/>
          <w:shd w:val="clear" w:color="auto" w:fill="FFFFFF"/>
          <w:vertAlign w:val="superscript"/>
          <w:lang w:val="hu-HU"/>
        </w:rPr>
        <w:t>3</w:t>
      </w:r>
      <w:r w:rsidR="00647322" w:rsidRPr="00D513DF">
        <w:rPr>
          <w:rFonts w:ascii="Arial" w:hAnsi="Arial" w:cs="Arial"/>
          <w:bCs/>
          <w:sz w:val="20"/>
          <w:lang w:val="hu-HU" w:eastAsia="en-GB"/>
        </w:rPr>
        <w:t xml:space="preserve"> </w:t>
      </w:r>
      <w:r w:rsidR="007F2FC9" w:rsidRPr="00D513DF">
        <w:rPr>
          <w:rFonts w:ascii="Arial" w:hAnsi="Arial" w:cs="Arial"/>
          <w:bCs/>
          <w:sz w:val="20"/>
          <w:lang w:val="hu-HU" w:eastAsia="en-GB"/>
        </w:rPr>
        <w:t xml:space="preserve">A </w:t>
      </w:r>
      <w:r w:rsidR="00647322" w:rsidRPr="00D513DF">
        <w:rPr>
          <w:rFonts w:ascii="Arial" w:hAnsi="Arial" w:cs="Arial"/>
          <w:bCs/>
          <w:sz w:val="20"/>
          <w:lang w:val="hu-HU" w:eastAsia="en-GB"/>
        </w:rPr>
        <w:t xml:space="preserve">Kuga Hybrid </w:t>
      </w:r>
      <w:r w:rsidR="007F2FC9" w:rsidRPr="00D513DF">
        <w:rPr>
          <w:rFonts w:ascii="Arial" w:hAnsi="Arial" w:cs="Arial"/>
          <w:bCs/>
          <w:sz w:val="20"/>
          <w:lang w:val="hu-HU" w:eastAsia="en-GB"/>
        </w:rPr>
        <w:t>Intelligens Ö</w:t>
      </w:r>
      <w:r w:rsidR="00D513DF" w:rsidRPr="00D513DF">
        <w:rPr>
          <w:rFonts w:ascii="Arial" w:hAnsi="Arial" w:cs="Arial"/>
          <w:bCs/>
          <w:sz w:val="20"/>
          <w:lang w:val="hu-HU" w:eastAsia="en-GB"/>
        </w:rPr>
        <w:t>sszk</w:t>
      </w:r>
      <w:r w:rsidR="007F2FC9" w:rsidRPr="00D513DF">
        <w:rPr>
          <w:rFonts w:ascii="Arial" w:hAnsi="Arial" w:cs="Arial"/>
          <w:bCs/>
          <w:sz w:val="20"/>
          <w:lang w:val="hu-HU" w:eastAsia="en-GB"/>
        </w:rPr>
        <w:t xml:space="preserve">erékhajtással szerelt változatának legalacsonyabb üzemanyag-fogyasztása </w:t>
      </w:r>
      <w:r w:rsidR="00647322" w:rsidRPr="00D513DF">
        <w:rPr>
          <w:rFonts w:ascii="Arial" w:hAnsi="Arial" w:cs="Arial"/>
          <w:sz w:val="20"/>
          <w:lang w:val="hu-HU" w:eastAsia="en-GB"/>
        </w:rPr>
        <w:t>5</w:t>
      </w:r>
      <w:r w:rsidR="007F2FC9" w:rsidRPr="00D513DF">
        <w:rPr>
          <w:rFonts w:ascii="Arial" w:hAnsi="Arial" w:cs="Arial"/>
          <w:bCs/>
          <w:sz w:val="20"/>
          <w:lang w:val="hu-HU" w:eastAsia="en-GB"/>
        </w:rPr>
        <w:t>,</w:t>
      </w:r>
      <w:r w:rsidR="00647322" w:rsidRPr="00D513DF">
        <w:rPr>
          <w:rFonts w:ascii="Arial" w:hAnsi="Arial" w:cs="Arial"/>
          <w:bCs/>
          <w:sz w:val="20"/>
          <w:lang w:val="hu-HU" w:eastAsia="en-GB"/>
        </w:rPr>
        <w:t>7 l/100 km,</w:t>
      </w:r>
      <w:r w:rsidR="00647322" w:rsidRPr="00D513DF">
        <w:rPr>
          <w:rFonts w:ascii="Arial" w:hAnsi="Arial" w:cs="Arial"/>
          <w:sz w:val="20"/>
          <w:lang w:val="hu-HU" w:eastAsia="en-GB"/>
        </w:rPr>
        <w:t xml:space="preserve"> </w:t>
      </w:r>
      <w:r w:rsidR="007F2FC9" w:rsidRPr="00D513DF">
        <w:rPr>
          <w:rFonts w:ascii="Arial" w:hAnsi="Arial" w:cs="Arial"/>
          <w:bCs/>
          <w:sz w:val="20"/>
          <w:lang w:val="hu-HU" w:eastAsia="en-GB"/>
        </w:rPr>
        <w:t xml:space="preserve">legalacsonyabb </w:t>
      </w:r>
      <w:r w:rsidR="00647322" w:rsidRPr="00D513DF">
        <w:rPr>
          <w:rFonts w:ascii="Arial" w:hAnsi="Arial" w:cs="Arial"/>
          <w:sz w:val="20"/>
          <w:lang w:val="hu-HU" w:eastAsia="en-GB"/>
        </w:rPr>
        <w:t>CO</w:t>
      </w:r>
      <w:r w:rsidR="00647322" w:rsidRPr="00D513DF">
        <w:rPr>
          <w:rFonts w:ascii="Arial" w:hAnsi="Arial" w:cs="Arial"/>
          <w:sz w:val="20"/>
          <w:vertAlign w:val="subscript"/>
          <w:lang w:val="hu-HU" w:eastAsia="en-GB"/>
        </w:rPr>
        <w:t>2</w:t>
      </w:r>
      <w:r w:rsidR="007F2FC9" w:rsidRPr="00D513DF">
        <w:rPr>
          <w:rFonts w:ascii="Arial" w:hAnsi="Arial" w:cs="Arial"/>
          <w:sz w:val="20"/>
          <w:lang w:val="hu-HU" w:eastAsia="en-GB"/>
        </w:rPr>
        <w:t>-kibocsátása pedig</w:t>
      </w:r>
      <w:r w:rsidR="00647322" w:rsidRPr="00D513DF">
        <w:rPr>
          <w:rFonts w:ascii="Arial" w:hAnsi="Arial" w:cs="Arial"/>
          <w:sz w:val="20"/>
          <w:lang w:val="hu-HU" w:eastAsia="en-GB"/>
        </w:rPr>
        <w:t xml:space="preserve"> 132</w:t>
      </w:r>
      <w:r w:rsidR="00647322" w:rsidRPr="00D513DF">
        <w:rPr>
          <w:rFonts w:ascii="Arial" w:hAnsi="Arial" w:cs="Arial"/>
          <w:bCs/>
          <w:sz w:val="20"/>
          <w:lang w:val="hu-HU" w:eastAsia="en-GB"/>
        </w:rPr>
        <w:t xml:space="preserve"> g/km </w:t>
      </w:r>
      <w:r w:rsidR="007F2FC9" w:rsidRPr="00D513DF">
        <w:rPr>
          <w:rFonts w:ascii="Arial" w:hAnsi="Arial" w:cs="Arial"/>
          <w:bCs/>
          <w:sz w:val="20"/>
          <w:lang w:val="hu-HU" w:eastAsia="en-GB"/>
        </w:rPr>
        <w:t xml:space="preserve">a </w:t>
      </w:r>
      <w:r w:rsidR="00647322" w:rsidRPr="00D513DF">
        <w:rPr>
          <w:rFonts w:ascii="Arial" w:hAnsi="Arial" w:cs="Arial"/>
          <w:bCs/>
          <w:sz w:val="20"/>
          <w:lang w:val="hu-HU" w:eastAsia="en-GB"/>
        </w:rPr>
        <w:t>WLTP</w:t>
      </w:r>
      <w:r w:rsidR="007F2FC9" w:rsidRPr="00D513DF">
        <w:rPr>
          <w:rFonts w:ascii="Arial" w:hAnsi="Arial" w:cs="Arial"/>
          <w:bCs/>
          <w:sz w:val="20"/>
          <w:lang w:val="hu-HU" w:eastAsia="en-GB"/>
        </w:rPr>
        <w:t>-szabvány szerint mérve</w:t>
      </w:r>
      <w:r w:rsidR="00647322" w:rsidRPr="00D513DF">
        <w:rPr>
          <w:rFonts w:ascii="Arial" w:hAnsi="Arial" w:cs="Arial"/>
          <w:sz w:val="20"/>
          <w:lang w:val="hu-HU" w:eastAsia="en-GB"/>
        </w:rPr>
        <w:t> (</w:t>
      </w:r>
      <w:r w:rsidR="007F2FC9" w:rsidRPr="00D513DF">
        <w:rPr>
          <w:rFonts w:ascii="Arial" w:hAnsi="Arial" w:cs="Arial"/>
          <w:sz w:val="20"/>
          <w:lang w:val="hu-HU" w:eastAsia="en-GB"/>
        </w:rPr>
        <w:t>NEDC:</w:t>
      </w:r>
      <w:r w:rsidR="00647322" w:rsidRPr="00D513DF">
        <w:rPr>
          <w:rFonts w:ascii="Arial" w:hAnsi="Arial" w:cs="Arial"/>
          <w:sz w:val="20"/>
          <w:lang w:val="hu-HU" w:eastAsia="en-GB"/>
        </w:rPr>
        <w:t xml:space="preserve"> 5</w:t>
      </w:r>
      <w:r w:rsidR="007F2FC9" w:rsidRPr="00D513DF">
        <w:rPr>
          <w:rFonts w:ascii="Arial" w:hAnsi="Arial" w:cs="Arial"/>
          <w:sz w:val="20"/>
          <w:lang w:val="hu-HU" w:eastAsia="en-GB"/>
        </w:rPr>
        <w:t>,</w:t>
      </w:r>
      <w:r w:rsidR="00647322" w:rsidRPr="00D513DF">
        <w:rPr>
          <w:rFonts w:ascii="Arial" w:hAnsi="Arial" w:cs="Arial"/>
          <w:sz w:val="20"/>
          <w:lang w:val="hu-HU" w:eastAsia="en-GB"/>
        </w:rPr>
        <w:t xml:space="preserve">3 l/100 </w:t>
      </w:r>
      <w:proofErr w:type="gramStart"/>
      <w:r w:rsidR="00647322" w:rsidRPr="00D513DF">
        <w:rPr>
          <w:rFonts w:ascii="Arial" w:hAnsi="Arial" w:cs="Arial"/>
          <w:sz w:val="20"/>
          <w:lang w:val="hu-HU" w:eastAsia="en-GB"/>
        </w:rPr>
        <w:t>km</w:t>
      </w:r>
      <w:proofErr w:type="gramEnd"/>
      <w:r w:rsidR="00647322" w:rsidRPr="00D513DF">
        <w:rPr>
          <w:rFonts w:ascii="Arial" w:hAnsi="Arial" w:cs="Arial"/>
          <w:sz w:val="20"/>
          <w:lang w:val="hu-HU" w:eastAsia="en-GB"/>
        </w:rPr>
        <w:t xml:space="preserve"> </w:t>
      </w:r>
      <w:r w:rsidR="007F2FC9" w:rsidRPr="00D513DF">
        <w:rPr>
          <w:rFonts w:ascii="Arial" w:hAnsi="Arial" w:cs="Arial"/>
          <w:sz w:val="20"/>
          <w:lang w:val="hu-HU" w:eastAsia="en-GB"/>
        </w:rPr>
        <w:t>illetve</w:t>
      </w:r>
      <w:r w:rsidR="00647322" w:rsidRPr="00D513DF">
        <w:rPr>
          <w:rFonts w:ascii="Arial" w:hAnsi="Arial" w:cs="Arial"/>
          <w:sz w:val="20"/>
          <w:lang w:val="hu-HU" w:eastAsia="en-GB"/>
        </w:rPr>
        <w:t xml:space="preserve"> 120 g/km)</w:t>
      </w:r>
    </w:p>
    <w:p w14:paraId="27314CFE" w14:textId="2963678B" w:rsidR="00647322" w:rsidRPr="00D513DF" w:rsidRDefault="00647322" w:rsidP="00011D2C">
      <w:pPr>
        <w:pStyle w:val="BodyText2"/>
        <w:spacing w:line="240" w:lineRule="auto"/>
        <w:rPr>
          <w:rFonts w:ascii="Arial" w:hAnsi="Arial" w:cs="Arial"/>
          <w:sz w:val="20"/>
          <w:lang w:val="hu-HU" w:eastAsia="en-GB"/>
        </w:rPr>
      </w:pPr>
    </w:p>
    <w:p w14:paraId="16B62575" w14:textId="000552A9" w:rsidR="00011D2C" w:rsidRPr="00D513DF" w:rsidRDefault="00D513DF" w:rsidP="00011D2C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  <w:r w:rsidRPr="00D513DF">
        <w:rPr>
          <w:rFonts w:ascii="Arial" w:hAnsi="Arial" w:cs="Arial"/>
          <w:bCs/>
          <w:sz w:val="20"/>
          <w:lang w:val="hu-HU" w:eastAsia="en-GB"/>
        </w:rPr>
        <w:t xml:space="preserve">A Kuga 2.0 EcoBlue nyolcfokozatú automata sebességváltóval és Intelligens Összkerékhajtással szerelt változatának legalacsonyabb üzemanyag-fogyasztása </w:t>
      </w:r>
      <w:r w:rsidRPr="00D513DF">
        <w:rPr>
          <w:rFonts w:ascii="Arial" w:hAnsi="Arial" w:cs="Arial"/>
          <w:sz w:val="20"/>
          <w:lang w:val="hu-HU" w:eastAsia="en-GB"/>
        </w:rPr>
        <w:t>5</w:t>
      </w:r>
      <w:r w:rsidRPr="00D513DF">
        <w:rPr>
          <w:rFonts w:ascii="Arial" w:hAnsi="Arial" w:cs="Arial"/>
          <w:bCs/>
          <w:sz w:val="20"/>
          <w:lang w:val="hu-HU" w:eastAsia="en-GB"/>
        </w:rPr>
        <w:t>,7 l/100 km,</w:t>
      </w:r>
      <w:r w:rsidRPr="00D513DF">
        <w:rPr>
          <w:rFonts w:ascii="Arial" w:hAnsi="Arial" w:cs="Arial"/>
          <w:sz w:val="20"/>
          <w:lang w:val="hu-HU" w:eastAsia="en-GB"/>
        </w:rPr>
        <w:t xml:space="preserve"> </w:t>
      </w:r>
      <w:r w:rsidRPr="00D513DF">
        <w:rPr>
          <w:rFonts w:ascii="Arial" w:hAnsi="Arial" w:cs="Arial"/>
          <w:bCs/>
          <w:sz w:val="20"/>
          <w:lang w:val="hu-HU" w:eastAsia="en-GB"/>
        </w:rPr>
        <w:t xml:space="preserve">legalacsonyabb </w:t>
      </w:r>
      <w:r w:rsidRPr="00D513DF">
        <w:rPr>
          <w:rFonts w:ascii="Arial" w:hAnsi="Arial" w:cs="Arial"/>
          <w:sz w:val="20"/>
          <w:lang w:val="hu-HU" w:eastAsia="en-GB"/>
        </w:rPr>
        <w:t>CO</w:t>
      </w:r>
      <w:r w:rsidRPr="00D513DF">
        <w:rPr>
          <w:rFonts w:ascii="Arial" w:hAnsi="Arial" w:cs="Arial"/>
          <w:sz w:val="20"/>
          <w:vertAlign w:val="subscript"/>
          <w:lang w:val="hu-HU" w:eastAsia="en-GB"/>
        </w:rPr>
        <w:t>2</w:t>
      </w:r>
      <w:r w:rsidRPr="00D513DF">
        <w:rPr>
          <w:rFonts w:ascii="Arial" w:hAnsi="Arial" w:cs="Arial"/>
          <w:sz w:val="20"/>
          <w:lang w:val="hu-HU" w:eastAsia="en-GB"/>
        </w:rPr>
        <w:t>-kibocsátása pedig 150</w:t>
      </w:r>
      <w:r w:rsidRPr="00D513DF">
        <w:rPr>
          <w:rFonts w:ascii="Arial" w:hAnsi="Arial" w:cs="Arial"/>
          <w:bCs/>
          <w:sz w:val="20"/>
          <w:lang w:val="hu-HU" w:eastAsia="en-GB"/>
        </w:rPr>
        <w:t> g/km a WLTP-szabvány szerint mérve</w:t>
      </w:r>
      <w:r w:rsidRPr="00D513DF">
        <w:rPr>
          <w:rFonts w:ascii="Arial" w:hAnsi="Arial" w:cs="Arial"/>
          <w:sz w:val="20"/>
          <w:lang w:val="hu-HU" w:eastAsia="en-GB"/>
        </w:rPr>
        <w:t xml:space="preserve"> (NEDC: 4,8 l/100 </w:t>
      </w:r>
      <w:proofErr w:type="gramStart"/>
      <w:r w:rsidRPr="00D513DF">
        <w:rPr>
          <w:rFonts w:ascii="Arial" w:hAnsi="Arial" w:cs="Arial"/>
          <w:sz w:val="20"/>
          <w:lang w:val="hu-HU" w:eastAsia="en-GB"/>
        </w:rPr>
        <w:t>km</w:t>
      </w:r>
      <w:proofErr w:type="gramEnd"/>
      <w:r w:rsidRPr="00D513DF">
        <w:rPr>
          <w:rFonts w:ascii="Arial" w:hAnsi="Arial" w:cs="Arial"/>
          <w:sz w:val="20"/>
          <w:lang w:val="hu-HU" w:eastAsia="en-GB"/>
        </w:rPr>
        <w:t xml:space="preserve"> illetve 126 g/km)</w:t>
      </w:r>
    </w:p>
    <w:p w14:paraId="20FD3024" w14:textId="77777777" w:rsidR="00D513DF" w:rsidRPr="00D513DF" w:rsidRDefault="00D513DF" w:rsidP="00011D2C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</w:p>
    <w:p w14:paraId="06B7956B" w14:textId="4BEBE810" w:rsidR="00D513DF" w:rsidRPr="00D513DF" w:rsidRDefault="00D513DF" w:rsidP="00011D2C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  <w:r w:rsidRPr="00D513DF">
        <w:rPr>
          <w:rFonts w:ascii="Arial" w:hAnsi="Arial" w:cs="Arial"/>
          <w:sz w:val="20"/>
          <w:lang w:val="hu-HU"/>
        </w:rPr>
        <w:t>Az üzemanyag/energiafogyasztási, CO</w:t>
      </w:r>
      <w:r w:rsidRPr="00D513DF">
        <w:rPr>
          <w:rFonts w:ascii="Arial" w:hAnsi="Arial" w:cs="Arial"/>
          <w:sz w:val="20"/>
          <w:vertAlign w:val="subscript"/>
          <w:lang w:val="hu-HU"/>
        </w:rPr>
        <w:t>2</w:t>
      </w:r>
      <w:r w:rsidRPr="00D513DF">
        <w:rPr>
          <w:rFonts w:ascii="Arial" w:hAnsi="Arial" w:cs="Arial"/>
          <w:sz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2017/1151/EC direktíva alapján regisztrálták. A könnyű haszongépjárművek típusbizonyítványa a Világszinten Összehangolt Könnyűgépjármű-Vizsgálati Eljárással (WLTP) készül, és üzemanyag/energiafogyasztási és CO</w:t>
      </w:r>
      <w:r w:rsidRPr="00D513DF">
        <w:rPr>
          <w:rFonts w:ascii="Arial" w:hAnsi="Arial" w:cs="Arial"/>
          <w:sz w:val="20"/>
          <w:vertAlign w:val="subscript"/>
          <w:lang w:val="hu-HU"/>
        </w:rPr>
        <w:t>2</w:t>
      </w:r>
      <w:r w:rsidRPr="00D513DF">
        <w:rPr>
          <w:rFonts w:ascii="Arial" w:hAnsi="Arial" w:cs="Arial"/>
          <w:sz w:val="20"/>
          <w:lang w:val="hu-HU"/>
        </w:rPr>
        <w:t>-kibocsátási adataikat az Új Európai Vezetési Ciklus (NEDC) és a WLTP eljárás szerint is mérik. A WLTP a 2020-as év végén váltja fel teljesen az NEDC eljárást. Az NEDC kivezetésének időszakában a WLTP által mért üzemanyag-fogyasztási és CO</w:t>
      </w:r>
      <w:r w:rsidRPr="00D513DF">
        <w:rPr>
          <w:rFonts w:ascii="Cambria Math" w:hAnsi="Cambria Math" w:cs="Cambria Math"/>
          <w:sz w:val="20"/>
          <w:lang w:val="hu-HU"/>
        </w:rPr>
        <w:t>₂</w:t>
      </w:r>
      <w:r w:rsidRPr="00D513DF">
        <w:rPr>
          <w:rFonts w:ascii="Arial" w:hAnsi="Arial" w:cs="Arial"/>
          <w:sz w:val="20"/>
          <w:lang w:val="hu-HU"/>
        </w:rPr>
        <w:t>-értékeket visszaszámítják az NEDC szabvány szerinti értékekre; ez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Pr="00D513DF">
        <w:rPr>
          <w:rFonts w:ascii="Arial" w:hAnsi="Arial" w:cs="Arial"/>
          <w:sz w:val="20"/>
          <w:vertAlign w:val="subscript"/>
          <w:lang w:val="hu-HU"/>
        </w:rPr>
        <w:t>2</w:t>
      </w:r>
      <w:r w:rsidRPr="00D513DF">
        <w:rPr>
          <w:rFonts w:ascii="Arial" w:hAnsi="Arial" w:cs="Arial"/>
          <w:sz w:val="20"/>
          <w:lang w:val="hu-HU"/>
        </w:rPr>
        <w:t>-kibocsátási adatok tartoznak.</w:t>
      </w:r>
    </w:p>
    <w:p w14:paraId="31BA140B" w14:textId="4A9FC70F" w:rsidR="00F117EF" w:rsidRPr="00D513DF" w:rsidRDefault="00F117EF" w:rsidP="00011D2C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</w:p>
    <w:p w14:paraId="6EA454DA" w14:textId="77777777" w:rsidR="00F117EF" w:rsidRPr="00D513DF" w:rsidRDefault="00F117EF" w:rsidP="00011D2C">
      <w:pPr>
        <w:pStyle w:val="BodyText2"/>
        <w:spacing w:line="240" w:lineRule="auto"/>
        <w:rPr>
          <w:rFonts w:ascii="Arial" w:hAnsi="Arial" w:cs="Arial"/>
          <w:sz w:val="20"/>
          <w:lang w:val="hu-HU"/>
        </w:rPr>
      </w:pPr>
    </w:p>
    <w:p w14:paraId="1EEC6C1A" w14:textId="77777777" w:rsidR="009822EB" w:rsidRPr="00D513DF" w:rsidRDefault="009822EB" w:rsidP="0098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  <w:lang w:val="hu-HU"/>
        </w:rPr>
      </w:pPr>
    </w:p>
    <w:p w14:paraId="6EFBE8D9" w14:textId="65884C06" w:rsidR="009822EB" w:rsidRPr="00D513DF" w:rsidRDefault="00D513DF" w:rsidP="009822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/>
          <w:sz w:val="20"/>
          <w:szCs w:val="20"/>
          <w:lang w:val="hu-HU"/>
        </w:rPr>
      </w:pPr>
      <w:r w:rsidRPr="00D513DF">
        <w:rPr>
          <w:rFonts w:ascii="Arial" w:hAnsi="Arial" w:cs="Arial"/>
          <w:sz w:val="20"/>
          <w:szCs w:val="20"/>
          <w:lang w:val="hu-HU"/>
        </w:rPr>
        <w:t>További információ:</w:t>
      </w:r>
      <w:r w:rsidR="009822EB" w:rsidRPr="00D513DF">
        <w:rPr>
          <w:rFonts w:ascii="Arial" w:hAnsi="Arial" w:cs="Arial"/>
          <w:sz w:val="20"/>
          <w:szCs w:val="20"/>
          <w:lang w:val="hu-HU"/>
        </w:rPr>
        <w:t xml:space="preserve"> Dan Jones </w:t>
      </w:r>
      <w:r w:rsidR="009822EB" w:rsidRPr="00D513DF">
        <w:rPr>
          <w:rFonts w:ascii="Arial" w:hAnsi="Arial" w:cs="Arial"/>
          <w:sz w:val="20"/>
          <w:szCs w:val="20"/>
          <w:lang w:val="hu-HU"/>
        </w:rPr>
        <w:br/>
        <w:t>(djone602@ford.com</w:t>
      </w:r>
      <w:r w:rsidR="009822EB" w:rsidRPr="00D513DF">
        <w:rPr>
          <w:rFonts w:ascii="Arial" w:hAnsi="Arial" w:cs="Arial"/>
          <w:color w:val="000000"/>
          <w:sz w:val="20"/>
          <w:szCs w:val="20"/>
          <w:lang w:val="hu-HU"/>
        </w:rPr>
        <w:t>: +44 (0) 1268 401 9917)</w:t>
      </w:r>
      <w:r w:rsidR="009822EB" w:rsidRPr="00D513DF" w:rsidDel="0003309B">
        <w:rPr>
          <w:rFonts w:ascii="Georgia" w:hAnsi="Georgia"/>
          <w:sz w:val="20"/>
          <w:szCs w:val="20"/>
          <w:lang w:val="hu-HU"/>
        </w:rPr>
        <w:t xml:space="preserve"> </w:t>
      </w:r>
    </w:p>
    <w:p w14:paraId="549E543F" w14:textId="7D806689" w:rsidR="00CC030A" w:rsidRPr="00D513DF" w:rsidRDefault="00C8024C" w:rsidP="0059259E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eastAsia="Times New Roman" w:hAnsi="Georgia" w:cs="Arial"/>
          <w:sz w:val="20"/>
          <w:szCs w:val="20"/>
          <w:lang w:val="hu-HU"/>
        </w:rPr>
      </w:pPr>
      <w:r w:rsidRPr="00D513DF">
        <w:rPr>
          <w:rFonts w:ascii="Georgia" w:hAnsi="Georgia" w:cs="Arial"/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60288" behindDoc="0" locked="0" layoutInCell="1" allowOverlap="1" wp14:anchorId="49A53365" wp14:editId="61B196E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73455" cy="47625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C030A" w:rsidRPr="00D513DF" w:rsidSect="001741CA">
      <w:footerReference w:type="default" r:id="rId14"/>
      <w:headerReference w:type="first" r:id="rId15"/>
      <w:footerReference w:type="first" r:id="rId16"/>
      <w:pgSz w:w="12240" w:h="15840"/>
      <w:pgMar w:top="1440" w:right="1444" w:bottom="990" w:left="1440" w:header="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3BCD0" w14:textId="77777777" w:rsidR="00D5702F" w:rsidRDefault="00D570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AB9AD0D" w14:textId="77777777" w:rsidR="00D5702F" w:rsidRDefault="00D570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  <w:endnote w:type="continuationNotice" w:id="1">
    <w:p w14:paraId="2BC9CC4F" w14:textId="77777777" w:rsidR="00D5702F" w:rsidRDefault="00D57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rd Antenna Medium">
    <w:altName w:val="Calibri"/>
    <w:panose1 w:val="02000505000000020004"/>
    <w:charset w:val="00"/>
    <w:family w:val="modern"/>
    <w:notTrueType/>
    <w:pitch w:val="variable"/>
    <w:sig w:usb0="A00002EF" w:usb1="5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6609F" w14:textId="5463A59A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 w:rsidR="00D513DF">
      <w:rPr>
        <w:noProof/>
      </w:rPr>
      <w:t>3</w:t>
    </w:r>
    <w:r>
      <w:fldChar w:fldCharType="end"/>
    </w:r>
  </w:p>
  <w:p w14:paraId="24159625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hAnsi="Arial"/>
      </w:rPr>
    </w:pPr>
  </w:p>
  <w:p w14:paraId="6B2DCFDF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Arial" w:eastAsia="Times New Roman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For news releases, related materials and high-resolution photos and video, visit </w:t>
    </w:r>
    <w:hyperlink r:id="rId1" w:history="1">
      <w:r>
        <w:rPr>
          <w:rStyle w:val="Hyperlink0"/>
          <w:rFonts w:eastAsia="Arial Unicode MS"/>
        </w:rPr>
        <w:t>www.media.ford.com</w:t>
      </w:r>
    </w:hyperlink>
    <w:r>
      <w:rPr>
        <w:rFonts w:ascii="Arial" w:hAnsi="Arial"/>
        <w:sz w:val="18"/>
        <w:szCs w:val="18"/>
      </w:rPr>
      <w:t xml:space="preserve">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DE18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610329A4" w14:textId="77777777" w:rsidR="00CF1429" w:rsidRDefault="00CF1429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  <w:p w14:paraId="51615A22" w14:textId="77777777" w:rsidR="00CF1429" w:rsidRPr="00153A12" w:rsidRDefault="00CF1429" w:rsidP="00153A12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  <w:rPr>
        <w:rFonts w:ascii="Georgia" w:hAnsi="Georgia"/>
      </w:rPr>
    </w:pPr>
    <w:r w:rsidRPr="00B826F4">
      <w:rPr>
        <w:rFonts w:ascii="Georgia" w:hAnsi="Georgia"/>
        <w:sz w:val="18"/>
        <w:szCs w:val="18"/>
      </w:rPr>
      <w:t xml:space="preserve">For more Ford stories and news, visit </w:t>
    </w:r>
    <w:hyperlink r:id="rId1" w:history="1">
      <w:r w:rsidRPr="00B826F4">
        <w:rPr>
          <w:rStyle w:val="Hyperlink2"/>
          <w:rFonts w:ascii="Georgia" w:eastAsia="Arial Unicode MS" w:hAnsi="Georgia"/>
        </w:rPr>
        <w:t>www.media.ford.com</w:t>
      </w:r>
    </w:hyperlink>
    <w:r w:rsidRPr="00B826F4">
      <w:rPr>
        <w:rFonts w:ascii="Georgia" w:hAnsi="Georgia"/>
        <w:sz w:val="18"/>
        <w:szCs w:val="18"/>
      </w:rPr>
      <w:t xml:space="preserve">.  </w:t>
    </w:r>
    <w:r w:rsidRPr="00B826F4">
      <w:rPr>
        <w:rFonts w:ascii="Georgia" w:hAnsi="Georgi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11FED" w14:textId="77777777" w:rsidR="00D5702F" w:rsidRDefault="00D570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03400A9" w14:textId="77777777" w:rsidR="00D5702F" w:rsidRDefault="00D570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3851FAB9" w14:textId="77777777" w:rsidR="00D5702F" w:rsidRDefault="00D57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06CC" w14:textId="77777777" w:rsidR="00CF1429" w:rsidRPr="00315ADB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1483"/>
      </w:tabs>
      <w:ind w:left="360"/>
      <w:rPr>
        <w:position w:val="90"/>
      </w:rPr>
    </w:pPr>
    <w:r>
      <w:rPr>
        <w:rFonts w:ascii="Book Antiqua" w:hAnsi="Book Antiqua"/>
        <w:smallCaps/>
        <w:position w:val="110"/>
        <w:sz w:val="48"/>
      </w:rPr>
      <w:t xml:space="preserve">               </w:t>
    </w:r>
  </w:p>
  <w:p w14:paraId="25C8A75D" w14:textId="77777777" w:rsidR="00CF1429" w:rsidRPr="00AB4BC9" w:rsidRDefault="00CF1429" w:rsidP="00AB4BC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033B7"/>
    <w:multiLevelType w:val="hybridMultilevel"/>
    <w:tmpl w:val="4692A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ED"/>
    <w:multiLevelType w:val="hybridMultilevel"/>
    <w:tmpl w:val="3D6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92FB5"/>
    <w:multiLevelType w:val="hybridMultilevel"/>
    <w:tmpl w:val="BBB0D8DA"/>
    <w:lvl w:ilvl="0" w:tplc="C5E4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4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A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A5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A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D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08552C"/>
    <w:multiLevelType w:val="hybridMultilevel"/>
    <w:tmpl w:val="6342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A585E"/>
    <w:multiLevelType w:val="hybridMultilevel"/>
    <w:tmpl w:val="BB623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7782B"/>
    <w:multiLevelType w:val="multilevel"/>
    <w:tmpl w:val="C4DE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E2CF4"/>
    <w:multiLevelType w:val="hybridMultilevel"/>
    <w:tmpl w:val="A3D6E64A"/>
    <w:styleLink w:val="ImportedStyle1"/>
    <w:lvl w:ilvl="0" w:tplc="50148E3A">
      <w:start w:val="1"/>
      <w:numFmt w:val="bullet"/>
      <w:lvlText w:val="·"/>
      <w:lvlJc w:val="left"/>
      <w:pPr>
        <w:tabs>
          <w:tab w:val="left" w:pos="3960"/>
        </w:tabs>
        <w:ind w:left="36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7303CB6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108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C22B9C8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18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23632AA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DAA2C5C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324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CC2A09A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90C5D28">
      <w:start w:val="1"/>
      <w:numFmt w:val="bullet"/>
      <w:lvlText w:val="·"/>
      <w:lvlJc w:val="left"/>
      <w:pPr>
        <w:tabs>
          <w:tab w:val="left" w:pos="360"/>
          <w:tab w:val="left" w:pos="3960"/>
        </w:tabs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D0B84A">
      <w:start w:val="1"/>
      <w:numFmt w:val="bullet"/>
      <w:lvlText w:val="o"/>
      <w:lvlJc w:val="left"/>
      <w:pPr>
        <w:tabs>
          <w:tab w:val="left" w:pos="360"/>
          <w:tab w:val="left" w:pos="3960"/>
        </w:tabs>
        <w:ind w:left="540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504F456">
      <w:start w:val="1"/>
      <w:numFmt w:val="bullet"/>
      <w:lvlText w:val="▪"/>
      <w:lvlJc w:val="left"/>
      <w:pPr>
        <w:tabs>
          <w:tab w:val="left" w:pos="360"/>
          <w:tab w:val="left" w:pos="3960"/>
        </w:tabs>
        <w:ind w:left="61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2CFF5B48"/>
    <w:multiLevelType w:val="multilevel"/>
    <w:tmpl w:val="2E5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92FE5"/>
    <w:multiLevelType w:val="multilevel"/>
    <w:tmpl w:val="4754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603F6"/>
    <w:multiLevelType w:val="hybridMultilevel"/>
    <w:tmpl w:val="4A06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F5596"/>
    <w:multiLevelType w:val="hybridMultilevel"/>
    <w:tmpl w:val="39200CD0"/>
    <w:lvl w:ilvl="0" w:tplc="D5BC4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4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6B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3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0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A1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6CB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2B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6F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2A33B0D"/>
    <w:multiLevelType w:val="multilevel"/>
    <w:tmpl w:val="34F89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13DB5"/>
    <w:multiLevelType w:val="hybridMultilevel"/>
    <w:tmpl w:val="8774091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F4C5EF1"/>
    <w:multiLevelType w:val="hybridMultilevel"/>
    <w:tmpl w:val="A800B0A4"/>
    <w:lvl w:ilvl="0" w:tplc="9D148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171D"/>
    <w:multiLevelType w:val="hybridMultilevel"/>
    <w:tmpl w:val="B3B46D9A"/>
    <w:lvl w:ilvl="0" w:tplc="1ADE0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63D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1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9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C60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5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017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A2A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B7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E4E45"/>
    <w:multiLevelType w:val="hybridMultilevel"/>
    <w:tmpl w:val="D70E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72C1A"/>
    <w:multiLevelType w:val="hybridMultilevel"/>
    <w:tmpl w:val="A3D6E64A"/>
    <w:numStyleLink w:val="ImportedStyle1"/>
  </w:abstractNum>
  <w:abstractNum w:abstractNumId="17" w15:restartNumberingAfterBreak="0">
    <w:nsid w:val="6E207F0A"/>
    <w:multiLevelType w:val="hybridMultilevel"/>
    <w:tmpl w:val="E888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41DE6"/>
    <w:multiLevelType w:val="hybridMultilevel"/>
    <w:tmpl w:val="4916544C"/>
    <w:lvl w:ilvl="0" w:tplc="54D870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A3346"/>
    <w:multiLevelType w:val="hybridMultilevel"/>
    <w:tmpl w:val="16647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5417DC"/>
    <w:multiLevelType w:val="hybridMultilevel"/>
    <w:tmpl w:val="F9D4B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415E13"/>
    <w:multiLevelType w:val="hybridMultilevel"/>
    <w:tmpl w:val="82FEAC40"/>
    <w:lvl w:ilvl="0" w:tplc="8520AF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6"/>
    <w:lvlOverride w:ilvl="0">
      <w:lvl w:ilvl="0" w:tplc="F5C295A2">
        <w:start w:val="1"/>
        <w:numFmt w:val="bullet"/>
        <w:lvlText w:val="·"/>
        <w:lvlJc w:val="left"/>
        <w:pPr>
          <w:ind w:left="36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D6120406">
        <w:start w:val="1"/>
        <w:numFmt w:val="bullet"/>
        <w:lvlText w:val="o"/>
        <w:lvlJc w:val="left"/>
        <w:pPr>
          <w:tabs>
            <w:tab w:val="left" w:pos="360"/>
          </w:tabs>
          <w:ind w:left="108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9EAE297A">
        <w:start w:val="1"/>
        <w:numFmt w:val="bullet"/>
        <w:lvlText w:val="▪"/>
        <w:lvlJc w:val="left"/>
        <w:pPr>
          <w:tabs>
            <w:tab w:val="left" w:pos="360"/>
          </w:tabs>
          <w:ind w:left="18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A508CA3C">
        <w:start w:val="1"/>
        <w:numFmt w:val="bullet"/>
        <w:lvlText w:val="·"/>
        <w:lvlJc w:val="left"/>
        <w:pPr>
          <w:tabs>
            <w:tab w:val="left" w:pos="360"/>
          </w:tabs>
          <w:ind w:left="252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0D28148E">
        <w:start w:val="1"/>
        <w:numFmt w:val="bullet"/>
        <w:lvlText w:val="o"/>
        <w:lvlJc w:val="left"/>
        <w:pPr>
          <w:tabs>
            <w:tab w:val="left" w:pos="360"/>
          </w:tabs>
          <w:ind w:left="324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EB662C16">
        <w:start w:val="1"/>
        <w:numFmt w:val="bullet"/>
        <w:lvlText w:val="▪"/>
        <w:lvlJc w:val="left"/>
        <w:pPr>
          <w:tabs>
            <w:tab w:val="left" w:pos="360"/>
          </w:tabs>
          <w:ind w:left="396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AFA2454E">
        <w:start w:val="1"/>
        <w:numFmt w:val="bullet"/>
        <w:lvlText w:val="·"/>
        <w:lvlJc w:val="left"/>
        <w:pPr>
          <w:tabs>
            <w:tab w:val="left" w:pos="360"/>
          </w:tabs>
          <w:ind w:left="4680" w:hanging="360"/>
        </w:pPr>
        <w:rPr>
          <w:rFonts w:ascii="Symbol" w:eastAsia="Times New Roman" w:hAnsi="Symbol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14508B96">
        <w:start w:val="1"/>
        <w:numFmt w:val="bullet"/>
        <w:lvlText w:val="o"/>
        <w:lvlJc w:val="left"/>
        <w:pPr>
          <w:tabs>
            <w:tab w:val="left" w:pos="360"/>
          </w:tabs>
          <w:ind w:left="540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85E0557A">
        <w:start w:val="1"/>
        <w:numFmt w:val="bullet"/>
        <w:lvlText w:val="▪"/>
        <w:lvlJc w:val="left"/>
        <w:pPr>
          <w:tabs>
            <w:tab w:val="left" w:pos="360"/>
          </w:tabs>
          <w:ind w:left="6120" w:hanging="360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21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10"/>
  </w:num>
  <w:num w:numId="12">
    <w:abstractNumId w:val="14"/>
  </w:num>
  <w:num w:numId="13">
    <w:abstractNumId w:val="19"/>
  </w:num>
  <w:num w:numId="14">
    <w:abstractNumId w:val="5"/>
  </w:num>
  <w:num w:numId="15">
    <w:abstractNumId w:val="8"/>
  </w:num>
  <w:num w:numId="16">
    <w:abstractNumId w:val="7"/>
  </w:num>
  <w:num w:numId="17">
    <w:abstractNumId w:val="13"/>
  </w:num>
  <w:num w:numId="18">
    <w:abstractNumId w:val="15"/>
  </w:num>
  <w:num w:numId="19">
    <w:abstractNumId w:val="9"/>
  </w:num>
  <w:num w:numId="20">
    <w:abstractNumId w:val="18"/>
  </w:num>
  <w:num w:numId="21">
    <w:abstractNumId w:val="18"/>
  </w:num>
  <w:num w:numId="22">
    <w:abstractNumId w:val="17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8D"/>
    <w:rsid w:val="00001E87"/>
    <w:rsid w:val="0000224C"/>
    <w:rsid w:val="000022CD"/>
    <w:rsid w:val="00002E21"/>
    <w:rsid w:val="00003D89"/>
    <w:rsid w:val="00005416"/>
    <w:rsid w:val="00005488"/>
    <w:rsid w:val="00006906"/>
    <w:rsid w:val="00007F3C"/>
    <w:rsid w:val="00011BA3"/>
    <w:rsid w:val="00011D2C"/>
    <w:rsid w:val="00012E2E"/>
    <w:rsid w:val="00012FFE"/>
    <w:rsid w:val="00014A77"/>
    <w:rsid w:val="000174E2"/>
    <w:rsid w:val="000203E4"/>
    <w:rsid w:val="00020753"/>
    <w:rsid w:val="00021E2A"/>
    <w:rsid w:val="000240AD"/>
    <w:rsid w:val="000261D9"/>
    <w:rsid w:val="00027930"/>
    <w:rsid w:val="000318A6"/>
    <w:rsid w:val="00031C3F"/>
    <w:rsid w:val="000328C7"/>
    <w:rsid w:val="0003309B"/>
    <w:rsid w:val="00034145"/>
    <w:rsid w:val="000346D2"/>
    <w:rsid w:val="0003605F"/>
    <w:rsid w:val="000422AC"/>
    <w:rsid w:val="00042C64"/>
    <w:rsid w:val="00042CD6"/>
    <w:rsid w:val="00046712"/>
    <w:rsid w:val="00046C88"/>
    <w:rsid w:val="00047809"/>
    <w:rsid w:val="0004783C"/>
    <w:rsid w:val="000479E5"/>
    <w:rsid w:val="0005066B"/>
    <w:rsid w:val="00050EA4"/>
    <w:rsid w:val="00051657"/>
    <w:rsid w:val="00051E4E"/>
    <w:rsid w:val="0005540C"/>
    <w:rsid w:val="00056A1E"/>
    <w:rsid w:val="00060120"/>
    <w:rsid w:val="0006222B"/>
    <w:rsid w:val="000628FA"/>
    <w:rsid w:val="00064068"/>
    <w:rsid w:val="00064AA8"/>
    <w:rsid w:val="00064BCD"/>
    <w:rsid w:val="00066171"/>
    <w:rsid w:val="00070C28"/>
    <w:rsid w:val="000710D7"/>
    <w:rsid w:val="00071366"/>
    <w:rsid w:val="0007448E"/>
    <w:rsid w:val="00074854"/>
    <w:rsid w:val="00075919"/>
    <w:rsid w:val="00075B00"/>
    <w:rsid w:val="000767B3"/>
    <w:rsid w:val="000769A7"/>
    <w:rsid w:val="00077B94"/>
    <w:rsid w:val="00081664"/>
    <w:rsid w:val="00081F23"/>
    <w:rsid w:val="00082AC8"/>
    <w:rsid w:val="00082BC2"/>
    <w:rsid w:val="00084217"/>
    <w:rsid w:val="0008515E"/>
    <w:rsid w:val="00085661"/>
    <w:rsid w:val="0008579B"/>
    <w:rsid w:val="00085BCF"/>
    <w:rsid w:val="00086369"/>
    <w:rsid w:val="00087161"/>
    <w:rsid w:val="00087876"/>
    <w:rsid w:val="000919D6"/>
    <w:rsid w:val="00094086"/>
    <w:rsid w:val="00095C23"/>
    <w:rsid w:val="000978BE"/>
    <w:rsid w:val="00097A93"/>
    <w:rsid w:val="00097F49"/>
    <w:rsid w:val="000A14CF"/>
    <w:rsid w:val="000A2703"/>
    <w:rsid w:val="000A2D38"/>
    <w:rsid w:val="000A35DC"/>
    <w:rsid w:val="000A3DE5"/>
    <w:rsid w:val="000A4D30"/>
    <w:rsid w:val="000A5C31"/>
    <w:rsid w:val="000B0496"/>
    <w:rsid w:val="000B0588"/>
    <w:rsid w:val="000B0C76"/>
    <w:rsid w:val="000B3209"/>
    <w:rsid w:val="000B3812"/>
    <w:rsid w:val="000B4DCE"/>
    <w:rsid w:val="000B58AD"/>
    <w:rsid w:val="000B693D"/>
    <w:rsid w:val="000C2795"/>
    <w:rsid w:val="000C4801"/>
    <w:rsid w:val="000C65C3"/>
    <w:rsid w:val="000C7506"/>
    <w:rsid w:val="000D0722"/>
    <w:rsid w:val="000D4E2E"/>
    <w:rsid w:val="000D4FCF"/>
    <w:rsid w:val="000D5E0A"/>
    <w:rsid w:val="000E07A8"/>
    <w:rsid w:val="000E07BD"/>
    <w:rsid w:val="000E11CD"/>
    <w:rsid w:val="000E1C9B"/>
    <w:rsid w:val="000E1F4F"/>
    <w:rsid w:val="000E4305"/>
    <w:rsid w:val="000E4F41"/>
    <w:rsid w:val="000E53AF"/>
    <w:rsid w:val="000E5852"/>
    <w:rsid w:val="000E5A9E"/>
    <w:rsid w:val="000E7A60"/>
    <w:rsid w:val="000E7F7B"/>
    <w:rsid w:val="000F0ADB"/>
    <w:rsid w:val="000F0C56"/>
    <w:rsid w:val="000F10A4"/>
    <w:rsid w:val="000F1D2A"/>
    <w:rsid w:val="000F1D55"/>
    <w:rsid w:val="000F2E38"/>
    <w:rsid w:val="000F71D4"/>
    <w:rsid w:val="00101D0E"/>
    <w:rsid w:val="00101DEE"/>
    <w:rsid w:val="00102F02"/>
    <w:rsid w:val="00103025"/>
    <w:rsid w:val="00104002"/>
    <w:rsid w:val="001069F1"/>
    <w:rsid w:val="00106DEE"/>
    <w:rsid w:val="00107E13"/>
    <w:rsid w:val="0011129B"/>
    <w:rsid w:val="001125E8"/>
    <w:rsid w:val="00113310"/>
    <w:rsid w:val="00114240"/>
    <w:rsid w:val="00116000"/>
    <w:rsid w:val="00116F4C"/>
    <w:rsid w:val="0012094D"/>
    <w:rsid w:val="00120C31"/>
    <w:rsid w:val="00121ACF"/>
    <w:rsid w:val="00125520"/>
    <w:rsid w:val="0012565D"/>
    <w:rsid w:val="001267C6"/>
    <w:rsid w:val="0012727E"/>
    <w:rsid w:val="00127E56"/>
    <w:rsid w:val="00130C99"/>
    <w:rsid w:val="00131819"/>
    <w:rsid w:val="00132B25"/>
    <w:rsid w:val="001343B3"/>
    <w:rsid w:val="00136155"/>
    <w:rsid w:val="00137748"/>
    <w:rsid w:val="00143E97"/>
    <w:rsid w:val="001451AA"/>
    <w:rsid w:val="001463CE"/>
    <w:rsid w:val="00146C9A"/>
    <w:rsid w:val="0015187C"/>
    <w:rsid w:val="00151F9C"/>
    <w:rsid w:val="00152308"/>
    <w:rsid w:val="00153A12"/>
    <w:rsid w:val="001569F1"/>
    <w:rsid w:val="00157ADB"/>
    <w:rsid w:val="00157BE7"/>
    <w:rsid w:val="001627C8"/>
    <w:rsid w:val="001637A7"/>
    <w:rsid w:val="00164356"/>
    <w:rsid w:val="001645D6"/>
    <w:rsid w:val="001652F3"/>
    <w:rsid w:val="001654F2"/>
    <w:rsid w:val="001678DC"/>
    <w:rsid w:val="001717A6"/>
    <w:rsid w:val="00171F92"/>
    <w:rsid w:val="00172311"/>
    <w:rsid w:val="00173CC9"/>
    <w:rsid w:val="001741CA"/>
    <w:rsid w:val="0017468F"/>
    <w:rsid w:val="00174FED"/>
    <w:rsid w:val="001754B8"/>
    <w:rsid w:val="00175BCD"/>
    <w:rsid w:val="00177EFD"/>
    <w:rsid w:val="00177F5E"/>
    <w:rsid w:val="00183348"/>
    <w:rsid w:val="00184190"/>
    <w:rsid w:val="00184D28"/>
    <w:rsid w:val="00190BCD"/>
    <w:rsid w:val="00190BF4"/>
    <w:rsid w:val="00191D81"/>
    <w:rsid w:val="00192AB1"/>
    <w:rsid w:val="001960E6"/>
    <w:rsid w:val="00196383"/>
    <w:rsid w:val="001A11DC"/>
    <w:rsid w:val="001A12FC"/>
    <w:rsid w:val="001A33B1"/>
    <w:rsid w:val="001A5299"/>
    <w:rsid w:val="001A778E"/>
    <w:rsid w:val="001B0513"/>
    <w:rsid w:val="001B0660"/>
    <w:rsid w:val="001B38CC"/>
    <w:rsid w:val="001B60C1"/>
    <w:rsid w:val="001B6560"/>
    <w:rsid w:val="001B6731"/>
    <w:rsid w:val="001B6AB9"/>
    <w:rsid w:val="001C02F7"/>
    <w:rsid w:val="001C1EAD"/>
    <w:rsid w:val="001C35EB"/>
    <w:rsid w:val="001C3AD4"/>
    <w:rsid w:val="001C507B"/>
    <w:rsid w:val="001C6641"/>
    <w:rsid w:val="001C66CD"/>
    <w:rsid w:val="001C6EF1"/>
    <w:rsid w:val="001D0242"/>
    <w:rsid w:val="001D1AC6"/>
    <w:rsid w:val="001D59CF"/>
    <w:rsid w:val="001D7173"/>
    <w:rsid w:val="001D7EE2"/>
    <w:rsid w:val="001E117C"/>
    <w:rsid w:val="001E176A"/>
    <w:rsid w:val="001E4459"/>
    <w:rsid w:val="001E47EF"/>
    <w:rsid w:val="001E4F83"/>
    <w:rsid w:val="001E6588"/>
    <w:rsid w:val="001E69C3"/>
    <w:rsid w:val="001F071B"/>
    <w:rsid w:val="001F0C64"/>
    <w:rsid w:val="001F40A0"/>
    <w:rsid w:val="001F468E"/>
    <w:rsid w:val="001F524A"/>
    <w:rsid w:val="001F5C7D"/>
    <w:rsid w:val="001F6A19"/>
    <w:rsid w:val="001F6A41"/>
    <w:rsid w:val="001F7DBC"/>
    <w:rsid w:val="00200F3F"/>
    <w:rsid w:val="002010E3"/>
    <w:rsid w:val="00204F29"/>
    <w:rsid w:val="002052C2"/>
    <w:rsid w:val="0020737C"/>
    <w:rsid w:val="00211271"/>
    <w:rsid w:val="002142DD"/>
    <w:rsid w:val="00214D34"/>
    <w:rsid w:val="002158CF"/>
    <w:rsid w:val="00216AE4"/>
    <w:rsid w:val="002200AA"/>
    <w:rsid w:val="00222600"/>
    <w:rsid w:val="0022389C"/>
    <w:rsid w:val="002239A8"/>
    <w:rsid w:val="00223C44"/>
    <w:rsid w:val="00225178"/>
    <w:rsid w:val="00225C02"/>
    <w:rsid w:val="00225E66"/>
    <w:rsid w:val="00225E8D"/>
    <w:rsid w:val="00226053"/>
    <w:rsid w:val="002279AC"/>
    <w:rsid w:val="00227D85"/>
    <w:rsid w:val="00231194"/>
    <w:rsid w:val="00232A93"/>
    <w:rsid w:val="00234633"/>
    <w:rsid w:val="002355DD"/>
    <w:rsid w:val="002364CB"/>
    <w:rsid w:val="00237EE8"/>
    <w:rsid w:val="00240210"/>
    <w:rsid w:val="00242347"/>
    <w:rsid w:val="00242F67"/>
    <w:rsid w:val="00245BB2"/>
    <w:rsid w:val="00250925"/>
    <w:rsid w:val="002526C2"/>
    <w:rsid w:val="0025584E"/>
    <w:rsid w:val="002574C4"/>
    <w:rsid w:val="002659AC"/>
    <w:rsid w:val="00266A54"/>
    <w:rsid w:val="00270ECB"/>
    <w:rsid w:val="00271CC0"/>
    <w:rsid w:val="002730C2"/>
    <w:rsid w:val="00273A56"/>
    <w:rsid w:val="00274A3C"/>
    <w:rsid w:val="00276878"/>
    <w:rsid w:val="00281005"/>
    <w:rsid w:val="00281087"/>
    <w:rsid w:val="00281B01"/>
    <w:rsid w:val="002822D8"/>
    <w:rsid w:val="0028262D"/>
    <w:rsid w:val="00283BD9"/>
    <w:rsid w:val="00284680"/>
    <w:rsid w:val="00285B94"/>
    <w:rsid w:val="0029475D"/>
    <w:rsid w:val="002952A5"/>
    <w:rsid w:val="00295758"/>
    <w:rsid w:val="002977B7"/>
    <w:rsid w:val="00297FBE"/>
    <w:rsid w:val="002A042C"/>
    <w:rsid w:val="002A16F3"/>
    <w:rsid w:val="002A2E5E"/>
    <w:rsid w:val="002A41AB"/>
    <w:rsid w:val="002A51BF"/>
    <w:rsid w:val="002A755C"/>
    <w:rsid w:val="002A78E0"/>
    <w:rsid w:val="002B01D6"/>
    <w:rsid w:val="002B069A"/>
    <w:rsid w:val="002B08D8"/>
    <w:rsid w:val="002B2249"/>
    <w:rsid w:val="002B27C6"/>
    <w:rsid w:val="002B3881"/>
    <w:rsid w:val="002B6374"/>
    <w:rsid w:val="002B7C4F"/>
    <w:rsid w:val="002C09DD"/>
    <w:rsid w:val="002C2B62"/>
    <w:rsid w:val="002C31F9"/>
    <w:rsid w:val="002C45C3"/>
    <w:rsid w:val="002C4F07"/>
    <w:rsid w:val="002C66A2"/>
    <w:rsid w:val="002D1553"/>
    <w:rsid w:val="002D22CD"/>
    <w:rsid w:val="002D5131"/>
    <w:rsid w:val="002D65D7"/>
    <w:rsid w:val="002D7BB6"/>
    <w:rsid w:val="002E0B95"/>
    <w:rsid w:val="002E0C7D"/>
    <w:rsid w:val="002E3183"/>
    <w:rsid w:val="002E3563"/>
    <w:rsid w:val="002E3F0D"/>
    <w:rsid w:val="002E43D8"/>
    <w:rsid w:val="002E48CD"/>
    <w:rsid w:val="002E5218"/>
    <w:rsid w:val="002E67D7"/>
    <w:rsid w:val="002E7987"/>
    <w:rsid w:val="002F255F"/>
    <w:rsid w:val="002F4D6A"/>
    <w:rsid w:val="002F7E7C"/>
    <w:rsid w:val="003004B7"/>
    <w:rsid w:val="003006AB"/>
    <w:rsid w:val="003017A7"/>
    <w:rsid w:val="0030244E"/>
    <w:rsid w:val="00304A2D"/>
    <w:rsid w:val="00306F8E"/>
    <w:rsid w:val="00310C7F"/>
    <w:rsid w:val="0031130F"/>
    <w:rsid w:val="00313E93"/>
    <w:rsid w:val="0031427D"/>
    <w:rsid w:val="00314521"/>
    <w:rsid w:val="00314D83"/>
    <w:rsid w:val="00315589"/>
    <w:rsid w:val="00315ADB"/>
    <w:rsid w:val="00316345"/>
    <w:rsid w:val="00317176"/>
    <w:rsid w:val="00317EF4"/>
    <w:rsid w:val="00320559"/>
    <w:rsid w:val="00322EF6"/>
    <w:rsid w:val="003232D6"/>
    <w:rsid w:val="00323C6B"/>
    <w:rsid w:val="00325819"/>
    <w:rsid w:val="00325D04"/>
    <w:rsid w:val="00327CD1"/>
    <w:rsid w:val="00330C7F"/>
    <w:rsid w:val="00334012"/>
    <w:rsid w:val="0033420D"/>
    <w:rsid w:val="003350B9"/>
    <w:rsid w:val="003368E0"/>
    <w:rsid w:val="0033741C"/>
    <w:rsid w:val="003404FE"/>
    <w:rsid w:val="0034131C"/>
    <w:rsid w:val="00341520"/>
    <w:rsid w:val="0034297D"/>
    <w:rsid w:val="00342A60"/>
    <w:rsid w:val="00343651"/>
    <w:rsid w:val="00343DE9"/>
    <w:rsid w:val="00344F43"/>
    <w:rsid w:val="00347743"/>
    <w:rsid w:val="003532E3"/>
    <w:rsid w:val="003551D0"/>
    <w:rsid w:val="00357F96"/>
    <w:rsid w:val="00362D85"/>
    <w:rsid w:val="00363C3D"/>
    <w:rsid w:val="00364FDC"/>
    <w:rsid w:val="00367D85"/>
    <w:rsid w:val="003702FC"/>
    <w:rsid w:val="0037489F"/>
    <w:rsid w:val="0037714B"/>
    <w:rsid w:val="00377169"/>
    <w:rsid w:val="0037725A"/>
    <w:rsid w:val="00377371"/>
    <w:rsid w:val="003800D3"/>
    <w:rsid w:val="00380F8F"/>
    <w:rsid w:val="00381003"/>
    <w:rsid w:val="003830B8"/>
    <w:rsid w:val="00383634"/>
    <w:rsid w:val="0038398D"/>
    <w:rsid w:val="00385C1E"/>
    <w:rsid w:val="003867D3"/>
    <w:rsid w:val="00390775"/>
    <w:rsid w:val="00391313"/>
    <w:rsid w:val="0039291F"/>
    <w:rsid w:val="0039298F"/>
    <w:rsid w:val="00392FEA"/>
    <w:rsid w:val="003935AF"/>
    <w:rsid w:val="00393671"/>
    <w:rsid w:val="0039390A"/>
    <w:rsid w:val="00393CEF"/>
    <w:rsid w:val="00393E6D"/>
    <w:rsid w:val="00394B9C"/>
    <w:rsid w:val="00395EC8"/>
    <w:rsid w:val="00396B9F"/>
    <w:rsid w:val="00396E86"/>
    <w:rsid w:val="0039769D"/>
    <w:rsid w:val="003A192B"/>
    <w:rsid w:val="003A26F2"/>
    <w:rsid w:val="003A2B26"/>
    <w:rsid w:val="003A31C6"/>
    <w:rsid w:val="003A3739"/>
    <w:rsid w:val="003A3903"/>
    <w:rsid w:val="003A3DB2"/>
    <w:rsid w:val="003A40AA"/>
    <w:rsid w:val="003A4F06"/>
    <w:rsid w:val="003A72D6"/>
    <w:rsid w:val="003B071D"/>
    <w:rsid w:val="003B531F"/>
    <w:rsid w:val="003B5CC9"/>
    <w:rsid w:val="003C0529"/>
    <w:rsid w:val="003C33C4"/>
    <w:rsid w:val="003C5474"/>
    <w:rsid w:val="003C5730"/>
    <w:rsid w:val="003C627D"/>
    <w:rsid w:val="003C7D9C"/>
    <w:rsid w:val="003D019B"/>
    <w:rsid w:val="003D3704"/>
    <w:rsid w:val="003D3831"/>
    <w:rsid w:val="003D44F1"/>
    <w:rsid w:val="003D5C8C"/>
    <w:rsid w:val="003D5FC4"/>
    <w:rsid w:val="003D7649"/>
    <w:rsid w:val="003E092B"/>
    <w:rsid w:val="003E18C1"/>
    <w:rsid w:val="003E729C"/>
    <w:rsid w:val="003F0CD1"/>
    <w:rsid w:val="003F0FEC"/>
    <w:rsid w:val="003F2801"/>
    <w:rsid w:val="003F3BC5"/>
    <w:rsid w:val="003F48D5"/>
    <w:rsid w:val="003F4A43"/>
    <w:rsid w:val="003F5766"/>
    <w:rsid w:val="003F71D4"/>
    <w:rsid w:val="004000B0"/>
    <w:rsid w:val="004005DC"/>
    <w:rsid w:val="00400EE4"/>
    <w:rsid w:val="00401D20"/>
    <w:rsid w:val="00401E30"/>
    <w:rsid w:val="0040200F"/>
    <w:rsid w:val="004024DE"/>
    <w:rsid w:val="00405173"/>
    <w:rsid w:val="00405223"/>
    <w:rsid w:val="0040764F"/>
    <w:rsid w:val="00410B43"/>
    <w:rsid w:val="004122D7"/>
    <w:rsid w:val="00412692"/>
    <w:rsid w:val="00414471"/>
    <w:rsid w:val="00414B12"/>
    <w:rsid w:val="00417A80"/>
    <w:rsid w:val="00417BD5"/>
    <w:rsid w:val="00421818"/>
    <w:rsid w:val="004220F1"/>
    <w:rsid w:val="0042308A"/>
    <w:rsid w:val="00423378"/>
    <w:rsid w:val="00425548"/>
    <w:rsid w:val="004311BA"/>
    <w:rsid w:val="004312CB"/>
    <w:rsid w:val="00432901"/>
    <w:rsid w:val="00434A2F"/>
    <w:rsid w:val="00434B69"/>
    <w:rsid w:val="00434EA2"/>
    <w:rsid w:val="00436AA2"/>
    <w:rsid w:val="00437394"/>
    <w:rsid w:val="004403EE"/>
    <w:rsid w:val="00441BBD"/>
    <w:rsid w:val="00442B61"/>
    <w:rsid w:val="004447D8"/>
    <w:rsid w:val="00444BA5"/>
    <w:rsid w:val="004459FE"/>
    <w:rsid w:val="0044642F"/>
    <w:rsid w:val="00447197"/>
    <w:rsid w:val="00451289"/>
    <w:rsid w:val="0045133B"/>
    <w:rsid w:val="00451E73"/>
    <w:rsid w:val="004522A5"/>
    <w:rsid w:val="004531D5"/>
    <w:rsid w:val="00453B74"/>
    <w:rsid w:val="00454E1F"/>
    <w:rsid w:val="00455084"/>
    <w:rsid w:val="00456410"/>
    <w:rsid w:val="00456952"/>
    <w:rsid w:val="00457E80"/>
    <w:rsid w:val="00460852"/>
    <w:rsid w:val="004614B3"/>
    <w:rsid w:val="00462509"/>
    <w:rsid w:val="00462FEB"/>
    <w:rsid w:val="0046363B"/>
    <w:rsid w:val="004636A0"/>
    <w:rsid w:val="0046683A"/>
    <w:rsid w:val="00470312"/>
    <w:rsid w:val="004704B2"/>
    <w:rsid w:val="00470DF6"/>
    <w:rsid w:val="0047152B"/>
    <w:rsid w:val="00471EB8"/>
    <w:rsid w:val="00471FAB"/>
    <w:rsid w:val="0047234B"/>
    <w:rsid w:val="00472500"/>
    <w:rsid w:val="00473421"/>
    <w:rsid w:val="00473BAC"/>
    <w:rsid w:val="00473E72"/>
    <w:rsid w:val="00475AEC"/>
    <w:rsid w:val="00476658"/>
    <w:rsid w:val="00477739"/>
    <w:rsid w:val="00480BF8"/>
    <w:rsid w:val="00481396"/>
    <w:rsid w:val="00481749"/>
    <w:rsid w:val="00483683"/>
    <w:rsid w:val="00484FF6"/>
    <w:rsid w:val="00486812"/>
    <w:rsid w:val="00487D65"/>
    <w:rsid w:val="004900E1"/>
    <w:rsid w:val="00490242"/>
    <w:rsid w:val="0049149C"/>
    <w:rsid w:val="00493E3B"/>
    <w:rsid w:val="00497AC0"/>
    <w:rsid w:val="004A0686"/>
    <w:rsid w:val="004A1477"/>
    <w:rsid w:val="004A48E5"/>
    <w:rsid w:val="004A5D30"/>
    <w:rsid w:val="004B1087"/>
    <w:rsid w:val="004B2408"/>
    <w:rsid w:val="004B349C"/>
    <w:rsid w:val="004B41E6"/>
    <w:rsid w:val="004B4649"/>
    <w:rsid w:val="004B566D"/>
    <w:rsid w:val="004B5801"/>
    <w:rsid w:val="004B5B0C"/>
    <w:rsid w:val="004B6012"/>
    <w:rsid w:val="004B6EA4"/>
    <w:rsid w:val="004B70F0"/>
    <w:rsid w:val="004B7320"/>
    <w:rsid w:val="004C1E20"/>
    <w:rsid w:val="004C27B9"/>
    <w:rsid w:val="004C4484"/>
    <w:rsid w:val="004C553D"/>
    <w:rsid w:val="004C56A5"/>
    <w:rsid w:val="004C5864"/>
    <w:rsid w:val="004C5963"/>
    <w:rsid w:val="004C6E8C"/>
    <w:rsid w:val="004C7244"/>
    <w:rsid w:val="004C73CB"/>
    <w:rsid w:val="004D2141"/>
    <w:rsid w:val="004D352F"/>
    <w:rsid w:val="004D43B4"/>
    <w:rsid w:val="004D5FFA"/>
    <w:rsid w:val="004D735D"/>
    <w:rsid w:val="004E13B2"/>
    <w:rsid w:val="004E2172"/>
    <w:rsid w:val="004E2CE7"/>
    <w:rsid w:val="004E3607"/>
    <w:rsid w:val="004E374C"/>
    <w:rsid w:val="004E3837"/>
    <w:rsid w:val="004E5EEB"/>
    <w:rsid w:val="004F046A"/>
    <w:rsid w:val="004F1119"/>
    <w:rsid w:val="004F1334"/>
    <w:rsid w:val="004F2F56"/>
    <w:rsid w:val="004F3A12"/>
    <w:rsid w:val="004F3D4D"/>
    <w:rsid w:val="004F423D"/>
    <w:rsid w:val="004F4B7A"/>
    <w:rsid w:val="004F5C90"/>
    <w:rsid w:val="005008B6"/>
    <w:rsid w:val="00501BBB"/>
    <w:rsid w:val="0050208F"/>
    <w:rsid w:val="005035A2"/>
    <w:rsid w:val="005045D6"/>
    <w:rsid w:val="00504A18"/>
    <w:rsid w:val="005054D5"/>
    <w:rsid w:val="00505E82"/>
    <w:rsid w:val="00506741"/>
    <w:rsid w:val="00510C21"/>
    <w:rsid w:val="00510E4F"/>
    <w:rsid w:val="00511134"/>
    <w:rsid w:val="00512993"/>
    <w:rsid w:val="005141B6"/>
    <w:rsid w:val="005143D8"/>
    <w:rsid w:val="00516FD9"/>
    <w:rsid w:val="0051740C"/>
    <w:rsid w:val="00517C8D"/>
    <w:rsid w:val="00520EC4"/>
    <w:rsid w:val="00521AA3"/>
    <w:rsid w:val="005237E2"/>
    <w:rsid w:val="005249E8"/>
    <w:rsid w:val="00526730"/>
    <w:rsid w:val="00530D4F"/>
    <w:rsid w:val="00533686"/>
    <w:rsid w:val="00533C94"/>
    <w:rsid w:val="0053692A"/>
    <w:rsid w:val="00536A9F"/>
    <w:rsid w:val="00536B36"/>
    <w:rsid w:val="00542CE5"/>
    <w:rsid w:val="005457CD"/>
    <w:rsid w:val="00545FC1"/>
    <w:rsid w:val="0054653C"/>
    <w:rsid w:val="00546CEE"/>
    <w:rsid w:val="00550B18"/>
    <w:rsid w:val="00551F8A"/>
    <w:rsid w:val="00553AD6"/>
    <w:rsid w:val="00556068"/>
    <w:rsid w:val="00557804"/>
    <w:rsid w:val="00562AC5"/>
    <w:rsid w:val="0056367B"/>
    <w:rsid w:val="00565CAF"/>
    <w:rsid w:val="00566063"/>
    <w:rsid w:val="0056709D"/>
    <w:rsid w:val="00571F3E"/>
    <w:rsid w:val="0057255A"/>
    <w:rsid w:val="00573145"/>
    <w:rsid w:val="005742EF"/>
    <w:rsid w:val="0057448D"/>
    <w:rsid w:val="005750A1"/>
    <w:rsid w:val="00577847"/>
    <w:rsid w:val="00577EDC"/>
    <w:rsid w:val="00582316"/>
    <w:rsid w:val="005832B1"/>
    <w:rsid w:val="00583884"/>
    <w:rsid w:val="00583CD7"/>
    <w:rsid w:val="005847BD"/>
    <w:rsid w:val="0058570D"/>
    <w:rsid w:val="005873EF"/>
    <w:rsid w:val="005912DF"/>
    <w:rsid w:val="0059259E"/>
    <w:rsid w:val="00594672"/>
    <w:rsid w:val="00597619"/>
    <w:rsid w:val="005A09BB"/>
    <w:rsid w:val="005A1479"/>
    <w:rsid w:val="005A21BA"/>
    <w:rsid w:val="005A2E4D"/>
    <w:rsid w:val="005A313F"/>
    <w:rsid w:val="005A687E"/>
    <w:rsid w:val="005A6932"/>
    <w:rsid w:val="005B2C26"/>
    <w:rsid w:val="005B3291"/>
    <w:rsid w:val="005B3F42"/>
    <w:rsid w:val="005B418D"/>
    <w:rsid w:val="005B4E53"/>
    <w:rsid w:val="005B504A"/>
    <w:rsid w:val="005B5824"/>
    <w:rsid w:val="005B648A"/>
    <w:rsid w:val="005B6B17"/>
    <w:rsid w:val="005C1B89"/>
    <w:rsid w:val="005C1DD0"/>
    <w:rsid w:val="005C5327"/>
    <w:rsid w:val="005C5343"/>
    <w:rsid w:val="005C5C49"/>
    <w:rsid w:val="005C7748"/>
    <w:rsid w:val="005D03E8"/>
    <w:rsid w:val="005D21E3"/>
    <w:rsid w:val="005D2D92"/>
    <w:rsid w:val="005D2DF1"/>
    <w:rsid w:val="005D3127"/>
    <w:rsid w:val="005D67DE"/>
    <w:rsid w:val="005E1081"/>
    <w:rsid w:val="005E2800"/>
    <w:rsid w:val="005E3CC3"/>
    <w:rsid w:val="005E4755"/>
    <w:rsid w:val="005E4BE3"/>
    <w:rsid w:val="005E7BA9"/>
    <w:rsid w:val="005F0FE9"/>
    <w:rsid w:val="005F1D67"/>
    <w:rsid w:val="005F3051"/>
    <w:rsid w:val="005F30C1"/>
    <w:rsid w:val="005F3A6E"/>
    <w:rsid w:val="005F42F2"/>
    <w:rsid w:val="005F7001"/>
    <w:rsid w:val="005F7E91"/>
    <w:rsid w:val="00600609"/>
    <w:rsid w:val="006008BE"/>
    <w:rsid w:val="00606055"/>
    <w:rsid w:val="00606901"/>
    <w:rsid w:val="00607CAA"/>
    <w:rsid w:val="00607F17"/>
    <w:rsid w:val="00610068"/>
    <w:rsid w:val="00611819"/>
    <w:rsid w:val="00611D02"/>
    <w:rsid w:val="00612AB7"/>
    <w:rsid w:val="006154C4"/>
    <w:rsid w:val="00620508"/>
    <w:rsid w:val="00620A1D"/>
    <w:rsid w:val="0062131D"/>
    <w:rsid w:val="006219BD"/>
    <w:rsid w:val="00622C77"/>
    <w:rsid w:val="00624B12"/>
    <w:rsid w:val="00624B92"/>
    <w:rsid w:val="00625F8B"/>
    <w:rsid w:val="0062662F"/>
    <w:rsid w:val="006306C1"/>
    <w:rsid w:val="00631B99"/>
    <w:rsid w:val="00634ED2"/>
    <w:rsid w:val="00635BD9"/>
    <w:rsid w:val="0064011F"/>
    <w:rsid w:val="006443E0"/>
    <w:rsid w:val="00647322"/>
    <w:rsid w:val="00647635"/>
    <w:rsid w:val="00647C89"/>
    <w:rsid w:val="00650449"/>
    <w:rsid w:val="00652FF3"/>
    <w:rsid w:val="00656490"/>
    <w:rsid w:val="00656791"/>
    <w:rsid w:val="00660526"/>
    <w:rsid w:val="006605AE"/>
    <w:rsid w:val="00661575"/>
    <w:rsid w:val="00661E38"/>
    <w:rsid w:val="00664AEF"/>
    <w:rsid w:val="00665776"/>
    <w:rsid w:val="00666C9C"/>
    <w:rsid w:val="0067359B"/>
    <w:rsid w:val="006744E0"/>
    <w:rsid w:val="00675A97"/>
    <w:rsid w:val="00676397"/>
    <w:rsid w:val="00677B5D"/>
    <w:rsid w:val="00677E8D"/>
    <w:rsid w:val="006812EC"/>
    <w:rsid w:val="00682953"/>
    <w:rsid w:val="00682F61"/>
    <w:rsid w:val="00683A0C"/>
    <w:rsid w:val="006853F5"/>
    <w:rsid w:val="00685BF1"/>
    <w:rsid w:val="006879FB"/>
    <w:rsid w:val="00687BE2"/>
    <w:rsid w:val="00690AF4"/>
    <w:rsid w:val="00692E90"/>
    <w:rsid w:val="0069368D"/>
    <w:rsid w:val="006954E1"/>
    <w:rsid w:val="0069703A"/>
    <w:rsid w:val="006A03FE"/>
    <w:rsid w:val="006A1AEC"/>
    <w:rsid w:val="006A20C9"/>
    <w:rsid w:val="006A232F"/>
    <w:rsid w:val="006A38DC"/>
    <w:rsid w:val="006A3E6B"/>
    <w:rsid w:val="006A4B38"/>
    <w:rsid w:val="006B008F"/>
    <w:rsid w:val="006B5817"/>
    <w:rsid w:val="006B5833"/>
    <w:rsid w:val="006B653C"/>
    <w:rsid w:val="006B721F"/>
    <w:rsid w:val="006B74F1"/>
    <w:rsid w:val="006B7C7C"/>
    <w:rsid w:val="006C55D2"/>
    <w:rsid w:val="006C62FF"/>
    <w:rsid w:val="006D045A"/>
    <w:rsid w:val="006D0B53"/>
    <w:rsid w:val="006D27E0"/>
    <w:rsid w:val="006D7E94"/>
    <w:rsid w:val="006E08A9"/>
    <w:rsid w:val="006E3A9F"/>
    <w:rsid w:val="006E46CA"/>
    <w:rsid w:val="006E4D90"/>
    <w:rsid w:val="006E5300"/>
    <w:rsid w:val="006E538C"/>
    <w:rsid w:val="006E62AE"/>
    <w:rsid w:val="006E7E31"/>
    <w:rsid w:val="006F0361"/>
    <w:rsid w:val="006F06F2"/>
    <w:rsid w:val="006F1CEB"/>
    <w:rsid w:val="006F33B4"/>
    <w:rsid w:val="006F3459"/>
    <w:rsid w:val="006F4733"/>
    <w:rsid w:val="006F4D48"/>
    <w:rsid w:val="006F7D68"/>
    <w:rsid w:val="0070417C"/>
    <w:rsid w:val="007059C8"/>
    <w:rsid w:val="00706BD9"/>
    <w:rsid w:val="0070776C"/>
    <w:rsid w:val="00707F14"/>
    <w:rsid w:val="00707FC3"/>
    <w:rsid w:val="00710DE3"/>
    <w:rsid w:val="00713030"/>
    <w:rsid w:val="007137AF"/>
    <w:rsid w:val="00713A17"/>
    <w:rsid w:val="00713E0C"/>
    <w:rsid w:val="00716F6F"/>
    <w:rsid w:val="007175A6"/>
    <w:rsid w:val="00723090"/>
    <w:rsid w:val="007230E2"/>
    <w:rsid w:val="00725267"/>
    <w:rsid w:val="00726C11"/>
    <w:rsid w:val="00726ED8"/>
    <w:rsid w:val="00726F15"/>
    <w:rsid w:val="007302B7"/>
    <w:rsid w:val="00730BEB"/>
    <w:rsid w:val="00730FCA"/>
    <w:rsid w:val="00731A1A"/>
    <w:rsid w:val="00731BA5"/>
    <w:rsid w:val="00732247"/>
    <w:rsid w:val="00732FCE"/>
    <w:rsid w:val="0073384F"/>
    <w:rsid w:val="007353BF"/>
    <w:rsid w:val="0073656B"/>
    <w:rsid w:val="00737097"/>
    <w:rsid w:val="00737F83"/>
    <w:rsid w:val="007413CF"/>
    <w:rsid w:val="007417E6"/>
    <w:rsid w:val="0074198D"/>
    <w:rsid w:val="007441A5"/>
    <w:rsid w:val="00745454"/>
    <w:rsid w:val="00746847"/>
    <w:rsid w:val="0075059A"/>
    <w:rsid w:val="007511DE"/>
    <w:rsid w:val="00754E97"/>
    <w:rsid w:val="00755B28"/>
    <w:rsid w:val="007560D5"/>
    <w:rsid w:val="00756200"/>
    <w:rsid w:val="00760B03"/>
    <w:rsid w:val="00762152"/>
    <w:rsid w:val="0076364B"/>
    <w:rsid w:val="0076434E"/>
    <w:rsid w:val="00764F38"/>
    <w:rsid w:val="00766822"/>
    <w:rsid w:val="00767243"/>
    <w:rsid w:val="007678C4"/>
    <w:rsid w:val="00771725"/>
    <w:rsid w:val="00771833"/>
    <w:rsid w:val="007723E6"/>
    <w:rsid w:val="007726CC"/>
    <w:rsid w:val="007732B6"/>
    <w:rsid w:val="00774415"/>
    <w:rsid w:val="007750AE"/>
    <w:rsid w:val="00775776"/>
    <w:rsid w:val="007818F5"/>
    <w:rsid w:val="007819C8"/>
    <w:rsid w:val="00781BA1"/>
    <w:rsid w:val="00784479"/>
    <w:rsid w:val="007869A3"/>
    <w:rsid w:val="00787040"/>
    <w:rsid w:val="00787AC6"/>
    <w:rsid w:val="00790A96"/>
    <w:rsid w:val="0079133B"/>
    <w:rsid w:val="0079246F"/>
    <w:rsid w:val="00795218"/>
    <w:rsid w:val="00795380"/>
    <w:rsid w:val="007A16EB"/>
    <w:rsid w:val="007A20BF"/>
    <w:rsid w:val="007A2FBC"/>
    <w:rsid w:val="007A501E"/>
    <w:rsid w:val="007A6B57"/>
    <w:rsid w:val="007B0D4F"/>
    <w:rsid w:val="007B345C"/>
    <w:rsid w:val="007B39A2"/>
    <w:rsid w:val="007B4C6F"/>
    <w:rsid w:val="007B53F1"/>
    <w:rsid w:val="007B561D"/>
    <w:rsid w:val="007B5EBE"/>
    <w:rsid w:val="007B62C5"/>
    <w:rsid w:val="007B748E"/>
    <w:rsid w:val="007B7EBD"/>
    <w:rsid w:val="007C005A"/>
    <w:rsid w:val="007C041F"/>
    <w:rsid w:val="007C29B0"/>
    <w:rsid w:val="007C44D2"/>
    <w:rsid w:val="007C4FEF"/>
    <w:rsid w:val="007C6529"/>
    <w:rsid w:val="007C696D"/>
    <w:rsid w:val="007C73CA"/>
    <w:rsid w:val="007D179E"/>
    <w:rsid w:val="007D2F8B"/>
    <w:rsid w:val="007D39D9"/>
    <w:rsid w:val="007D3D09"/>
    <w:rsid w:val="007D4950"/>
    <w:rsid w:val="007D4F34"/>
    <w:rsid w:val="007D6334"/>
    <w:rsid w:val="007D677E"/>
    <w:rsid w:val="007D6FF1"/>
    <w:rsid w:val="007E0F8C"/>
    <w:rsid w:val="007E23BC"/>
    <w:rsid w:val="007E7BD4"/>
    <w:rsid w:val="007E7D48"/>
    <w:rsid w:val="007F0C71"/>
    <w:rsid w:val="007F2EBD"/>
    <w:rsid w:val="007F2FC9"/>
    <w:rsid w:val="007F339D"/>
    <w:rsid w:val="007F3E42"/>
    <w:rsid w:val="007F5129"/>
    <w:rsid w:val="007F540E"/>
    <w:rsid w:val="008007F6"/>
    <w:rsid w:val="00801E2B"/>
    <w:rsid w:val="00801ECA"/>
    <w:rsid w:val="008022F7"/>
    <w:rsid w:val="00803F73"/>
    <w:rsid w:val="00806101"/>
    <w:rsid w:val="008120A7"/>
    <w:rsid w:val="00815392"/>
    <w:rsid w:val="00816DC6"/>
    <w:rsid w:val="00820ACD"/>
    <w:rsid w:val="0082108A"/>
    <w:rsid w:val="00821AEA"/>
    <w:rsid w:val="00822560"/>
    <w:rsid w:val="00824688"/>
    <w:rsid w:val="008260A2"/>
    <w:rsid w:val="00830086"/>
    <w:rsid w:val="008362AA"/>
    <w:rsid w:val="0083768C"/>
    <w:rsid w:val="00840DAA"/>
    <w:rsid w:val="008427BC"/>
    <w:rsid w:val="00843F2F"/>
    <w:rsid w:val="00844A17"/>
    <w:rsid w:val="0084566A"/>
    <w:rsid w:val="0084748C"/>
    <w:rsid w:val="00850179"/>
    <w:rsid w:val="008544B4"/>
    <w:rsid w:val="008563EC"/>
    <w:rsid w:val="00857394"/>
    <w:rsid w:val="00857881"/>
    <w:rsid w:val="00860B9D"/>
    <w:rsid w:val="00861236"/>
    <w:rsid w:val="008614D2"/>
    <w:rsid w:val="00863128"/>
    <w:rsid w:val="00864D19"/>
    <w:rsid w:val="00866A38"/>
    <w:rsid w:val="00870A58"/>
    <w:rsid w:val="008744D0"/>
    <w:rsid w:val="008744FE"/>
    <w:rsid w:val="00875AE5"/>
    <w:rsid w:val="00875CC8"/>
    <w:rsid w:val="00876514"/>
    <w:rsid w:val="00877D0C"/>
    <w:rsid w:val="008808A4"/>
    <w:rsid w:val="008810B2"/>
    <w:rsid w:val="00881115"/>
    <w:rsid w:val="0088191E"/>
    <w:rsid w:val="00885AED"/>
    <w:rsid w:val="008915F9"/>
    <w:rsid w:val="00891666"/>
    <w:rsid w:val="008942F0"/>
    <w:rsid w:val="00895CA2"/>
    <w:rsid w:val="00896921"/>
    <w:rsid w:val="00897B97"/>
    <w:rsid w:val="008A027D"/>
    <w:rsid w:val="008A04A3"/>
    <w:rsid w:val="008A0804"/>
    <w:rsid w:val="008A0F6C"/>
    <w:rsid w:val="008A0FD5"/>
    <w:rsid w:val="008A2752"/>
    <w:rsid w:val="008A3038"/>
    <w:rsid w:val="008A41B1"/>
    <w:rsid w:val="008A4651"/>
    <w:rsid w:val="008A734F"/>
    <w:rsid w:val="008B1BB7"/>
    <w:rsid w:val="008B309A"/>
    <w:rsid w:val="008B70DE"/>
    <w:rsid w:val="008B72DA"/>
    <w:rsid w:val="008B7B6F"/>
    <w:rsid w:val="008C0423"/>
    <w:rsid w:val="008C104B"/>
    <w:rsid w:val="008C21C0"/>
    <w:rsid w:val="008C2591"/>
    <w:rsid w:val="008C2BDE"/>
    <w:rsid w:val="008C3449"/>
    <w:rsid w:val="008C46C3"/>
    <w:rsid w:val="008C6295"/>
    <w:rsid w:val="008C6BDD"/>
    <w:rsid w:val="008C700F"/>
    <w:rsid w:val="008D0BE8"/>
    <w:rsid w:val="008D0F6F"/>
    <w:rsid w:val="008D1F08"/>
    <w:rsid w:val="008D2AE2"/>
    <w:rsid w:val="008D384C"/>
    <w:rsid w:val="008D3A82"/>
    <w:rsid w:val="008D4C36"/>
    <w:rsid w:val="008D5CAD"/>
    <w:rsid w:val="008D5D7F"/>
    <w:rsid w:val="008D791C"/>
    <w:rsid w:val="008E1669"/>
    <w:rsid w:val="008E4C73"/>
    <w:rsid w:val="008E7314"/>
    <w:rsid w:val="008F0058"/>
    <w:rsid w:val="008F0498"/>
    <w:rsid w:val="008F1213"/>
    <w:rsid w:val="008F4373"/>
    <w:rsid w:val="008F618C"/>
    <w:rsid w:val="008F7D7E"/>
    <w:rsid w:val="00900DB6"/>
    <w:rsid w:val="00901AB7"/>
    <w:rsid w:val="00902596"/>
    <w:rsid w:val="00903979"/>
    <w:rsid w:val="0090411D"/>
    <w:rsid w:val="00904C4E"/>
    <w:rsid w:val="0090509B"/>
    <w:rsid w:val="00905252"/>
    <w:rsid w:val="00907056"/>
    <w:rsid w:val="009071BE"/>
    <w:rsid w:val="00907202"/>
    <w:rsid w:val="009116B1"/>
    <w:rsid w:val="00912586"/>
    <w:rsid w:val="0091352D"/>
    <w:rsid w:val="00914D7B"/>
    <w:rsid w:val="009154A4"/>
    <w:rsid w:val="009167F1"/>
    <w:rsid w:val="00917A8E"/>
    <w:rsid w:val="00920776"/>
    <w:rsid w:val="00920D44"/>
    <w:rsid w:val="00921211"/>
    <w:rsid w:val="0092122A"/>
    <w:rsid w:val="00921A4B"/>
    <w:rsid w:val="00922F68"/>
    <w:rsid w:val="009245B8"/>
    <w:rsid w:val="00924CEA"/>
    <w:rsid w:val="00925B79"/>
    <w:rsid w:val="009268C7"/>
    <w:rsid w:val="00926CBD"/>
    <w:rsid w:val="0093350A"/>
    <w:rsid w:val="009363E5"/>
    <w:rsid w:val="0093757B"/>
    <w:rsid w:val="00937A1C"/>
    <w:rsid w:val="00940FBD"/>
    <w:rsid w:val="0094351B"/>
    <w:rsid w:val="00943688"/>
    <w:rsid w:val="009455D1"/>
    <w:rsid w:val="00946347"/>
    <w:rsid w:val="00946390"/>
    <w:rsid w:val="00950120"/>
    <w:rsid w:val="0095018E"/>
    <w:rsid w:val="0095101E"/>
    <w:rsid w:val="0095135B"/>
    <w:rsid w:val="00954D98"/>
    <w:rsid w:val="00955294"/>
    <w:rsid w:val="009573B7"/>
    <w:rsid w:val="0095762B"/>
    <w:rsid w:val="0096315A"/>
    <w:rsid w:val="009633E6"/>
    <w:rsid w:val="00963909"/>
    <w:rsid w:val="00964A4F"/>
    <w:rsid w:val="00964C4D"/>
    <w:rsid w:val="00964D3F"/>
    <w:rsid w:val="00965370"/>
    <w:rsid w:val="0097027D"/>
    <w:rsid w:val="00970D20"/>
    <w:rsid w:val="009713A7"/>
    <w:rsid w:val="00971734"/>
    <w:rsid w:val="009737DE"/>
    <w:rsid w:val="00980879"/>
    <w:rsid w:val="009822EB"/>
    <w:rsid w:val="009838A7"/>
    <w:rsid w:val="00983EB1"/>
    <w:rsid w:val="0098575B"/>
    <w:rsid w:val="00985F32"/>
    <w:rsid w:val="009871E5"/>
    <w:rsid w:val="00994937"/>
    <w:rsid w:val="00995735"/>
    <w:rsid w:val="009A4C5D"/>
    <w:rsid w:val="009A5216"/>
    <w:rsid w:val="009A5C7D"/>
    <w:rsid w:val="009A715C"/>
    <w:rsid w:val="009A7A49"/>
    <w:rsid w:val="009B256E"/>
    <w:rsid w:val="009B2A6C"/>
    <w:rsid w:val="009B3CA5"/>
    <w:rsid w:val="009B4376"/>
    <w:rsid w:val="009B470E"/>
    <w:rsid w:val="009B5F37"/>
    <w:rsid w:val="009B62D6"/>
    <w:rsid w:val="009B63FD"/>
    <w:rsid w:val="009C0422"/>
    <w:rsid w:val="009C218B"/>
    <w:rsid w:val="009C2311"/>
    <w:rsid w:val="009C54ED"/>
    <w:rsid w:val="009C5612"/>
    <w:rsid w:val="009C7DF8"/>
    <w:rsid w:val="009D1B72"/>
    <w:rsid w:val="009D210B"/>
    <w:rsid w:val="009D42CA"/>
    <w:rsid w:val="009D537F"/>
    <w:rsid w:val="009D6E51"/>
    <w:rsid w:val="009D73EB"/>
    <w:rsid w:val="009D785D"/>
    <w:rsid w:val="009E02C6"/>
    <w:rsid w:val="009E1251"/>
    <w:rsid w:val="009E153D"/>
    <w:rsid w:val="009E1D61"/>
    <w:rsid w:val="009E2D9E"/>
    <w:rsid w:val="009E366C"/>
    <w:rsid w:val="009E38BB"/>
    <w:rsid w:val="009E58C7"/>
    <w:rsid w:val="009E6C84"/>
    <w:rsid w:val="009F235D"/>
    <w:rsid w:val="009F448C"/>
    <w:rsid w:val="009F54D4"/>
    <w:rsid w:val="009F624E"/>
    <w:rsid w:val="009F79CF"/>
    <w:rsid w:val="00A041D3"/>
    <w:rsid w:val="00A0478A"/>
    <w:rsid w:val="00A06328"/>
    <w:rsid w:val="00A07F72"/>
    <w:rsid w:val="00A1117D"/>
    <w:rsid w:val="00A114E7"/>
    <w:rsid w:val="00A1387B"/>
    <w:rsid w:val="00A13B69"/>
    <w:rsid w:val="00A1553B"/>
    <w:rsid w:val="00A16F06"/>
    <w:rsid w:val="00A20829"/>
    <w:rsid w:val="00A21066"/>
    <w:rsid w:val="00A26986"/>
    <w:rsid w:val="00A27B69"/>
    <w:rsid w:val="00A27F2E"/>
    <w:rsid w:val="00A307BF"/>
    <w:rsid w:val="00A31533"/>
    <w:rsid w:val="00A32EEF"/>
    <w:rsid w:val="00A32FC3"/>
    <w:rsid w:val="00A332DD"/>
    <w:rsid w:val="00A33DF4"/>
    <w:rsid w:val="00A33FAE"/>
    <w:rsid w:val="00A36EC0"/>
    <w:rsid w:val="00A37F33"/>
    <w:rsid w:val="00A40F7D"/>
    <w:rsid w:val="00A4177B"/>
    <w:rsid w:val="00A41D98"/>
    <w:rsid w:val="00A43002"/>
    <w:rsid w:val="00A44AC8"/>
    <w:rsid w:val="00A44DD8"/>
    <w:rsid w:val="00A46827"/>
    <w:rsid w:val="00A4704A"/>
    <w:rsid w:val="00A47A52"/>
    <w:rsid w:val="00A50C7E"/>
    <w:rsid w:val="00A50FF7"/>
    <w:rsid w:val="00A52A15"/>
    <w:rsid w:val="00A53670"/>
    <w:rsid w:val="00A54831"/>
    <w:rsid w:val="00A55020"/>
    <w:rsid w:val="00A6219B"/>
    <w:rsid w:val="00A621F6"/>
    <w:rsid w:val="00A63970"/>
    <w:rsid w:val="00A64B57"/>
    <w:rsid w:val="00A65349"/>
    <w:rsid w:val="00A709E3"/>
    <w:rsid w:val="00A721C8"/>
    <w:rsid w:val="00A7277D"/>
    <w:rsid w:val="00A76383"/>
    <w:rsid w:val="00A77DDE"/>
    <w:rsid w:val="00A81186"/>
    <w:rsid w:val="00A82588"/>
    <w:rsid w:val="00A85A81"/>
    <w:rsid w:val="00A90CCD"/>
    <w:rsid w:val="00A93B4D"/>
    <w:rsid w:val="00A93D94"/>
    <w:rsid w:val="00A94E76"/>
    <w:rsid w:val="00A951CD"/>
    <w:rsid w:val="00A96A8D"/>
    <w:rsid w:val="00A9725B"/>
    <w:rsid w:val="00AA0A69"/>
    <w:rsid w:val="00AA1F0B"/>
    <w:rsid w:val="00AA2733"/>
    <w:rsid w:val="00AA2FA2"/>
    <w:rsid w:val="00AA49F5"/>
    <w:rsid w:val="00AA4EEF"/>
    <w:rsid w:val="00AA4F00"/>
    <w:rsid w:val="00AA513E"/>
    <w:rsid w:val="00AA615E"/>
    <w:rsid w:val="00AA7054"/>
    <w:rsid w:val="00AB2B8D"/>
    <w:rsid w:val="00AB3845"/>
    <w:rsid w:val="00AB45C9"/>
    <w:rsid w:val="00AB4BC9"/>
    <w:rsid w:val="00AB7F59"/>
    <w:rsid w:val="00AC0260"/>
    <w:rsid w:val="00AC1168"/>
    <w:rsid w:val="00AC151D"/>
    <w:rsid w:val="00AC16F1"/>
    <w:rsid w:val="00AC184F"/>
    <w:rsid w:val="00AC1EA3"/>
    <w:rsid w:val="00AC3CBC"/>
    <w:rsid w:val="00AC3E24"/>
    <w:rsid w:val="00AC4545"/>
    <w:rsid w:val="00AC4B28"/>
    <w:rsid w:val="00AC5162"/>
    <w:rsid w:val="00AC606B"/>
    <w:rsid w:val="00AC67F9"/>
    <w:rsid w:val="00AD0B79"/>
    <w:rsid w:val="00AD102F"/>
    <w:rsid w:val="00AD1262"/>
    <w:rsid w:val="00AD5C51"/>
    <w:rsid w:val="00AD6C00"/>
    <w:rsid w:val="00AD7211"/>
    <w:rsid w:val="00AE0D3B"/>
    <w:rsid w:val="00AE272E"/>
    <w:rsid w:val="00AE2913"/>
    <w:rsid w:val="00AE3771"/>
    <w:rsid w:val="00AE4270"/>
    <w:rsid w:val="00AE4613"/>
    <w:rsid w:val="00AE4BA0"/>
    <w:rsid w:val="00AE529A"/>
    <w:rsid w:val="00AE704C"/>
    <w:rsid w:val="00AF0963"/>
    <w:rsid w:val="00AF1AD0"/>
    <w:rsid w:val="00AF1B65"/>
    <w:rsid w:val="00AF1F2F"/>
    <w:rsid w:val="00AF2679"/>
    <w:rsid w:val="00AF2A50"/>
    <w:rsid w:val="00AF43FF"/>
    <w:rsid w:val="00AF47AA"/>
    <w:rsid w:val="00AF5515"/>
    <w:rsid w:val="00AF7629"/>
    <w:rsid w:val="00B004FA"/>
    <w:rsid w:val="00B009D6"/>
    <w:rsid w:val="00B01619"/>
    <w:rsid w:val="00B01F88"/>
    <w:rsid w:val="00B0615B"/>
    <w:rsid w:val="00B06874"/>
    <w:rsid w:val="00B06FB1"/>
    <w:rsid w:val="00B07589"/>
    <w:rsid w:val="00B10E0D"/>
    <w:rsid w:val="00B1233F"/>
    <w:rsid w:val="00B1279A"/>
    <w:rsid w:val="00B12A98"/>
    <w:rsid w:val="00B15694"/>
    <w:rsid w:val="00B16999"/>
    <w:rsid w:val="00B16DBB"/>
    <w:rsid w:val="00B17B27"/>
    <w:rsid w:val="00B22185"/>
    <w:rsid w:val="00B227FB"/>
    <w:rsid w:val="00B23C64"/>
    <w:rsid w:val="00B240E5"/>
    <w:rsid w:val="00B25302"/>
    <w:rsid w:val="00B26722"/>
    <w:rsid w:val="00B276C5"/>
    <w:rsid w:val="00B31C27"/>
    <w:rsid w:val="00B3284A"/>
    <w:rsid w:val="00B35E40"/>
    <w:rsid w:val="00B364B1"/>
    <w:rsid w:val="00B36C05"/>
    <w:rsid w:val="00B37B93"/>
    <w:rsid w:val="00B4144B"/>
    <w:rsid w:val="00B42BB7"/>
    <w:rsid w:val="00B4447B"/>
    <w:rsid w:val="00B447AA"/>
    <w:rsid w:val="00B4512D"/>
    <w:rsid w:val="00B4693F"/>
    <w:rsid w:val="00B509E1"/>
    <w:rsid w:val="00B525BA"/>
    <w:rsid w:val="00B54537"/>
    <w:rsid w:val="00B56732"/>
    <w:rsid w:val="00B5713C"/>
    <w:rsid w:val="00B57C75"/>
    <w:rsid w:val="00B60916"/>
    <w:rsid w:val="00B61802"/>
    <w:rsid w:val="00B62F5E"/>
    <w:rsid w:val="00B65790"/>
    <w:rsid w:val="00B6716D"/>
    <w:rsid w:val="00B67AA8"/>
    <w:rsid w:val="00B7160D"/>
    <w:rsid w:val="00B72106"/>
    <w:rsid w:val="00B7243A"/>
    <w:rsid w:val="00B73F85"/>
    <w:rsid w:val="00B765E5"/>
    <w:rsid w:val="00B826F4"/>
    <w:rsid w:val="00B837BB"/>
    <w:rsid w:val="00B856E9"/>
    <w:rsid w:val="00B86440"/>
    <w:rsid w:val="00B90C83"/>
    <w:rsid w:val="00B915E7"/>
    <w:rsid w:val="00B91B3C"/>
    <w:rsid w:val="00B91C3B"/>
    <w:rsid w:val="00B94461"/>
    <w:rsid w:val="00B96BDD"/>
    <w:rsid w:val="00B97C35"/>
    <w:rsid w:val="00BA05EB"/>
    <w:rsid w:val="00BA1D73"/>
    <w:rsid w:val="00BA20C0"/>
    <w:rsid w:val="00BA28D3"/>
    <w:rsid w:val="00BA4969"/>
    <w:rsid w:val="00BA7177"/>
    <w:rsid w:val="00BB2263"/>
    <w:rsid w:val="00BB5E56"/>
    <w:rsid w:val="00BB63E8"/>
    <w:rsid w:val="00BB7D76"/>
    <w:rsid w:val="00BB7F8E"/>
    <w:rsid w:val="00BC1480"/>
    <w:rsid w:val="00BC4325"/>
    <w:rsid w:val="00BC55DA"/>
    <w:rsid w:val="00BC6ED7"/>
    <w:rsid w:val="00BD3045"/>
    <w:rsid w:val="00BD4EC7"/>
    <w:rsid w:val="00BD4F4A"/>
    <w:rsid w:val="00BD4FD7"/>
    <w:rsid w:val="00BD5FFA"/>
    <w:rsid w:val="00BD6E32"/>
    <w:rsid w:val="00BE1E47"/>
    <w:rsid w:val="00BE247B"/>
    <w:rsid w:val="00BE2628"/>
    <w:rsid w:val="00BE27CD"/>
    <w:rsid w:val="00BE3955"/>
    <w:rsid w:val="00BE44D3"/>
    <w:rsid w:val="00BE549C"/>
    <w:rsid w:val="00BE54FC"/>
    <w:rsid w:val="00BE66F9"/>
    <w:rsid w:val="00BE6D9A"/>
    <w:rsid w:val="00BF04FC"/>
    <w:rsid w:val="00BF0EB6"/>
    <w:rsid w:val="00BF1C40"/>
    <w:rsid w:val="00BF2899"/>
    <w:rsid w:val="00BF4AA3"/>
    <w:rsid w:val="00BF4FA7"/>
    <w:rsid w:val="00BF59B6"/>
    <w:rsid w:val="00BF5C31"/>
    <w:rsid w:val="00C00514"/>
    <w:rsid w:val="00C01428"/>
    <w:rsid w:val="00C01E0E"/>
    <w:rsid w:val="00C040F0"/>
    <w:rsid w:val="00C04A9C"/>
    <w:rsid w:val="00C05BA9"/>
    <w:rsid w:val="00C06B2F"/>
    <w:rsid w:val="00C07C36"/>
    <w:rsid w:val="00C11A29"/>
    <w:rsid w:val="00C12894"/>
    <w:rsid w:val="00C13D3D"/>
    <w:rsid w:val="00C145A0"/>
    <w:rsid w:val="00C14EA2"/>
    <w:rsid w:val="00C15BB8"/>
    <w:rsid w:val="00C166B6"/>
    <w:rsid w:val="00C17043"/>
    <w:rsid w:val="00C1740F"/>
    <w:rsid w:val="00C17420"/>
    <w:rsid w:val="00C22BAF"/>
    <w:rsid w:val="00C24494"/>
    <w:rsid w:val="00C24FF3"/>
    <w:rsid w:val="00C25984"/>
    <w:rsid w:val="00C26958"/>
    <w:rsid w:val="00C3026E"/>
    <w:rsid w:val="00C311B6"/>
    <w:rsid w:val="00C32555"/>
    <w:rsid w:val="00C32E45"/>
    <w:rsid w:val="00C33D88"/>
    <w:rsid w:val="00C34EDD"/>
    <w:rsid w:val="00C37F13"/>
    <w:rsid w:val="00C41D01"/>
    <w:rsid w:val="00C4233C"/>
    <w:rsid w:val="00C42A0B"/>
    <w:rsid w:val="00C436D8"/>
    <w:rsid w:val="00C43EEA"/>
    <w:rsid w:val="00C442DC"/>
    <w:rsid w:val="00C44DAD"/>
    <w:rsid w:val="00C45AE5"/>
    <w:rsid w:val="00C47C38"/>
    <w:rsid w:val="00C52F71"/>
    <w:rsid w:val="00C544C9"/>
    <w:rsid w:val="00C54BFD"/>
    <w:rsid w:val="00C55A1E"/>
    <w:rsid w:val="00C6037C"/>
    <w:rsid w:val="00C615CB"/>
    <w:rsid w:val="00C61706"/>
    <w:rsid w:val="00C61CF1"/>
    <w:rsid w:val="00C63334"/>
    <w:rsid w:val="00C64D47"/>
    <w:rsid w:val="00C66EF8"/>
    <w:rsid w:val="00C71F53"/>
    <w:rsid w:val="00C720E6"/>
    <w:rsid w:val="00C73A67"/>
    <w:rsid w:val="00C75A8E"/>
    <w:rsid w:val="00C765FC"/>
    <w:rsid w:val="00C8024C"/>
    <w:rsid w:val="00C81541"/>
    <w:rsid w:val="00C817F9"/>
    <w:rsid w:val="00C81BFA"/>
    <w:rsid w:val="00C822EA"/>
    <w:rsid w:val="00C83B6F"/>
    <w:rsid w:val="00C841CD"/>
    <w:rsid w:val="00C84B9E"/>
    <w:rsid w:val="00C85794"/>
    <w:rsid w:val="00C86AD8"/>
    <w:rsid w:val="00C86F15"/>
    <w:rsid w:val="00C873AD"/>
    <w:rsid w:val="00C941B8"/>
    <w:rsid w:val="00C96F29"/>
    <w:rsid w:val="00C97D52"/>
    <w:rsid w:val="00CA052F"/>
    <w:rsid w:val="00CA0895"/>
    <w:rsid w:val="00CA1ECA"/>
    <w:rsid w:val="00CA36D8"/>
    <w:rsid w:val="00CA3CF9"/>
    <w:rsid w:val="00CA4D92"/>
    <w:rsid w:val="00CB0FC3"/>
    <w:rsid w:val="00CB1656"/>
    <w:rsid w:val="00CB1EAF"/>
    <w:rsid w:val="00CB745E"/>
    <w:rsid w:val="00CC030A"/>
    <w:rsid w:val="00CC085B"/>
    <w:rsid w:val="00CC12D2"/>
    <w:rsid w:val="00CC26DC"/>
    <w:rsid w:val="00CC2787"/>
    <w:rsid w:val="00CC27F9"/>
    <w:rsid w:val="00CC2C51"/>
    <w:rsid w:val="00CC376D"/>
    <w:rsid w:val="00CC54B3"/>
    <w:rsid w:val="00CC5E14"/>
    <w:rsid w:val="00CC6DE7"/>
    <w:rsid w:val="00CC7C6A"/>
    <w:rsid w:val="00CD5A77"/>
    <w:rsid w:val="00CD6AA1"/>
    <w:rsid w:val="00CD75FF"/>
    <w:rsid w:val="00CD7744"/>
    <w:rsid w:val="00CE0BC8"/>
    <w:rsid w:val="00CE24A1"/>
    <w:rsid w:val="00CE3445"/>
    <w:rsid w:val="00CE6427"/>
    <w:rsid w:val="00CE6CC5"/>
    <w:rsid w:val="00CE7440"/>
    <w:rsid w:val="00CE78B6"/>
    <w:rsid w:val="00CF0F8E"/>
    <w:rsid w:val="00CF1429"/>
    <w:rsid w:val="00CF2705"/>
    <w:rsid w:val="00CF5169"/>
    <w:rsid w:val="00CF57BE"/>
    <w:rsid w:val="00CF5EE0"/>
    <w:rsid w:val="00CF61D1"/>
    <w:rsid w:val="00CF71F0"/>
    <w:rsid w:val="00CF7E88"/>
    <w:rsid w:val="00D000B9"/>
    <w:rsid w:val="00D007F1"/>
    <w:rsid w:val="00D015DA"/>
    <w:rsid w:val="00D02534"/>
    <w:rsid w:val="00D03237"/>
    <w:rsid w:val="00D0328C"/>
    <w:rsid w:val="00D04A45"/>
    <w:rsid w:val="00D06CA6"/>
    <w:rsid w:val="00D11148"/>
    <w:rsid w:val="00D11199"/>
    <w:rsid w:val="00D118CF"/>
    <w:rsid w:val="00D129B4"/>
    <w:rsid w:val="00D15644"/>
    <w:rsid w:val="00D20EB5"/>
    <w:rsid w:val="00D22B12"/>
    <w:rsid w:val="00D24499"/>
    <w:rsid w:val="00D24B73"/>
    <w:rsid w:val="00D2574F"/>
    <w:rsid w:val="00D2577A"/>
    <w:rsid w:val="00D25907"/>
    <w:rsid w:val="00D2664B"/>
    <w:rsid w:val="00D26C27"/>
    <w:rsid w:val="00D27024"/>
    <w:rsid w:val="00D30105"/>
    <w:rsid w:val="00D3028F"/>
    <w:rsid w:val="00D30293"/>
    <w:rsid w:val="00D3091F"/>
    <w:rsid w:val="00D334D6"/>
    <w:rsid w:val="00D34338"/>
    <w:rsid w:val="00D3445D"/>
    <w:rsid w:val="00D35382"/>
    <w:rsid w:val="00D35CA5"/>
    <w:rsid w:val="00D36B85"/>
    <w:rsid w:val="00D36E23"/>
    <w:rsid w:val="00D3725F"/>
    <w:rsid w:val="00D372C2"/>
    <w:rsid w:val="00D400B5"/>
    <w:rsid w:val="00D40BC7"/>
    <w:rsid w:val="00D411F5"/>
    <w:rsid w:val="00D4178B"/>
    <w:rsid w:val="00D4240E"/>
    <w:rsid w:val="00D44B43"/>
    <w:rsid w:val="00D5111E"/>
    <w:rsid w:val="00D513DF"/>
    <w:rsid w:val="00D52272"/>
    <w:rsid w:val="00D54391"/>
    <w:rsid w:val="00D54949"/>
    <w:rsid w:val="00D563F3"/>
    <w:rsid w:val="00D56699"/>
    <w:rsid w:val="00D568B0"/>
    <w:rsid w:val="00D5702F"/>
    <w:rsid w:val="00D574A3"/>
    <w:rsid w:val="00D575CF"/>
    <w:rsid w:val="00D6713D"/>
    <w:rsid w:val="00D71434"/>
    <w:rsid w:val="00D75DB2"/>
    <w:rsid w:val="00D76943"/>
    <w:rsid w:val="00D77849"/>
    <w:rsid w:val="00D8235B"/>
    <w:rsid w:val="00D8313B"/>
    <w:rsid w:val="00D83415"/>
    <w:rsid w:val="00D83A76"/>
    <w:rsid w:val="00D84171"/>
    <w:rsid w:val="00D86AE2"/>
    <w:rsid w:val="00D93A02"/>
    <w:rsid w:val="00D94967"/>
    <w:rsid w:val="00D94B6E"/>
    <w:rsid w:val="00D95138"/>
    <w:rsid w:val="00D95626"/>
    <w:rsid w:val="00D958BF"/>
    <w:rsid w:val="00D97C38"/>
    <w:rsid w:val="00DA1EF3"/>
    <w:rsid w:val="00DA2357"/>
    <w:rsid w:val="00DA276D"/>
    <w:rsid w:val="00DA3206"/>
    <w:rsid w:val="00DA39C0"/>
    <w:rsid w:val="00DA6C90"/>
    <w:rsid w:val="00DA76D3"/>
    <w:rsid w:val="00DB0C85"/>
    <w:rsid w:val="00DB0DF6"/>
    <w:rsid w:val="00DB49BD"/>
    <w:rsid w:val="00DB4BB9"/>
    <w:rsid w:val="00DB7334"/>
    <w:rsid w:val="00DB7E00"/>
    <w:rsid w:val="00DC3065"/>
    <w:rsid w:val="00DC6773"/>
    <w:rsid w:val="00DC7F77"/>
    <w:rsid w:val="00DD11DC"/>
    <w:rsid w:val="00DD1686"/>
    <w:rsid w:val="00DD1719"/>
    <w:rsid w:val="00DD2421"/>
    <w:rsid w:val="00DD4947"/>
    <w:rsid w:val="00DD49A5"/>
    <w:rsid w:val="00DD6E09"/>
    <w:rsid w:val="00DD738C"/>
    <w:rsid w:val="00DE2C96"/>
    <w:rsid w:val="00DE2FF9"/>
    <w:rsid w:val="00DE6DB5"/>
    <w:rsid w:val="00DF0376"/>
    <w:rsid w:val="00DF1722"/>
    <w:rsid w:val="00DF1F43"/>
    <w:rsid w:val="00DF2AB0"/>
    <w:rsid w:val="00DF2DEE"/>
    <w:rsid w:val="00DF32E4"/>
    <w:rsid w:val="00DF3C17"/>
    <w:rsid w:val="00DF56C5"/>
    <w:rsid w:val="00DF6E19"/>
    <w:rsid w:val="00DF738E"/>
    <w:rsid w:val="00E00182"/>
    <w:rsid w:val="00E002A9"/>
    <w:rsid w:val="00E00759"/>
    <w:rsid w:val="00E01CA6"/>
    <w:rsid w:val="00E0213D"/>
    <w:rsid w:val="00E02703"/>
    <w:rsid w:val="00E038F5"/>
    <w:rsid w:val="00E03F1C"/>
    <w:rsid w:val="00E10209"/>
    <w:rsid w:val="00E102E6"/>
    <w:rsid w:val="00E11DA0"/>
    <w:rsid w:val="00E13726"/>
    <w:rsid w:val="00E13D39"/>
    <w:rsid w:val="00E13EFC"/>
    <w:rsid w:val="00E16C3E"/>
    <w:rsid w:val="00E20C45"/>
    <w:rsid w:val="00E2220C"/>
    <w:rsid w:val="00E24143"/>
    <w:rsid w:val="00E25B20"/>
    <w:rsid w:val="00E26A05"/>
    <w:rsid w:val="00E30187"/>
    <w:rsid w:val="00E303F7"/>
    <w:rsid w:val="00E30EAC"/>
    <w:rsid w:val="00E31389"/>
    <w:rsid w:val="00E34544"/>
    <w:rsid w:val="00E34E2E"/>
    <w:rsid w:val="00E37541"/>
    <w:rsid w:val="00E37DC6"/>
    <w:rsid w:val="00E425F1"/>
    <w:rsid w:val="00E42D2C"/>
    <w:rsid w:val="00E4341B"/>
    <w:rsid w:val="00E43A8B"/>
    <w:rsid w:val="00E43B6A"/>
    <w:rsid w:val="00E45AC8"/>
    <w:rsid w:val="00E45B70"/>
    <w:rsid w:val="00E469A0"/>
    <w:rsid w:val="00E46B71"/>
    <w:rsid w:val="00E50EFB"/>
    <w:rsid w:val="00E50F42"/>
    <w:rsid w:val="00E511E4"/>
    <w:rsid w:val="00E5256E"/>
    <w:rsid w:val="00E5292B"/>
    <w:rsid w:val="00E53B76"/>
    <w:rsid w:val="00E54A66"/>
    <w:rsid w:val="00E54CD9"/>
    <w:rsid w:val="00E56CC4"/>
    <w:rsid w:val="00E6037B"/>
    <w:rsid w:val="00E6195C"/>
    <w:rsid w:val="00E6473D"/>
    <w:rsid w:val="00E64AA5"/>
    <w:rsid w:val="00E64D50"/>
    <w:rsid w:val="00E666EB"/>
    <w:rsid w:val="00E67C4A"/>
    <w:rsid w:val="00E7026C"/>
    <w:rsid w:val="00E71A75"/>
    <w:rsid w:val="00E727F9"/>
    <w:rsid w:val="00E7341F"/>
    <w:rsid w:val="00E73FF2"/>
    <w:rsid w:val="00E80866"/>
    <w:rsid w:val="00E828AC"/>
    <w:rsid w:val="00E82DF5"/>
    <w:rsid w:val="00E83C76"/>
    <w:rsid w:val="00E85032"/>
    <w:rsid w:val="00E853B9"/>
    <w:rsid w:val="00E85A46"/>
    <w:rsid w:val="00E87074"/>
    <w:rsid w:val="00E878EE"/>
    <w:rsid w:val="00E90387"/>
    <w:rsid w:val="00E90991"/>
    <w:rsid w:val="00E90A20"/>
    <w:rsid w:val="00E93834"/>
    <w:rsid w:val="00E941EC"/>
    <w:rsid w:val="00E9607C"/>
    <w:rsid w:val="00E96F1D"/>
    <w:rsid w:val="00E9760E"/>
    <w:rsid w:val="00E97DF9"/>
    <w:rsid w:val="00EA1D66"/>
    <w:rsid w:val="00EA64C4"/>
    <w:rsid w:val="00EA6729"/>
    <w:rsid w:val="00EA6F4D"/>
    <w:rsid w:val="00EA7317"/>
    <w:rsid w:val="00EB0304"/>
    <w:rsid w:val="00EB064E"/>
    <w:rsid w:val="00EB1CC5"/>
    <w:rsid w:val="00EB3BFB"/>
    <w:rsid w:val="00EB4905"/>
    <w:rsid w:val="00EB4D1C"/>
    <w:rsid w:val="00EB507F"/>
    <w:rsid w:val="00EB51E0"/>
    <w:rsid w:val="00EB69DF"/>
    <w:rsid w:val="00EB74E0"/>
    <w:rsid w:val="00EB79E5"/>
    <w:rsid w:val="00EB7D0D"/>
    <w:rsid w:val="00EC0DB5"/>
    <w:rsid w:val="00EC4583"/>
    <w:rsid w:val="00EC4BF3"/>
    <w:rsid w:val="00EC4F92"/>
    <w:rsid w:val="00EC5303"/>
    <w:rsid w:val="00EC5E5A"/>
    <w:rsid w:val="00EC7A90"/>
    <w:rsid w:val="00ED4886"/>
    <w:rsid w:val="00ED55D1"/>
    <w:rsid w:val="00ED68A2"/>
    <w:rsid w:val="00ED6B58"/>
    <w:rsid w:val="00ED7167"/>
    <w:rsid w:val="00EE12AB"/>
    <w:rsid w:val="00EE1D66"/>
    <w:rsid w:val="00EE276C"/>
    <w:rsid w:val="00EE2EB0"/>
    <w:rsid w:val="00EE44BB"/>
    <w:rsid w:val="00EE671A"/>
    <w:rsid w:val="00EE6DDE"/>
    <w:rsid w:val="00EE6F25"/>
    <w:rsid w:val="00EF08D6"/>
    <w:rsid w:val="00EF0A5F"/>
    <w:rsid w:val="00EF0B53"/>
    <w:rsid w:val="00EF2094"/>
    <w:rsid w:val="00EF2DA0"/>
    <w:rsid w:val="00EF6FC5"/>
    <w:rsid w:val="00F03BB7"/>
    <w:rsid w:val="00F054EA"/>
    <w:rsid w:val="00F0582B"/>
    <w:rsid w:val="00F05DD1"/>
    <w:rsid w:val="00F079B9"/>
    <w:rsid w:val="00F07AE5"/>
    <w:rsid w:val="00F117EF"/>
    <w:rsid w:val="00F11962"/>
    <w:rsid w:val="00F13FFD"/>
    <w:rsid w:val="00F145D5"/>
    <w:rsid w:val="00F14667"/>
    <w:rsid w:val="00F15333"/>
    <w:rsid w:val="00F204C0"/>
    <w:rsid w:val="00F219B4"/>
    <w:rsid w:val="00F24B5B"/>
    <w:rsid w:val="00F26940"/>
    <w:rsid w:val="00F27CC3"/>
    <w:rsid w:val="00F27ECC"/>
    <w:rsid w:val="00F310B8"/>
    <w:rsid w:val="00F310D5"/>
    <w:rsid w:val="00F31E83"/>
    <w:rsid w:val="00F327A6"/>
    <w:rsid w:val="00F3343D"/>
    <w:rsid w:val="00F33595"/>
    <w:rsid w:val="00F335E9"/>
    <w:rsid w:val="00F33624"/>
    <w:rsid w:val="00F338B7"/>
    <w:rsid w:val="00F3699E"/>
    <w:rsid w:val="00F3769A"/>
    <w:rsid w:val="00F421FE"/>
    <w:rsid w:val="00F44049"/>
    <w:rsid w:val="00F445B7"/>
    <w:rsid w:val="00F4698D"/>
    <w:rsid w:val="00F47408"/>
    <w:rsid w:val="00F506A2"/>
    <w:rsid w:val="00F50D23"/>
    <w:rsid w:val="00F51AA2"/>
    <w:rsid w:val="00F53FFB"/>
    <w:rsid w:val="00F55087"/>
    <w:rsid w:val="00F56717"/>
    <w:rsid w:val="00F57284"/>
    <w:rsid w:val="00F60DE9"/>
    <w:rsid w:val="00F62393"/>
    <w:rsid w:val="00F652E8"/>
    <w:rsid w:val="00F65688"/>
    <w:rsid w:val="00F6611A"/>
    <w:rsid w:val="00F677C5"/>
    <w:rsid w:val="00F703F1"/>
    <w:rsid w:val="00F70CEE"/>
    <w:rsid w:val="00F7110D"/>
    <w:rsid w:val="00F7199B"/>
    <w:rsid w:val="00F7247D"/>
    <w:rsid w:val="00F73087"/>
    <w:rsid w:val="00F75B42"/>
    <w:rsid w:val="00F80C72"/>
    <w:rsid w:val="00F80F86"/>
    <w:rsid w:val="00F82862"/>
    <w:rsid w:val="00F82A00"/>
    <w:rsid w:val="00F847B9"/>
    <w:rsid w:val="00F849FE"/>
    <w:rsid w:val="00F84F51"/>
    <w:rsid w:val="00F85303"/>
    <w:rsid w:val="00F86036"/>
    <w:rsid w:val="00F91039"/>
    <w:rsid w:val="00F91C5F"/>
    <w:rsid w:val="00F9212B"/>
    <w:rsid w:val="00F922DF"/>
    <w:rsid w:val="00F92DAE"/>
    <w:rsid w:val="00F947F4"/>
    <w:rsid w:val="00F9501E"/>
    <w:rsid w:val="00F96AB9"/>
    <w:rsid w:val="00F97B1C"/>
    <w:rsid w:val="00F97F72"/>
    <w:rsid w:val="00FA06B6"/>
    <w:rsid w:val="00FA0FF2"/>
    <w:rsid w:val="00FA482B"/>
    <w:rsid w:val="00FA672F"/>
    <w:rsid w:val="00FA6AE7"/>
    <w:rsid w:val="00FA6E36"/>
    <w:rsid w:val="00FA763C"/>
    <w:rsid w:val="00FA78F6"/>
    <w:rsid w:val="00FA7E38"/>
    <w:rsid w:val="00FB0745"/>
    <w:rsid w:val="00FB0E26"/>
    <w:rsid w:val="00FB3BF6"/>
    <w:rsid w:val="00FB4B39"/>
    <w:rsid w:val="00FB5224"/>
    <w:rsid w:val="00FB53F7"/>
    <w:rsid w:val="00FB5CCB"/>
    <w:rsid w:val="00FC2981"/>
    <w:rsid w:val="00FC2DE8"/>
    <w:rsid w:val="00FC3283"/>
    <w:rsid w:val="00FC3D50"/>
    <w:rsid w:val="00FC4EA2"/>
    <w:rsid w:val="00FC5936"/>
    <w:rsid w:val="00FC5E82"/>
    <w:rsid w:val="00FC6407"/>
    <w:rsid w:val="00FC7695"/>
    <w:rsid w:val="00FC7ED8"/>
    <w:rsid w:val="00FD0E11"/>
    <w:rsid w:val="00FD2862"/>
    <w:rsid w:val="00FD2A08"/>
    <w:rsid w:val="00FD3FEF"/>
    <w:rsid w:val="00FD5487"/>
    <w:rsid w:val="00FD5716"/>
    <w:rsid w:val="00FD63CB"/>
    <w:rsid w:val="00FE016F"/>
    <w:rsid w:val="00FE249A"/>
    <w:rsid w:val="00FE29B3"/>
    <w:rsid w:val="00FE2F97"/>
    <w:rsid w:val="00FE3BFB"/>
    <w:rsid w:val="00FE4BDC"/>
    <w:rsid w:val="00FE58AA"/>
    <w:rsid w:val="00FE5B27"/>
    <w:rsid w:val="00FE675E"/>
    <w:rsid w:val="00FF10B2"/>
    <w:rsid w:val="00FF1154"/>
    <w:rsid w:val="00FF1980"/>
    <w:rsid w:val="00FF1F9E"/>
    <w:rsid w:val="00FF3B49"/>
    <w:rsid w:val="00FF40E3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84C0F"/>
  <w15:docId w15:val="{7DFAFEE3-CFC6-4A16-977F-9F26BED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6B2F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Link">
    <w:name w:val="Link"/>
    <w:uiPriority w:val="99"/>
    <w:rsid w:val="00C06B2F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06B2F"/>
    <w:rPr>
      <w:rFonts w:ascii="Arial" w:eastAsia="Times New Roman" w:hAnsi="Arial" w:cs="Arial"/>
      <w:color w:val="0000FF"/>
      <w:spacing w:val="0"/>
      <w:kern w:val="0"/>
      <w:position w:val="0"/>
      <w:sz w:val="18"/>
      <w:szCs w:val="18"/>
      <w:u w:val="single" w:color="0000FF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rsid w:val="00C06B2F"/>
    <w:pPr>
      <w:tabs>
        <w:tab w:val="center" w:pos="4320"/>
        <w:tab w:val="right" w:pos="8640"/>
      </w:tabs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4BC9"/>
    <w:rPr>
      <w:rFonts w:cs="Arial Unicode MS"/>
      <w:color w:val="000000"/>
      <w:u w:color="000000"/>
      <w:lang w:val="en-US" w:eastAsia="en-US" w:bidi="ar-SA"/>
    </w:rPr>
  </w:style>
  <w:style w:type="character" w:customStyle="1" w:styleId="Hyperlink1">
    <w:name w:val="Hyperlink.1"/>
    <w:basedOn w:val="Link"/>
    <w:uiPriority w:val="99"/>
    <w:rsid w:val="00C06B2F"/>
    <w:rPr>
      <w:rFonts w:ascii="Arial" w:eastAsia="Times New Roman" w:hAnsi="Arial" w:cs="Arial"/>
      <w:color w:val="0000FF"/>
      <w:sz w:val="12"/>
      <w:szCs w:val="12"/>
      <w:u w:val="single" w:color="0000FF"/>
    </w:rPr>
  </w:style>
  <w:style w:type="character" w:customStyle="1" w:styleId="Hyperlink2">
    <w:name w:val="Hyperlink.2"/>
    <w:basedOn w:val="Link"/>
    <w:uiPriority w:val="99"/>
    <w:rsid w:val="00C06B2F"/>
    <w:rPr>
      <w:rFonts w:ascii="Arial" w:eastAsia="Times New Roman" w:hAnsi="Arial" w:cs="Arial"/>
      <w:color w:val="0000FF"/>
      <w:sz w:val="18"/>
      <w:szCs w:val="18"/>
      <w:u w:val="single" w:color="0000FF"/>
    </w:rPr>
  </w:style>
  <w:style w:type="paragraph" w:customStyle="1" w:styleId="Body">
    <w:name w:val="Body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C06B2F"/>
    <w:pPr>
      <w:ind w:left="720"/>
    </w:pPr>
    <w:rPr>
      <w:rFonts w:cs="Arial Unicode MS"/>
      <w:color w:val="000000"/>
      <w:sz w:val="20"/>
      <w:szCs w:val="20"/>
      <w:u w:color="000000"/>
      <w:lang w:val="en-US"/>
    </w:rPr>
  </w:style>
  <w:style w:type="character" w:customStyle="1" w:styleId="Hyperlink3">
    <w:name w:val="Hyperlink.3"/>
    <w:basedOn w:val="Link"/>
    <w:uiPriority w:val="99"/>
    <w:rsid w:val="00C06B2F"/>
    <w:rPr>
      <w:rFonts w:ascii="Arial" w:eastAsia="Times New Roman" w:hAnsi="Arial" w:cs="Arial"/>
      <w:color w:val="0000FF"/>
      <w:sz w:val="22"/>
      <w:szCs w:val="22"/>
      <w:u w:val="single" w:color="0000FF"/>
    </w:rPr>
  </w:style>
  <w:style w:type="paragraph" w:customStyle="1" w:styleId="BodyA">
    <w:name w:val="Body A"/>
    <w:uiPriority w:val="99"/>
    <w:rsid w:val="00C06B2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0"/>
      <w:szCs w:val="20"/>
      <w:u w:color="000000"/>
      <w:lang w:val="en-US" w:eastAsia="en-US"/>
    </w:rPr>
  </w:style>
  <w:style w:type="character" w:customStyle="1" w:styleId="Hyperlink4">
    <w:name w:val="Hyperlink.4"/>
    <w:basedOn w:val="Link"/>
    <w:uiPriority w:val="99"/>
    <w:rsid w:val="00C06B2F"/>
    <w:rPr>
      <w:rFonts w:ascii="Arial" w:eastAsia="Times New Roman" w:hAnsi="Arial" w:cs="Arial"/>
      <w:i/>
      <w:iCs/>
      <w:color w:val="0000FF"/>
      <w:u w:val="single" w:color="0000FF"/>
    </w:rPr>
  </w:style>
  <w:style w:type="character" w:customStyle="1" w:styleId="Hyperlink5">
    <w:name w:val="Hyperlink.5"/>
    <w:basedOn w:val="Link"/>
    <w:uiPriority w:val="99"/>
    <w:rsid w:val="00C06B2F"/>
    <w:rPr>
      <w:rFonts w:ascii="Arial" w:eastAsia="Times New Roman" w:hAnsi="Arial" w:cs="Arial"/>
      <w:color w:val="000000"/>
      <w:spacing w:val="0"/>
      <w:kern w:val="0"/>
      <w:position w:val="0"/>
      <w:sz w:val="20"/>
      <w:szCs w:val="20"/>
      <w:u w:val="single" w:color="000000"/>
      <w:vertAlign w:val="baseline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C12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2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51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871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rsid w:val="009E58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5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E58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5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58C7"/>
    <w:rPr>
      <w:rFonts w:cs="Times New Roman"/>
      <w:b/>
      <w:bCs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99"/>
    <w:locked/>
    <w:rsid w:val="008E1669"/>
    <w:rPr>
      <w:rFonts w:cs="Arial Unicode MS"/>
      <w:color w:val="000000"/>
      <w:u w:color="000000"/>
      <w:lang w:val="en-US" w:eastAsia="en-US" w:bidi="ar-SA"/>
    </w:rPr>
  </w:style>
  <w:style w:type="character" w:customStyle="1" w:styleId="review-full-text">
    <w:name w:val="review-full-text"/>
    <w:basedOn w:val="DefaultParagraphFont"/>
    <w:uiPriority w:val="99"/>
    <w:rsid w:val="009E1D61"/>
    <w:rPr>
      <w:rFonts w:cs="Times New Roman"/>
    </w:rPr>
  </w:style>
  <w:style w:type="table" w:styleId="TableGrid">
    <w:name w:val="Table Grid"/>
    <w:basedOn w:val="TableNormal"/>
    <w:uiPriority w:val="99"/>
    <w:rsid w:val="007230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B50D3C"/>
    <w:pPr>
      <w:numPr>
        <w:numId w:val="1"/>
      </w:numPr>
    </w:pPr>
  </w:style>
  <w:style w:type="paragraph" w:styleId="Revision">
    <w:name w:val="Revision"/>
    <w:hidden/>
    <w:uiPriority w:val="99"/>
    <w:semiHidden/>
    <w:rsid w:val="001267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3F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A67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unhideWhenUsed/>
    <w:rsid w:val="00B609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36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60916"/>
    <w:rPr>
      <w:rFonts w:eastAsia="Times New Roman"/>
      <w:sz w:val="24"/>
      <w:szCs w:val="20"/>
      <w:lang w:eastAsia="en-US"/>
    </w:rPr>
  </w:style>
  <w:style w:type="character" w:styleId="Emphasis">
    <w:name w:val="Emphasis"/>
    <w:basedOn w:val="DefaultParagraphFont"/>
    <w:uiPriority w:val="20"/>
    <w:qFormat/>
    <w:locked/>
    <w:rsid w:val="001069F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24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96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4233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1C40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11A29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2727E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A2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435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888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146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819">
          <w:marLeft w:val="547"/>
          <w:marRight w:val="0"/>
          <w:marTop w:val="27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9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licktime.symantec.com/3AKBVQbBhF1vFp1Th36bxH7Vc?u=https%3A%2F%2Fwww.gov.uk%2Fgovernment%2Fstatistical-data-sets%2Fras50-contributory-facto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1ACAC261E6A468687C357C9756DBC" ma:contentTypeVersion="13" ma:contentTypeDescription="Create a new document." ma:contentTypeScope="" ma:versionID="162772412b31b388a9c23d3cd0bf1c65">
  <xsd:schema xmlns:xsd="http://www.w3.org/2001/XMLSchema" xmlns:xs="http://www.w3.org/2001/XMLSchema" xmlns:p="http://schemas.microsoft.com/office/2006/metadata/properties" xmlns:ns3="c14ff71a-4202-4a4b-b7ae-3bb9136c079a" xmlns:ns4="da2dcdbd-ef8a-493f-adb7-692fa28c3304" targetNamespace="http://schemas.microsoft.com/office/2006/metadata/properties" ma:root="true" ma:fieldsID="ed72e81cd354e847b243aea3b58bc96a" ns3:_="" ns4:_="">
    <xsd:import namespace="c14ff71a-4202-4a4b-b7ae-3bb9136c079a"/>
    <xsd:import namespace="da2dcdbd-ef8a-493f-adb7-692fa28c33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ff71a-4202-4a4b-b7ae-3bb9136c0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dcdbd-ef8a-493f-adb7-692fa28c3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511D3-CFDD-47D7-A314-0EB8F9D92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1993A-4C23-4693-A7D5-9FE24B618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ff71a-4202-4a4b-b7ae-3bb9136c079a"/>
    <ds:schemaRef ds:uri="da2dcdbd-ef8a-493f-adb7-692fa28c3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BAA35-AE5C-4E0C-8CCD-D957F55B8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8F10A-120F-41C0-8EC3-5F7639C9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888</Words>
  <Characters>6134</Characters>
  <Application>Microsoft Office Word</Application>
  <DocSecurity>4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Ford Motor Company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Essen, Craig (C.L.)</dc:creator>
  <cp:lastModifiedBy>Gyorke, Orsolya (O.)</cp:lastModifiedBy>
  <cp:revision>2</cp:revision>
  <cp:lastPrinted>2018-06-06T14:32:00Z</cp:lastPrinted>
  <dcterms:created xsi:type="dcterms:W3CDTF">2020-12-04T10:54:00Z</dcterms:created>
  <dcterms:modified xsi:type="dcterms:W3CDTF">2020-12-04T10:54:00Z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0x010100F881ACAC261E6A468687C357C9756DBC</vt:lpwstr>
  </property>
</Properties>
</file>