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79" w:rsidRPr="00721943" w:rsidRDefault="00721943" w:rsidP="00721943">
      <w:pPr>
        <w:jc w:val="center"/>
        <w:rPr>
          <w:spacing w:val="128"/>
          <w:sz w:val="40"/>
          <w:szCs w:val="40"/>
        </w:rPr>
      </w:pPr>
      <w:r w:rsidRPr="00721943">
        <w:rPr>
          <w:spacing w:val="128"/>
          <w:sz w:val="40"/>
          <w:szCs w:val="40"/>
        </w:rPr>
        <w:t>PRESSINFORMATION</w:t>
      </w:r>
    </w:p>
    <w:p w:rsidR="00721943" w:rsidRDefault="00721943"/>
    <w:p w:rsidR="00721943" w:rsidRDefault="00721943" w:rsidP="00721943"/>
    <w:p w:rsidR="00721943" w:rsidRDefault="00721943" w:rsidP="00721943"/>
    <w:p w:rsidR="00721943" w:rsidRPr="00D71251" w:rsidRDefault="00721943" w:rsidP="00721943">
      <w:pPr>
        <w:pStyle w:val="Oformateradtext"/>
        <w:rPr>
          <w:rFonts w:asciiTheme="minorHAnsi" w:hAnsiTheme="minorHAnsi" w:cstheme="minorHAnsi"/>
          <w:b/>
          <w:i/>
          <w:caps/>
          <w:color w:val="FF0000"/>
          <w:sz w:val="28"/>
          <w:szCs w:val="28"/>
          <w:u w:val="single"/>
        </w:rPr>
      </w:pPr>
      <w:r w:rsidRPr="00D71251">
        <w:rPr>
          <w:rFonts w:asciiTheme="minorHAnsi" w:hAnsiTheme="minorHAnsi" w:cstheme="minorHAnsi"/>
          <w:b/>
          <w:i/>
          <w:caps/>
          <w:color w:val="FF0000"/>
          <w:sz w:val="28"/>
          <w:szCs w:val="28"/>
          <w:u w:val="single"/>
        </w:rPr>
        <w:t>NY BOK UTKOMMER 27 augusti 2018</w:t>
      </w:r>
    </w:p>
    <w:p w:rsidR="00721943" w:rsidRPr="00721943" w:rsidRDefault="00721943" w:rsidP="00721943">
      <w:pPr>
        <w:pStyle w:val="Oformateradtext"/>
        <w:rPr>
          <w:rFonts w:ascii="Calibri Light" w:hAnsi="Calibri Light" w:cs="Calibri Light"/>
          <w:b/>
          <w:sz w:val="56"/>
          <w:szCs w:val="56"/>
        </w:rPr>
      </w:pPr>
      <w:r w:rsidRPr="00721943">
        <w:rPr>
          <w:rFonts w:ascii="Calibri Light" w:hAnsi="Calibri Light" w:cs="Calibri Light"/>
          <w:b/>
          <w:sz w:val="56"/>
          <w:szCs w:val="56"/>
        </w:rPr>
        <w:t>Hur västvärlden fylldes med musik</w:t>
      </w:r>
    </w:p>
    <w:p w:rsidR="00721943" w:rsidRPr="00721943" w:rsidRDefault="00721943" w:rsidP="00721943">
      <w:pPr>
        <w:pStyle w:val="Oformateradtext"/>
        <w:rPr>
          <w:rFonts w:asciiTheme="minorHAnsi" w:hAnsiTheme="minorHAnsi" w:cstheme="minorHAnsi"/>
          <w:b/>
          <w:sz w:val="32"/>
          <w:szCs w:val="32"/>
        </w:rPr>
      </w:pPr>
      <w:r w:rsidRPr="00721943">
        <w:rPr>
          <w:rFonts w:asciiTheme="minorHAnsi" w:hAnsiTheme="minorHAnsi" w:cstheme="minorHAnsi"/>
          <w:b/>
          <w:sz w:val="32"/>
          <w:szCs w:val="32"/>
        </w:rPr>
        <w:t>Människorna – Organisationerna – Musikens kedjor</w:t>
      </w:r>
    </w:p>
    <w:p w:rsidR="00721943" w:rsidRDefault="00721943" w:rsidP="00721943">
      <w:pPr>
        <w:pStyle w:val="Oformateradtext"/>
        <w:rPr>
          <w:rFonts w:asciiTheme="minorHAnsi" w:hAnsiTheme="minorHAnsi" w:cstheme="minorHAnsi"/>
          <w:b/>
          <w:sz w:val="24"/>
          <w:szCs w:val="24"/>
        </w:rPr>
      </w:pPr>
    </w:p>
    <w:p w:rsidR="00721943" w:rsidRDefault="00721943" w:rsidP="00721943">
      <w:pPr>
        <w:pStyle w:val="Oformateradtext"/>
        <w:rPr>
          <w:rFonts w:asciiTheme="minorHAnsi" w:hAnsiTheme="minorHAnsi" w:cstheme="minorHAnsi"/>
          <w:sz w:val="24"/>
          <w:szCs w:val="24"/>
        </w:rPr>
      </w:pPr>
      <w:r>
        <w:rPr>
          <w:rFonts w:asciiTheme="minorHAnsi" w:hAnsiTheme="minorHAnsi" w:cstheme="minorHAnsi"/>
          <w:sz w:val="24"/>
          <w:szCs w:val="24"/>
        </w:rPr>
        <w:t>Från ett utgångsläge där musikskaparna, utförarna och åhörarna ännu inte hade fått några givna och avgränsade roller har musiken kommit att spridas i alltmer organiserade, specialiserade och tekniskt avancerade former.</w:t>
      </w:r>
    </w:p>
    <w:p w:rsidR="00721943" w:rsidRDefault="00721943" w:rsidP="00721943">
      <w:pPr>
        <w:pStyle w:val="Oformateradtext"/>
        <w:rPr>
          <w:rFonts w:asciiTheme="minorHAnsi" w:hAnsiTheme="minorHAnsi" w:cstheme="minorHAnsi"/>
          <w:sz w:val="24"/>
          <w:szCs w:val="24"/>
        </w:rPr>
      </w:pPr>
    </w:p>
    <w:p w:rsidR="00721943" w:rsidRDefault="00721943" w:rsidP="00721943">
      <w:pPr>
        <w:pStyle w:val="Oformateradtext"/>
        <w:rPr>
          <w:rFonts w:asciiTheme="minorHAnsi" w:hAnsiTheme="minorHAnsi" w:cstheme="minorHAnsi"/>
          <w:sz w:val="24"/>
          <w:szCs w:val="24"/>
        </w:rPr>
      </w:pPr>
      <w:r>
        <w:rPr>
          <w:rFonts w:asciiTheme="minorHAnsi" w:hAnsiTheme="minorHAnsi" w:cstheme="minorHAnsi"/>
          <w:sz w:val="24"/>
          <w:szCs w:val="24"/>
        </w:rPr>
        <w:t>I en växande musikvärld har små och stora organisationer påverkat musikens tillkomst och spridning, ja bitvis även det konstnärliga innehållet. Teatrar, konserthus och förlag, kaféer, varietéer och restauranger, statsmakter, regioner och kommuner, skiv- och filmbolag, radio- och TV-kanaler, och åtskilliga andra, har bidragit till att skapa den gränslösa musikmarknad vi tar del av idag.</w:t>
      </w:r>
    </w:p>
    <w:p w:rsidR="00721943" w:rsidRDefault="00721943" w:rsidP="00721943">
      <w:pPr>
        <w:pStyle w:val="Oformateradtext"/>
        <w:rPr>
          <w:rFonts w:asciiTheme="minorHAnsi" w:hAnsiTheme="minorHAnsi" w:cstheme="minorHAnsi"/>
          <w:sz w:val="24"/>
          <w:szCs w:val="24"/>
        </w:rPr>
      </w:pPr>
    </w:p>
    <w:p w:rsidR="00721943" w:rsidRDefault="00721943" w:rsidP="00721943">
      <w:pPr>
        <w:pStyle w:val="Oformateradtext"/>
        <w:rPr>
          <w:rFonts w:asciiTheme="minorHAnsi" w:hAnsiTheme="minorHAnsi" w:cstheme="minorHAnsi"/>
          <w:sz w:val="24"/>
          <w:szCs w:val="24"/>
        </w:rPr>
      </w:pPr>
      <w:r>
        <w:rPr>
          <w:rFonts w:asciiTheme="minorHAnsi" w:hAnsiTheme="minorHAnsi" w:cstheme="minorHAnsi"/>
          <w:sz w:val="24"/>
          <w:szCs w:val="24"/>
        </w:rPr>
        <w:t>Det här är historien om hur den västerländska musiken mötte sin marknad och statsmakter samtidigt bedrev kulturpolitik. Från var mans spontana musikaliska skapande och de första publika operahusen i 1600-talets Venedig, till 2000-talets digitala och trådlösa musikdistribution. Utvecklingen i Sverige står särskilt i fokus. Och medan du läser kan du lyssna till hur det lät - med hjälp av författarens egna spellistor på Spotify.</w:t>
      </w:r>
    </w:p>
    <w:p w:rsidR="00721943" w:rsidRDefault="00721943" w:rsidP="00721943">
      <w:pPr>
        <w:pStyle w:val="Oformateradtext"/>
        <w:rPr>
          <w:rFonts w:asciiTheme="minorHAnsi" w:hAnsiTheme="minorHAnsi" w:cstheme="minorHAnsi"/>
          <w:sz w:val="8"/>
          <w:szCs w:val="8"/>
        </w:rPr>
      </w:pPr>
    </w:p>
    <w:p w:rsidR="00721943" w:rsidRDefault="00721943" w:rsidP="00721943">
      <w:pPr>
        <w:pStyle w:val="Oformateradtext"/>
        <w:rPr>
          <w:rFonts w:asciiTheme="minorHAnsi" w:hAnsiTheme="minorHAnsi" w:cstheme="minorHAnsi"/>
          <w:b/>
          <w:sz w:val="24"/>
          <w:szCs w:val="24"/>
        </w:rPr>
      </w:pPr>
    </w:p>
    <w:p w:rsidR="00721943" w:rsidRDefault="00721943" w:rsidP="00721943">
      <w:pPr>
        <w:pStyle w:val="Oformateradtext"/>
        <w:rPr>
          <w:rFonts w:asciiTheme="minorHAnsi" w:hAnsiTheme="minorHAnsi" w:cstheme="minorHAnsi"/>
          <w:sz w:val="24"/>
          <w:szCs w:val="24"/>
        </w:rPr>
      </w:pPr>
      <w:r>
        <w:rPr>
          <w:rFonts w:asciiTheme="minorHAnsi" w:hAnsiTheme="minorHAnsi" w:cstheme="minorHAnsi"/>
          <w:b/>
          <w:sz w:val="24"/>
          <w:szCs w:val="24"/>
        </w:rPr>
        <w:t>Lars Östman</w:t>
      </w:r>
      <w:r>
        <w:rPr>
          <w:rFonts w:asciiTheme="minorHAnsi" w:hAnsiTheme="minorHAnsi" w:cstheme="minorHAnsi"/>
          <w:sz w:val="24"/>
          <w:szCs w:val="24"/>
        </w:rPr>
        <w:t xml:space="preserve"> har varit professor i företagsekonomi vid Handelshögskolan i Stockholm. Han har i flera böcker, med gränsöverskridande perspektiv och långa tidshorisonter, behandlat de ekonomiska styrformernas effekter på organisationers och individers beteenden, till exempel i Lysande ögonblick och finansiella kriser, en bok om Dramaten.</w:t>
      </w:r>
    </w:p>
    <w:p w:rsidR="00721943" w:rsidRDefault="00721943" w:rsidP="00721943">
      <w:pPr>
        <w:pStyle w:val="Oformateradtext"/>
        <w:rPr>
          <w:rFonts w:asciiTheme="minorHAnsi" w:hAnsiTheme="minorHAnsi" w:cstheme="minorHAnsi"/>
          <w:sz w:val="8"/>
          <w:szCs w:val="8"/>
        </w:rPr>
      </w:pPr>
    </w:p>
    <w:p w:rsidR="00721943" w:rsidRDefault="00721943" w:rsidP="00721943">
      <w:pPr>
        <w:pStyle w:val="Default"/>
      </w:pPr>
    </w:p>
    <w:p w:rsidR="00721943" w:rsidRDefault="00721943" w:rsidP="00721943">
      <w:pPr>
        <w:pStyle w:val="Default"/>
        <w:rPr>
          <w:color w:val="auto"/>
          <w:sz w:val="23"/>
          <w:szCs w:val="23"/>
        </w:rPr>
      </w:pPr>
      <w:r>
        <w:rPr>
          <w:b/>
          <w:bCs/>
          <w:color w:val="auto"/>
          <w:sz w:val="18"/>
          <w:szCs w:val="18"/>
        </w:rPr>
        <w:t>TITEL</w:t>
      </w:r>
      <w:r>
        <w:rPr>
          <w:b/>
          <w:bCs/>
          <w:color w:val="auto"/>
          <w:sz w:val="18"/>
          <w:szCs w:val="18"/>
        </w:rPr>
        <w:tab/>
      </w:r>
      <w:r>
        <w:rPr>
          <w:color w:val="auto"/>
          <w:sz w:val="23"/>
          <w:szCs w:val="23"/>
        </w:rPr>
        <w:t xml:space="preserve">Hur västvärlden fylldes med musik </w:t>
      </w:r>
    </w:p>
    <w:p w:rsidR="00721943" w:rsidRDefault="00721943" w:rsidP="00721943">
      <w:pPr>
        <w:pStyle w:val="Default"/>
        <w:rPr>
          <w:color w:val="auto"/>
          <w:sz w:val="23"/>
          <w:szCs w:val="23"/>
        </w:rPr>
      </w:pPr>
      <w:r>
        <w:rPr>
          <w:b/>
          <w:bCs/>
          <w:color w:val="auto"/>
          <w:sz w:val="18"/>
          <w:szCs w:val="18"/>
        </w:rPr>
        <w:t xml:space="preserve">FÖRFATTARE </w:t>
      </w:r>
      <w:r>
        <w:rPr>
          <w:b/>
          <w:bCs/>
          <w:color w:val="auto"/>
          <w:sz w:val="18"/>
          <w:szCs w:val="18"/>
        </w:rPr>
        <w:tab/>
      </w:r>
      <w:r>
        <w:rPr>
          <w:color w:val="auto"/>
          <w:sz w:val="23"/>
          <w:szCs w:val="23"/>
        </w:rPr>
        <w:t xml:space="preserve">Lars Östman </w:t>
      </w:r>
    </w:p>
    <w:p w:rsidR="00721943" w:rsidRDefault="00721943" w:rsidP="00721943">
      <w:pPr>
        <w:pStyle w:val="Default"/>
        <w:rPr>
          <w:color w:val="auto"/>
          <w:sz w:val="23"/>
          <w:szCs w:val="23"/>
        </w:rPr>
      </w:pPr>
      <w:r>
        <w:rPr>
          <w:b/>
          <w:bCs/>
          <w:color w:val="auto"/>
          <w:sz w:val="18"/>
          <w:szCs w:val="18"/>
        </w:rPr>
        <w:t>OMFÅNG</w:t>
      </w:r>
      <w:r>
        <w:rPr>
          <w:b/>
          <w:bCs/>
          <w:color w:val="auto"/>
          <w:sz w:val="18"/>
          <w:szCs w:val="18"/>
        </w:rPr>
        <w:tab/>
      </w:r>
      <w:r>
        <w:rPr>
          <w:color w:val="auto"/>
          <w:sz w:val="23"/>
          <w:szCs w:val="23"/>
        </w:rPr>
        <w:t xml:space="preserve">528 sidor </w:t>
      </w:r>
    </w:p>
    <w:p w:rsidR="00721943" w:rsidRDefault="00721943" w:rsidP="00721943">
      <w:pPr>
        <w:pStyle w:val="Default"/>
        <w:rPr>
          <w:color w:val="auto"/>
          <w:sz w:val="23"/>
          <w:szCs w:val="23"/>
        </w:rPr>
      </w:pPr>
      <w:r>
        <w:rPr>
          <w:b/>
          <w:bCs/>
          <w:color w:val="auto"/>
          <w:sz w:val="18"/>
          <w:szCs w:val="18"/>
        </w:rPr>
        <w:t xml:space="preserve">BOKBAND </w:t>
      </w:r>
      <w:r>
        <w:rPr>
          <w:b/>
          <w:bCs/>
          <w:color w:val="auto"/>
          <w:sz w:val="18"/>
          <w:szCs w:val="18"/>
        </w:rPr>
        <w:tab/>
      </w:r>
      <w:r>
        <w:rPr>
          <w:color w:val="auto"/>
          <w:sz w:val="23"/>
          <w:szCs w:val="23"/>
        </w:rPr>
        <w:t xml:space="preserve">Inbunden </w:t>
      </w:r>
    </w:p>
    <w:p w:rsidR="00721943" w:rsidRDefault="00721943" w:rsidP="00721943">
      <w:pPr>
        <w:pStyle w:val="Default"/>
        <w:rPr>
          <w:color w:val="auto"/>
          <w:sz w:val="23"/>
          <w:szCs w:val="23"/>
        </w:rPr>
      </w:pPr>
      <w:r>
        <w:rPr>
          <w:b/>
          <w:bCs/>
          <w:color w:val="auto"/>
          <w:sz w:val="18"/>
          <w:szCs w:val="18"/>
        </w:rPr>
        <w:t xml:space="preserve">UTGES </w:t>
      </w:r>
      <w:r>
        <w:rPr>
          <w:b/>
          <w:bCs/>
          <w:color w:val="auto"/>
          <w:sz w:val="18"/>
          <w:szCs w:val="18"/>
        </w:rPr>
        <w:tab/>
      </w:r>
      <w:r>
        <w:rPr>
          <w:color w:val="auto"/>
          <w:sz w:val="23"/>
          <w:szCs w:val="23"/>
        </w:rPr>
        <w:t xml:space="preserve">Boken utkommer den 27 augusti </w:t>
      </w:r>
    </w:p>
    <w:p w:rsidR="00721943" w:rsidRDefault="00721943" w:rsidP="00721943">
      <w:pPr>
        <w:pStyle w:val="Default"/>
        <w:rPr>
          <w:color w:val="auto"/>
          <w:sz w:val="23"/>
          <w:szCs w:val="23"/>
        </w:rPr>
      </w:pPr>
      <w:r>
        <w:rPr>
          <w:b/>
          <w:bCs/>
          <w:color w:val="auto"/>
          <w:sz w:val="18"/>
          <w:szCs w:val="18"/>
        </w:rPr>
        <w:t xml:space="preserve">ISBN </w:t>
      </w:r>
      <w:r>
        <w:rPr>
          <w:b/>
          <w:bCs/>
          <w:color w:val="auto"/>
          <w:sz w:val="18"/>
          <w:szCs w:val="18"/>
        </w:rPr>
        <w:tab/>
      </w:r>
      <w:r>
        <w:rPr>
          <w:color w:val="auto"/>
          <w:sz w:val="23"/>
          <w:szCs w:val="23"/>
        </w:rPr>
        <w:t xml:space="preserve">978-91-87151-12-5 </w:t>
      </w:r>
    </w:p>
    <w:p w:rsidR="00721943" w:rsidRDefault="00721943" w:rsidP="00721943">
      <w:pPr>
        <w:pStyle w:val="Default"/>
        <w:rPr>
          <w:color w:val="auto"/>
          <w:sz w:val="23"/>
          <w:szCs w:val="23"/>
        </w:rPr>
      </w:pPr>
    </w:p>
    <w:p w:rsidR="00721943" w:rsidRDefault="00721943" w:rsidP="00721943">
      <w:pPr>
        <w:pStyle w:val="Default"/>
        <w:rPr>
          <w:color w:val="auto"/>
          <w:sz w:val="23"/>
          <w:szCs w:val="23"/>
        </w:rPr>
      </w:pPr>
      <w:r w:rsidRPr="00721943">
        <w:rPr>
          <w:b/>
          <w:bCs/>
          <w:caps/>
          <w:color w:val="auto"/>
          <w:sz w:val="18"/>
          <w:szCs w:val="18"/>
        </w:rPr>
        <w:t>Kontakt</w:t>
      </w:r>
      <w:r>
        <w:rPr>
          <w:color w:val="auto"/>
          <w:sz w:val="23"/>
          <w:szCs w:val="23"/>
        </w:rPr>
        <w:tab/>
        <w:t>Kulturhistoriska Bokförlaget, Ulf Heimdahl, 0780-34 09 15</w:t>
      </w:r>
    </w:p>
    <w:p w:rsidR="00721943" w:rsidRDefault="00721943" w:rsidP="00721943">
      <w:pPr>
        <w:pStyle w:val="Default"/>
        <w:rPr>
          <w:b/>
          <w:bCs/>
          <w:i/>
          <w:iCs/>
          <w:color w:val="FF0000"/>
          <w:sz w:val="23"/>
          <w:szCs w:val="23"/>
        </w:rPr>
      </w:pPr>
    </w:p>
    <w:p w:rsidR="00721943" w:rsidRDefault="00721943" w:rsidP="00721943">
      <w:pPr>
        <w:pStyle w:val="Default"/>
        <w:rPr>
          <w:b/>
          <w:bCs/>
          <w:i/>
          <w:iCs/>
          <w:color w:val="FF0000"/>
          <w:sz w:val="23"/>
          <w:szCs w:val="23"/>
        </w:rPr>
      </w:pPr>
    </w:p>
    <w:p w:rsidR="00721943" w:rsidRDefault="00721943" w:rsidP="00721943">
      <w:pPr>
        <w:pStyle w:val="Default"/>
        <w:rPr>
          <w:b/>
          <w:bCs/>
          <w:color w:val="auto"/>
          <w:sz w:val="23"/>
          <w:szCs w:val="23"/>
        </w:rPr>
      </w:pPr>
    </w:p>
    <w:p w:rsidR="00D71251" w:rsidRDefault="00D71251" w:rsidP="00721943">
      <w:pPr>
        <w:pStyle w:val="Default"/>
        <w:rPr>
          <w:b/>
          <w:bCs/>
          <w:color w:val="auto"/>
          <w:sz w:val="23"/>
          <w:szCs w:val="23"/>
        </w:rPr>
      </w:pPr>
    </w:p>
    <w:p w:rsidR="00D71251" w:rsidRDefault="00D71251" w:rsidP="00721943">
      <w:pPr>
        <w:pStyle w:val="Default"/>
        <w:rPr>
          <w:b/>
          <w:bCs/>
          <w:color w:val="auto"/>
          <w:sz w:val="23"/>
          <w:szCs w:val="23"/>
        </w:rPr>
      </w:pPr>
    </w:p>
    <w:p w:rsidR="00215897" w:rsidRDefault="00215897" w:rsidP="00721943">
      <w:pPr>
        <w:pStyle w:val="Default"/>
        <w:rPr>
          <w:b/>
          <w:bCs/>
          <w:color w:val="auto"/>
          <w:sz w:val="23"/>
          <w:szCs w:val="23"/>
        </w:rPr>
      </w:pPr>
    </w:p>
    <w:p w:rsidR="00215897" w:rsidRDefault="00215897" w:rsidP="00721943">
      <w:pPr>
        <w:pStyle w:val="Default"/>
        <w:rPr>
          <w:b/>
          <w:bCs/>
          <w:color w:val="auto"/>
          <w:sz w:val="23"/>
          <w:szCs w:val="23"/>
        </w:rPr>
      </w:pPr>
      <w:bookmarkStart w:id="0" w:name="_GoBack"/>
      <w:bookmarkEnd w:id="0"/>
    </w:p>
    <w:p w:rsidR="00215897" w:rsidRDefault="00215897" w:rsidP="00721943">
      <w:pPr>
        <w:pStyle w:val="Default"/>
        <w:rPr>
          <w:b/>
          <w:bCs/>
          <w:color w:val="auto"/>
          <w:sz w:val="23"/>
          <w:szCs w:val="23"/>
        </w:rPr>
      </w:pPr>
    </w:p>
    <w:p w:rsidR="00D71251" w:rsidRDefault="00D71251" w:rsidP="00721943">
      <w:pPr>
        <w:pStyle w:val="Default"/>
        <w:rPr>
          <w:b/>
          <w:bCs/>
          <w:color w:val="auto"/>
          <w:sz w:val="23"/>
          <w:szCs w:val="23"/>
        </w:rPr>
      </w:pPr>
    </w:p>
    <w:p w:rsidR="00721943" w:rsidRPr="00D71251" w:rsidRDefault="00721943" w:rsidP="00721943">
      <w:pPr>
        <w:pStyle w:val="Default"/>
        <w:jc w:val="center"/>
        <w:rPr>
          <w:color w:val="auto"/>
          <w:sz w:val="32"/>
          <w:szCs w:val="32"/>
        </w:rPr>
      </w:pPr>
      <w:r w:rsidRPr="00D71251">
        <w:rPr>
          <w:bCs/>
          <w:color w:val="auto"/>
          <w:sz w:val="32"/>
          <w:szCs w:val="32"/>
        </w:rPr>
        <w:t>KULTURHISTORISKA BOKFÖRLAGET</w:t>
      </w:r>
    </w:p>
    <w:p w:rsidR="00721943" w:rsidRPr="00721943" w:rsidRDefault="00721943" w:rsidP="00721943">
      <w:pPr>
        <w:jc w:val="center"/>
        <w:rPr>
          <w:sz w:val="22"/>
          <w:szCs w:val="22"/>
        </w:rPr>
      </w:pPr>
      <w:r>
        <w:rPr>
          <w:sz w:val="20"/>
          <w:szCs w:val="20"/>
        </w:rPr>
        <w:t>Mail red@kulturhistoriska.se Telefon 08-545 560 50 Hemsida www.kulturhistoriska.se</w:t>
      </w:r>
    </w:p>
    <w:sectPr w:rsidR="00721943" w:rsidRPr="00721943" w:rsidSect="00D71251">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3"/>
    <w:rsid w:val="00152B0D"/>
    <w:rsid w:val="00215897"/>
    <w:rsid w:val="005F0D79"/>
    <w:rsid w:val="00721943"/>
    <w:rsid w:val="00D71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BD51"/>
  <w15:chartTrackingRefBased/>
  <w15:docId w15:val="{1983587D-C4EB-4984-8238-525EE02E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21943"/>
    <w:rPr>
      <w:color w:val="0563C1" w:themeColor="hyperlink"/>
      <w:u w:val="single"/>
    </w:rPr>
  </w:style>
  <w:style w:type="paragraph" w:styleId="Oformateradtext">
    <w:name w:val="Plain Text"/>
    <w:basedOn w:val="Normal"/>
    <w:link w:val="OformateradtextChar"/>
    <w:uiPriority w:val="99"/>
    <w:semiHidden/>
    <w:unhideWhenUsed/>
    <w:rsid w:val="00721943"/>
    <w:rPr>
      <w:rFonts w:cstheme="minorBidi"/>
      <w:sz w:val="22"/>
      <w:szCs w:val="21"/>
    </w:rPr>
  </w:style>
  <w:style w:type="character" w:customStyle="1" w:styleId="OformateradtextChar">
    <w:name w:val="Oformaterad text Char"/>
    <w:basedOn w:val="Standardstycketeckensnitt"/>
    <w:link w:val="Oformateradtext"/>
    <w:uiPriority w:val="99"/>
    <w:semiHidden/>
    <w:rsid w:val="00721943"/>
    <w:rPr>
      <w:rFonts w:cstheme="minorBidi"/>
      <w:sz w:val="22"/>
      <w:szCs w:val="21"/>
    </w:rPr>
  </w:style>
  <w:style w:type="paragraph" w:customStyle="1" w:styleId="Default">
    <w:name w:val="Default"/>
    <w:rsid w:val="00721943"/>
    <w:pPr>
      <w:autoSpaceDE w:val="0"/>
      <w:autoSpaceDN w:val="0"/>
      <w:adjustRightInd w:val="0"/>
    </w:pPr>
    <w:rPr>
      <w:rFonts w:cs="Calibri"/>
      <w:color w:val="000000"/>
    </w:rPr>
  </w:style>
  <w:style w:type="character" w:styleId="Olstomnmnande">
    <w:name w:val="Unresolved Mention"/>
    <w:basedOn w:val="Standardstycketeckensnitt"/>
    <w:uiPriority w:val="99"/>
    <w:semiHidden/>
    <w:unhideWhenUsed/>
    <w:rsid w:val="0072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Ulf</cp:lastModifiedBy>
  <cp:revision>2</cp:revision>
  <dcterms:created xsi:type="dcterms:W3CDTF">2018-08-06T09:36:00Z</dcterms:created>
  <dcterms:modified xsi:type="dcterms:W3CDTF">2018-08-06T09:36:00Z</dcterms:modified>
</cp:coreProperties>
</file>