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2B69" w14:textId="77777777" w:rsidR="0015678A" w:rsidRPr="00094CE9" w:rsidRDefault="00011061">
      <w:pPr>
        <w:jc w:val="right"/>
        <w:rPr>
          <w:lang w:val="sv-SE"/>
        </w:rPr>
      </w:pPr>
      <w:r w:rsidRPr="00094CE9">
        <w:rPr>
          <w:rFonts w:ascii="Calibri" w:eastAsia="Calibri" w:hAnsi="Calibri" w:cs="Calibri"/>
          <w:b/>
          <w:noProof/>
          <w:sz w:val="20"/>
          <w:szCs w:val="20"/>
          <w:lang w:val="sv-SE"/>
        </w:rPr>
        <w:drawing>
          <wp:inline distT="0" distB="0" distL="114300" distR="114300" wp14:anchorId="72196D07" wp14:editId="547888AC">
            <wp:extent cx="2013585" cy="338455"/>
            <wp:effectExtent l="0" t="0" r="0" b="0"/>
            <wp:docPr id="2" name="image1.jpg" descr="logo-momondo-250"/>
            <wp:cNvGraphicFramePr/>
            <a:graphic xmlns:a="http://schemas.openxmlformats.org/drawingml/2006/main">
              <a:graphicData uri="http://schemas.openxmlformats.org/drawingml/2006/picture">
                <pic:pic xmlns:pic="http://schemas.openxmlformats.org/drawingml/2006/picture">
                  <pic:nvPicPr>
                    <pic:cNvPr id="0" name="image1.jpg" descr="logo-momondo-250"/>
                    <pic:cNvPicPr preferRelativeResize="0"/>
                  </pic:nvPicPr>
                  <pic:blipFill>
                    <a:blip r:embed="rId4"/>
                    <a:srcRect/>
                    <a:stretch>
                      <a:fillRect/>
                    </a:stretch>
                  </pic:blipFill>
                  <pic:spPr>
                    <a:xfrm>
                      <a:off x="0" y="0"/>
                      <a:ext cx="2013585" cy="338455"/>
                    </a:xfrm>
                    <a:prstGeom prst="rect">
                      <a:avLst/>
                    </a:prstGeom>
                    <a:ln/>
                  </pic:spPr>
                </pic:pic>
              </a:graphicData>
            </a:graphic>
          </wp:inline>
        </w:drawing>
      </w:r>
    </w:p>
    <w:p w14:paraId="7C21294B" w14:textId="77777777" w:rsidR="0015678A" w:rsidRPr="00094CE9" w:rsidRDefault="0015678A">
      <w:pPr>
        <w:jc w:val="both"/>
        <w:rPr>
          <w:lang w:val="sv-SE"/>
        </w:rPr>
      </w:pPr>
    </w:p>
    <w:p w14:paraId="1F3A0D65" w14:textId="77777777" w:rsidR="0015678A" w:rsidRPr="00094CE9" w:rsidRDefault="0015678A">
      <w:pPr>
        <w:jc w:val="both"/>
        <w:rPr>
          <w:rFonts w:ascii="Open Sans" w:eastAsia="Open Sans" w:hAnsi="Open Sans" w:cs="Open Sans"/>
          <w:sz w:val="20"/>
          <w:szCs w:val="20"/>
          <w:lang w:val="sv-SE"/>
        </w:rPr>
      </w:pPr>
    </w:p>
    <w:p w14:paraId="1120ABF1" w14:textId="77777777" w:rsidR="0015678A" w:rsidRPr="00094CE9" w:rsidRDefault="00011061">
      <w:pPr>
        <w:jc w:val="both"/>
        <w:rPr>
          <w:rFonts w:ascii="Open Sans" w:eastAsia="Open Sans" w:hAnsi="Open Sans" w:cs="Open Sans"/>
          <w:sz w:val="20"/>
          <w:szCs w:val="20"/>
          <w:lang w:val="sv-SE"/>
        </w:rPr>
      </w:pPr>
      <w:r w:rsidRPr="00094CE9">
        <w:rPr>
          <w:rFonts w:ascii="Open Sans" w:eastAsia="Open Sans" w:hAnsi="Open Sans" w:cs="Open Sans"/>
          <w:sz w:val="20"/>
          <w:szCs w:val="20"/>
          <w:lang w:val="sv-SE"/>
        </w:rPr>
        <w:t>Pressmeddelande</w:t>
      </w:r>
    </w:p>
    <w:p w14:paraId="2D7104A2" w14:textId="77777777" w:rsidR="0015678A" w:rsidRPr="00094CE9" w:rsidRDefault="00011061">
      <w:pPr>
        <w:jc w:val="both"/>
        <w:rPr>
          <w:rFonts w:ascii="Open Sans" w:eastAsia="Open Sans" w:hAnsi="Open Sans" w:cs="Open Sans"/>
          <w:sz w:val="20"/>
          <w:szCs w:val="20"/>
          <w:lang w:val="sv-SE"/>
        </w:rPr>
      </w:pPr>
      <w:r w:rsidRPr="00094CE9">
        <w:rPr>
          <w:rFonts w:ascii="Open Sans" w:eastAsia="Open Sans" w:hAnsi="Open Sans" w:cs="Open Sans"/>
          <w:sz w:val="20"/>
          <w:szCs w:val="20"/>
          <w:lang w:val="sv-SE"/>
        </w:rPr>
        <w:t xml:space="preserve">12 </w:t>
      </w:r>
      <w:proofErr w:type="gramStart"/>
      <w:r w:rsidRPr="00094CE9">
        <w:rPr>
          <w:rFonts w:ascii="Open Sans" w:eastAsia="Open Sans" w:hAnsi="Open Sans" w:cs="Open Sans"/>
          <w:sz w:val="20"/>
          <w:szCs w:val="20"/>
          <w:lang w:val="sv-SE"/>
        </w:rPr>
        <w:t>Juni</w:t>
      </w:r>
      <w:proofErr w:type="gramEnd"/>
      <w:r w:rsidRPr="00094CE9">
        <w:rPr>
          <w:rFonts w:ascii="Open Sans" w:eastAsia="Open Sans" w:hAnsi="Open Sans" w:cs="Open Sans"/>
          <w:sz w:val="20"/>
          <w:szCs w:val="20"/>
          <w:lang w:val="sv-SE"/>
        </w:rPr>
        <w:t xml:space="preserve"> 2019</w:t>
      </w:r>
    </w:p>
    <w:p w14:paraId="63CB8AA6" w14:textId="77777777" w:rsidR="0015678A" w:rsidRPr="00094CE9" w:rsidRDefault="0015678A">
      <w:pPr>
        <w:jc w:val="both"/>
        <w:rPr>
          <w:rFonts w:ascii="Century Gothic" w:eastAsia="Century Gothic" w:hAnsi="Century Gothic" w:cs="Century Gothic"/>
          <w:b/>
          <w:sz w:val="28"/>
          <w:szCs w:val="28"/>
          <w:lang w:val="sv-SE"/>
        </w:rPr>
      </w:pPr>
    </w:p>
    <w:p w14:paraId="1292ED4E" w14:textId="77777777" w:rsidR="0015678A" w:rsidRPr="00094CE9" w:rsidRDefault="00011061">
      <w:pPr>
        <w:jc w:val="both"/>
        <w:rPr>
          <w:rFonts w:ascii="Century Gothic" w:eastAsia="Century Gothic" w:hAnsi="Century Gothic" w:cs="Century Gothic"/>
          <w:b/>
          <w:color w:val="000000" w:themeColor="text1"/>
          <w:sz w:val="28"/>
          <w:szCs w:val="28"/>
          <w:lang w:val="sv-SE"/>
        </w:rPr>
      </w:pPr>
      <w:r w:rsidRPr="00094CE9">
        <w:rPr>
          <w:rFonts w:ascii="Century Gothic" w:eastAsia="Roboto" w:hAnsi="Century Gothic" w:cs="Roboto"/>
          <w:b/>
          <w:color w:val="000000" w:themeColor="text1"/>
          <w:sz w:val="21"/>
          <w:szCs w:val="21"/>
          <w:highlight w:val="white"/>
          <w:lang w:val="sv-SE"/>
        </w:rPr>
        <w:t>Nytt initiativ från momondo:</w:t>
      </w:r>
    </w:p>
    <w:p w14:paraId="29A68B80" w14:textId="77777777" w:rsidR="0015678A" w:rsidRPr="00094CE9" w:rsidRDefault="00011061">
      <w:pPr>
        <w:jc w:val="both"/>
        <w:rPr>
          <w:rFonts w:ascii="Century Gothic" w:eastAsia="Century Gothic" w:hAnsi="Century Gothic" w:cs="Century Gothic"/>
          <w:b/>
          <w:sz w:val="28"/>
          <w:szCs w:val="28"/>
          <w:lang w:val="sv-SE"/>
        </w:rPr>
      </w:pPr>
      <w:r w:rsidRPr="00094CE9">
        <w:rPr>
          <w:rFonts w:ascii="Century Gothic" w:eastAsia="Century Gothic" w:hAnsi="Century Gothic" w:cs="Century Gothic"/>
          <w:b/>
          <w:sz w:val="28"/>
          <w:szCs w:val="28"/>
          <w:lang w:val="sv-SE"/>
        </w:rPr>
        <w:t>Gemensam tatuering sammanlänkar främlingar världen över</w:t>
      </w:r>
    </w:p>
    <w:p w14:paraId="75426FE2" w14:textId="77777777" w:rsidR="0015678A" w:rsidRPr="00094CE9" w:rsidRDefault="0015678A">
      <w:pPr>
        <w:jc w:val="both"/>
        <w:rPr>
          <w:rFonts w:ascii="Century Gothic" w:eastAsia="Century Gothic" w:hAnsi="Century Gothic" w:cs="Century Gothic"/>
          <w:b/>
          <w:sz w:val="20"/>
          <w:szCs w:val="20"/>
          <w:lang w:val="sv-SE"/>
        </w:rPr>
      </w:pPr>
    </w:p>
    <w:p w14:paraId="10CB2EC2" w14:textId="77777777" w:rsidR="0015678A" w:rsidRPr="00094CE9" w:rsidRDefault="00011061">
      <w:pPr>
        <w:jc w:val="both"/>
        <w:rPr>
          <w:rFonts w:ascii="Century Gothic" w:eastAsia="Century Gothic" w:hAnsi="Century Gothic" w:cs="Century Gothic"/>
          <w:b/>
          <w:sz w:val="20"/>
          <w:szCs w:val="20"/>
          <w:lang w:val="sv-SE"/>
        </w:rPr>
      </w:pPr>
      <w:r w:rsidRPr="00094CE9">
        <w:rPr>
          <w:rFonts w:ascii="Century Gothic" w:eastAsia="Century Gothic" w:hAnsi="Century Gothic" w:cs="Century Gothic"/>
          <w:b/>
          <w:sz w:val="20"/>
          <w:szCs w:val="20"/>
          <w:lang w:val="sv-SE"/>
        </w:rPr>
        <w:t xml:space="preserve">Hotell- och resesöksajten momondo.se </w:t>
      </w:r>
      <w:r w:rsidRPr="00094CE9">
        <w:rPr>
          <w:rFonts w:ascii="Century Gothic" w:eastAsia="Century Gothic" w:hAnsi="Century Gothic" w:cs="Century Gothic"/>
          <w:b/>
          <w:sz w:val="20"/>
          <w:szCs w:val="20"/>
          <w:lang w:val="sv-SE"/>
        </w:rPr>
        <w:t>släpper nu “</w:t>
      </w:r>
      <w:hyperlink r:id="rId5">
        <w:r w:rsidRPr="00094CE9">
          <w:rPr>
            <w:rFonts w:ascii="Century Gothic" w:eastAsia="Century Gothic" w:hAnsi="Century Gothic" w:cs="Century Gothic"/>
            <w:b/>
            <w:color w:val="1155CC"/>
            <w:sz w:val="20"/>
            <w:szCs w:val="20"/>
            <w:u w:val="single"/>
            <w:lang w:val="sv-SE"/>
          </w:rPr>
          <w:t xml:space="preserve">The World </w:t>
        </w:r>
        <w:proofErr w:type="spellStart"/>
        <w:r w:rsidRPr="00094CE9">
          <w:rPr>
            <w:rFonts w:ascii="Century Gothic" w:eastAsia="Century Gothic" w:hAnsi="Century Gothic" w:cs="Century Gothic"/>
            <w:b/>
            <w:color w:val="1155CC"/>
            <w:sz w:val="20"/>
            <w:szCs w:val="20"/>
            <w:u w:val="single"/>
            <w:lang w:val="sv-SE"/>
          </w:rPr>
          <w:t>Piece</w:t>
        </w:r>
        <w:proofErr w:type="spellEnd"/>
      </w:hyperlink>
      <w:r w:rsidRPr="00094CE9">
        <w:rPr>
          <w:rFonts w:ascii="Century Gothic" w:eastAsia="Century Gothic" w:hAnsi="Century Gothic" w:cs="Century Gothic"/>
          <w:b/>
          <w:sz w:val="20"/>
          <w:szCs w:val="20"/>
          <w:lang w:val="sv-SE"/>
        </w:rPr>
        <w:t xml:space="preserve">”. </w:t>
      </w:r>
      <w:r w:rsidRPr="00094CE9">
        <w:rPr>
          <w:rFonts w:ascii="Century Gothic" w:eastAsia="Century Gothic" w:hAnsi="Century Gothic" w:cs="Century Gothic"/>
          <w:b/>
          <w:sz w:val="20"/>
          <w:szCs w:val="20"/>
          <w:lang w:val="sv-SE"/>
        </w:rPr>
        <w:t>Momondos</w:t>
      </w:r>
      <w:r w:rsidRPr="00094CE9">
        <w:rPr>
          <w:rFonts w:ascii="Century Gothic" w:eastAsia="Century Gothic" w:hAnsi="Century Gothic" w:cs="Century Gothic"/>
          <w:b/>
          <w:sz w:val="20"/>
          <w:szCs w:val="20"/>
          <w:lang w:val="sv-SE"/>
        </w:rPr>
        <w:t xml:space="preserve"> senaste initiativ visar att människor är beredda att göra mycket för att känna samhörighet. The World </w:t>
      </w:r>
      <w:proofErr w:type="spellStart"/>
      <w:r w:rsidRPr="00094CE9">
        <w:rPr>
          <w:rFonts w:ascii="Century Gothic" w:eastAsia="Century Gothic" w:hAnsi="Century Gothic" w:cs="Century Gothic"/>
          <w:b/>
          <w:sz w:val="20"/>
          <w:szCs w:val="20"/>
          <w:lang w:val="sv-SE"/>
        </w:rPr>
        <w:t>Piece</w:t>
      </w:r>
      <w:proofErr w:type="spellEnd"/>
      <w:r w:rsidRPr="00094CE9">
        <w:rPr>
          <w:rFonts w:ascii="Century Gothic" w:eastAsia="Century Gothic" w:hAnsi="Century Gothic" w:cs="Century Gothic"/>
          <w:b/>
          <w:sz w:val="20"/>
          <w:szCs w:val="20"/>
          <w:lang w:val="sv-SE"/>
        </w:rPr>
        <w:t xml:space="preserve"> kretsar kring den första </w:t>
      </w:r>
      <w:proofErr w:type="spellStart"/>
      <w:r w:rsidRPr="00094CE9">
        <w:rPr>
          <w:rFonts w:ascii="Century Gothic" w:eastAsia="Century Gothic" w:hAnsi="Century Gothic" w:cs="Century Gothic"/>
          <w:b/>
          <w:sz w:val="20"/>
          <w:szCs w:val="20"/>
          <w:lang w:val="sv-SE"/>
        </w:rPr>
        <w:t>enlinjes</w:t>
      </w:r>
      <w:proofErr w:type="spellEnd"/>
      <w:r w:rsidRPr="00094CE9">
        <w:rPr>
          <w:rFonts w:ascii="Century Gothic" w:eastAsia="Century Gothic" w:hAnsi="Century Gothic" w:cs="Century Gothic"/>
          <w:b/>
          <w:sz w:val="20"/>
          <w:szCs w:val="20"/>
          <w:lang w:val="sv-SE"/>
        </w:rPr>
        <w:t>-tatueringen som sammanlänkar människor från hela världen. Budskapet</w:t>
      </w:r>
      <w:r w:rsidRPr="00094CE9">
        <w:rPr>
          <w:rFonts w:ascii="Century Gothic" w:eastAsia="Century Gothic" w:hAnsi="Century Gothic" w:cs="Century Gothic"/>
          <w:b/>
          <w:sz w:val="20"/>
          <w:szCs w:val="20"/>
          <w:lang w:val="sv-SE"/>
        </w:rPr>
        <w:t xml:space="preserve"> är enkelt: Världen kan inte falla sam</w:t>
      </w:r>
      <w:r w:rsidRPr="00094CE9">
        <w:rPr>
          <w:rFonts w:ascii="Century Gothic" w:eastAsia="Century Gothic" w:hAnsi="Century Gothic" w:cs="Century Gothic"/>
          <w:b/>
          <w:sz w:val="20"/>
          <w:szCs w:val="20"/>
          <w:lang w:val="sv-SE"/>
        </w:rPr>
        <w:t>man om vi vågar stå tillsammans.</w:t>
      </w:r>
    </w:p>
    <w:p w14:paraId="5DCD937A" w14:textId="77777777" w:rsidR="0015678A" w:rsidRPr="00094CE9" w:rsidRDefault="0015678A">
      <w:pPr>
        <w:jc w:val="both"/>
        <w:rPr>
          <w:rFonts w:ascii="Century Gothic" w:eastAsia="Century Gothic" w:hAnsi="Century Gothic" w:cs="Century Gothic"/>
          <w:sz w:val="20"/>
          <w:szCs w:val="20"/>
          <w:lang w:val="sv-SE"/>
        </w:rPr>
      </w:pPr>
    </w:p>
    <w:p w14:paraId="329FA8B5"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noProof/>
          <w:sz w:val="20"/>
          <w:szCs w:val="20"/>
          <w:lang w:val="sv-SE"/>
        </w:rPr>
        <w:drawing>
          <wp:inline distT="114300" distB="114300" distL="114300" distR="114300" wp14:anchorId="2F201450" wp14:editId="7CB81521">
            <wp:extent cx="5943600" cy="33401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3217E51F" w14:textId="77777777" w:rsidR="0015678A" w:rsidRPr="00094CE9" w:rsidRDefault="0015678A">
      <w:pPr>
        <w:jc w:val="both"/>
        <w:rPr>
          <w:rFonts w:ascii="Century Gothic" w:eastAsia="Century Gothic" w:hAnsi="Century Gothic" w:cs="Century Gothic"/>
          <w:sz w:val="20"/>
          <w:szCs w:val="20"/>
          <w:lang w:val="sv-SE"/>
        </w:rPr>
      </w:pPr>
    </w:p>
    <w:p w14:paraId="59BDA708"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En ny global studie från resesökningssajten momondo gällande resenärers värderingar avslöjar att världen blir alltmer splittrad. Hela 49% av de tillfrågade svarar att människor överlag blivit mindre toleranta mot andra </w:t>
      </w:r>
      <w:r w:rsidRPr="00094CE9">
        <w:rPr>
          <w:rFonts w:ascii="Century Gothic" w:eastAsia="Century Gothic" w:hAnsi="Century Gothic" w:cs="Century Gothic"/>
          <w:sz w:val="20"/>
          <w:szCs w:val="20"/>
          <w:lang w:val="sv-SE"/>
        </w:rPr>
        <w:t xml:space="preserve">kulturer nu än vad de var för fem år sedan. Samtidigt tror merparten att människor generellt att vi har mer gemensamt än vad som skiljer oss åt, och att varje individ kan bidra till att skapa mer samhörighet i världen. Undersökningen stärker även tesen om </w:t>
      </w:r>
      <w:r w:rsidRPr="00094CE9">
        <w:rPr>
          <w:rFonts w:ascii="Century Gothic" w:eastAsia="Century Gothic" w:hAnsi="Century Gothic" w:cs="Century Gothic"/>
          <w:sz w:val="20"/>
          <w:szCs w:val="20"/>
          <w:lang w:val="sv-SE"/>
        </w:rPr>
        <w:t>en positiv korrelation mellan resor och öppenhet.</w:t>
      </w:r>
    </w:p>
    <w:p w14:paraId="5BBDD6C4" w14:textId="77777777" w:rsidR="0015678A" w:rsidRPr="00094CE9" w:rsidRDefault="0015678A">
      <w:pPr>
        <w:jc w:val="both"/>
        <w:rPr>
          <w:rFonts w:ascii="Century Gothic" w:eastAsia="Century Gothic" w:hAnsi="Century Gothic" w:cs="Century Gothic"/>
          <w:sz w:val="20"/>
          <w:szCs w:val="20"/>
          <w:lang w:val="sv-SE"/>
        </w:rPr>
      </w:pPr>
    </w:p>
    <w:p w14:paraId="1CE4F685"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 På momondo jobbar vi för en öppnare och mer tolerant värld. Vårt senaste initiativ är en del av detta. Att resa är ett bra sätt att öppna sina sinnen och uppleva andra kulturer från ett nytt perspektiv, </w:t>
      </w:r>
      <w:r w:rsidRPr="00094CE9">
        <w:rPr>
          <w:rFonts w:ascii="Century Gothic" w:eastAsia="Century Gothic" w:hAnsi="Century Gothic" w:cs="Century Gothic"/>
          <w:sz w:val="20"/>
          <w:szCs w:val="20"/>
          <w:lang w:val="sv-SE"/>
        </w:rPr>
        <w:t xml:space="preserve">säger </w:t>
      </w:r>
      <w:r w:rsidRPr="00094CE9">
        <w:rPr>
          <w:rFonts w:ascii="Century Gothic" w:eastAsia="Century Gothic" w:hAnsi="Century Gothic" w:cs="Century Gothic"/>
          <w:sz w:val="20"/>
          <w:szCs w:val="20"/>
          <w:lang w:val="sv-SE"/>
        </w:rPr>
        <w:t>Per Christiansen, VP Marketing för momondo</w:t>
      </w:r>
      <w:r w:rsidRPr="00094CE9">
        <w:rPr>
          <w:rFonts w:ascii="Century Gothic" w:eastAsia="Century Gothic" w:hAnsi="Century Gothic" w:cs="Century Gothic"/>
          <w:sz w:val="20"/>
          <w:szCs w:val="20"/>
          <w:lang w:val="sv-SE"/>
        </w:rPr>
        <w:t xml:space="preserve"> och fortsätter:</w:t>
      </w:r>
    </w:p>
    <w:p w14:paraId="16D21393" w14:textId="77777777" w:rsidR="0015678A" w:rsidRPr="00094CE9" w:rsidRDefault="0015678A">
      <w:pPr>
        <w:jc w:val="both"/>
        <w:rPr>
          <w:rFonts w:ascii="Century Gothic" w:eastAsia="Century Gothic" w:hAnsi="Century Gothic" w:cs="Century Gothic"/>
          <w:sz w:val="20"/>
          <w:szCs w:val="20"/>
          <w:lang w:val="sv-SE"/>
        </w:rPr>
      </w:pPr>
    </w:p>
    <w:p w14:paraId="1445BE47"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Enligt vår undersökning går vi mot en mer segregerad värld. Vi vill bekämpa den trenden och bestämde oss för att skapa en visuell, levande manifestation kring mänsklig samhörighet. Vi vill</w:t>
      </w:r>
      <w:r w:rsidRPr="00094CE9">
        <w:rPr>
          <w:rFonts w:ascii="Century Gothic" w:eastAsia="Century Gothic" w:hAnsi="Century Gothic" w:cs="Century Gothic"/>
          <w:sz w:val="20"/>
          <w:szCs w:val="20"/>
          <w:lang w:val="sv-SE"/>
        </w:rPr>
        <w:t xml:space="preserve">e visa att alla människor, sina skillnader till trots, förenas av vår mänsklighet. Vi frågade människor från hela världen om de var beredda att göra ett åtagande och tatuera sig. Det var rörande att se hur tusentals människor ansökte om att vara med. </w:t>
      </w:r>
    </w:p>
    <w:p w14:paraId="52A17565" w14:textId="77777777" w:rsidR="0015678A" w:rsidRPr="00094CE9" w:rsidRDefault="0015678A">
      <w:pPr>
        <w:jc w:val="both"/>
        <w:rPr>
          <w:rFonts w:ascii="Century Gothic" w:eastAsia="Century Gothic" w:hAnsi="Century Gothic" w:cs="Century Gothic"/>
          <w:sz w:val="20"/>
          <w:szCs w:val="20"/>
          <w:lang w:val="sv-SE"/>
        </w:rPr>
      </w:pPr>
    </w:p>
    <w:p w14:paraId="17218819"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Bla</w:t>
      </w:r>
      <w:r w:rsidRPr="00094CE9">
        <w:rPr>
          <w:rFonts w:ascii="Century Gothic" w:eastAsia="Century Gothic" w:hAnsi="Century Gothic" w:cs="Century Gothic"/>
          <w:sz w:val="20"/>
          <w:szCs w:val="20"/>
          <w:lang w:val="sv-SE"/>
        </w:rPr>
        <w:t>nd de tusentals ansökningarna valdes 61 personer med olika bakgrunder från olika länder ut. De erbjöd alla sin hud som målarduk för att berätta sin historia och visa sitt engagemang. De fick varsin unik tatuering, designad av den globalt erkända tatueraren</w:t>
      </w:r>
      <w:r w:rsidRPr="00094CE9">
        <w:rPr>
          <w:rFonts w:ascii="Century Gothic" w:eastAsia="Century Gothic" w:hAnsi="Century Gothic" w:cs="Century Gothic"/>
          <w:sz w:val="20"/>
          <w:szCs w:val="20"/>
          <w:lang w:val="sv-SE"/>
        </w:rPr>
        <w:t xml:space="preserve"> Mo </w:t>
      </w:r>
      <w:proofErr w:type="spellStart"/>
      <w:r w:rsidRPr="00094CE9">
        <w:rPr>
          <w:rFonts w:ascii="Century Gothic" w:eastAsia="Century Gothic" w:hAnsi="Century Gothic" w:cs="Century Gothic"/>
          <w:sz w:val="20"/>
          <w:szCs w:val="20"/>
          <w:lang w:val="sv-SE"/>
        </w:rPr>
        <w:t>Ganji</w:t>
      </w:r>
      <w:proofErr w:type="spellEnd"/>
      <w:r w:rsidRPr="00094CE9">
        <w:rPr>
          <w:rFonts w:ascii="Century Gothic" w:eastAsia="Century Gothic" w:hAnsi="Century Gothic" w:cs="Century Gothic"/>
          <w:sz w:val="20"/>
          <w:szCs w:val="20"/>
          <w:lang w:val="sv-SE"/>
        </w:rPr>
        <w:t xml:space="preserve">. Sedan reste de tillsammans för att berätta sina historier och stå sida vid sida för att skapa The World </w:t>
      </w:r>
      <w:proofErr w:type="spellStart"/>
      <w:r w:rsidRPr="00094CE9">
        <w:rPr>
          <w:rFonts w:ascii="Century Gothic" w:eastAsia="Century Gothic" w:hAnsi="Century Gothic" w:cs="Century Gothic"/>
          <w:sz w:val="20"/>
          <w:szCs w:val="20"/>
          <w:lang w:val="sv-SE"/>
        </w:rPr>
        <w:t>Piece</w:t>
      </w:r>
      <w:proofErr w:type="spellEnd"/>
      <w:r w:rsidRPr="00094CE9">
        <w:rPr>
          <w:rFonts w:ascii="Century Gothic" w:eastAsia="Century Gothic" w:hAnsi="Century Gothic" w:cs="Century Gothic"/>
          <w:sz w:val="20"/>
          <w:szCs w:val="20"/>
          <w:lang w:val="sv-SE"/>
        </w:rPr>
        <w:t>: ett unikt konstverk, världens första av sitt slag.</w:t>
      </w:r>
    </w:p>
    <w:p w14:paraId="7C6EE9D7" w14:textId="77777777" w:rsidR="0015678A" w:rsidRPr="00094CE9" w:rsidRDefault="0015678A">
      <w:pPr>
        <w:jc w:val="both"/>
        <w:rPr>
          <w:rFonts w:ascii="Century Gothic" w:eastAsia="Century Gothic" w:hAnsi="Century Gothic" w:cs="Century Gothic"/>
          <w:sz w:val="20"/>
          <w:szCs w:val="20"/>
          <w:lang w:val="sv-SE"/>
        </w:rPr>
      </w:pPr>
    </w:p>
    <w:p w14:paraId="460DD73D"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 Att resa är ett av de bästa sätten för att komma i kontakt med andra människor. </w:t>
      </w:r>
      <w:r w:rsidRPr="00094CE9">
        <w:rPr>
          <w:rFonts w:ascii="Century Gothic" w:eastAsia="Century Gothic" w:hAnsi="Century Gothic" w:cs="Century Gothic"/>
          <w:sz w:val="20"/>
          <w:szCs w:val="20"/>
          <w:lang w:val="sv-SE"/>
        </w:rPr>
        <w:t xml:space="preserve">Vi vill att The World </w:t>
      </w:r>
      <w:proofErr w:type="spellStart"/>
      <w:r w:rsidRPr="00094CE9">
        <w:rPr>
          <w:rFonts w:ascii="Century Gothic" w:eastAsia="Century Gothic" w:hAnsi="Century Gothic" w:cs="Century Gothic"/>
          <w:sz w:val="20"/>
          <w:szCs w:val="20"/>
          <w:lang w:val="sv-SE"/>
        </w:rPr>
        <w:t>Piece</w:t>
      </w:r>
      <w:proofErr w:type="spellEnd"/>
      <w:r w:rsidRPr="00094CE9">
        <w:rPr>
          <w:rFonts w:ascii="Century Gothic" w:eastAsia="Century Gothic" w:hAnsi="Century Gothic" w:cs="Century Gothic"/>
          <w:sz w:val="20"/>
          <w:szCs w:val="20"/>
          <w:lang w:val="sv-SE"/>
        </w:rPr>
        <w:t xml:space="preserve"> ska fungera som en global konversationsstartare, ett projekt som inspirerar människor att resa med ett öppet och nyfiket sinne. Det är ett bra sätt att känna samhörighet och lära sig hur mycket vi alla har gemensamt. The World </w:t>
      </w:r>
      <w:proofErr w:type="spellStart"/>
      <w:r w:rsidRPr="00094CE9">
        <w:rPr>
          <w:rFonts w:ascii="Century Gothic" w:eastAsia="Century Gothic" w:hAnsi="Century Gothic" w:cs="Century Gothic"/>
          <w:sz w:val="20"/>
          <w:szCs w:val="20"/>
          <w:lang w:val="sv-SE"/>
        </w:rPr>
        <w:t>P</w:t>
      </w:r>
      <w:r w:rsidRPr="00094CE9">
        <w:rPr>
          <w:rFonts w:ascii="Century Gothic" w:eastAsia="Century Gothic" w:hAnsi="Century Gothic" w:cs="Century Gothic"/>
          <w:sz w:val="20"/>
          <w:szCs w:val="20"/>
          <w:lang w:val="sv-SE"/>
        </w:rPr>
        <w:t>iece</w:t>
      </w:r>
      <w:proofErr w:type="spellEnd"/>
      <w:r w:rsidRPr="00094CE9">
        <w:rPr>
          <w:rFonts w:ascii="Century Gothic" w:eastAsia="Century Gothic" w:hAnsi="Century Gothic" w:cs="Century Gothic"/>
          <w:sz w:val="20"/>
          <w:szCs w:val="20"/>
          <w:lang w:val="sv-SE"/>
        </w:rPr>
        <w:t xml:space="preserve"> är bara ett av många initiativ som visar momondos engagemang för att skapa en öppnare värld. Andra initiativ inkluderar </w:t>
      </w:r>
      <w:proofErr w:type="spellStart"/>
      <w:r w:rsidRPr="00094CE9">
        <w:rPr>
          <w:rFonts w:ascii="Century Gothic" w:eastAsia="Century Gothic" w:hAnsi="Century Gothic" w:cs="Century Gothic"/>
          <w:sz w:val="20"/>
          <w:szCs w:val="20"/>
          <w:lang w:val="sv-SE"/>
        </w:rPr>
        <w:t>Open</w:t>
      </w:r>
      <w:proofErr w:type="spellEnd"/>
      <w:r w:rsidRPr="00094CE9">
        <w:rPr>
          <w:rFonts w:ascii="Century Gothic" w:eastAsia="Century Gothic" w:hAnsi="Century Gothic" w:cs="Century Gothic"/>
          <w:sz w:val="20"/>
          <w:szCs w:val="20"/>
          <w:lang w:val="sv-SE"/>
        </w:rPr>
        <w:t xml:space="preserve"> World Projects, The Passport </w:t>
      </w:r>
      <w:proofErr w:type="spellStart"/>
      <w:r w:rsidRPr="00094CE9">
        <w:rPr>
          <w:rFonts w:ascii="Century Gothic" w:eastAsia="Century Gothic" w:hAnsi="Century Gothic" w:cs="Century Gothic"/>
          <w:sz w:val="20"/>
          <w:szCs w:val="20"/>
          <w:lang w:val="sv-SE"/>
        </w:rPr>
        <w:t>Initiative</w:t>
      </w:r>
      <w:proofErr w:type="spellEnd"/>
      <w:r w:rsidRPr="00094CE9">
        <w:rPr>
          <w:rFonts w:ascii="Century Gothic" w:eastAsia="Century Gothic" w:hAnsi="Century Gothic" w:cs="Century Gothic"/>
          <w:sz w:val="20"/>
          <w:szCs w:val="20"/>
          <w:lang w:val="sv-SE"/>
        </w:rPr>
        <w:t xml:space="preserve">, samt support för CISV International och The DNA </w:t>
      </w:r>
      <w:proofErr w:type="spellStart"/>
      <w:r w:rsidRPr="00094CE9">
        <w:rPr>
          <w:rFonts w:ascii="Century Gothic" w:eastAsia="Century Gothic" w:hAnsi="Century Gothic" w:cs="Century Gothic"/>
          <w:sz w:val="20"/>
          <w:szCs w:val="20"/>
          <w:lang w:val="sv-SE"/>
        </w:rPr>
        <w:t>Journey</w:t>
      </w:r>
      <w:proofErr w:type="spellEnd"/>
      <w:r w:rsidRPr="00094CE9">
        <w:rPr>
          <w:rFonts w:ascii="Century Gothic" w:eastAsia="Century Gothic" w:hAnsi="Century Gothic" w:cs="Century Gothic"/>
          <w:sz w:val="20"/>
          <w:szCs w:val="20"/>
          <w:lang w:val="sv-SE"/>
        </w:rPr>
        <w:t xml:space="preserve">, </w:t>
      </w:r>
      <w:r w:rsidRPr="00094CE9">
        <w:rPr>
          <w:rFonts w:ascii="Century Gothic" w:eastAsia="Century Gothic" w:hAnsi="Century Gothic" w:cs="Century Gothic"/>
          <w:sz w:val="20"/>
          <w:szCs w:val="20"/>
          <w:lang w:val="sv-SE"/>
        </w:rPr>
        <w:t>säger Per Christiansen.</w:t>
      </w:r>
    </w:p>
    <w:p w14:paraId="1C071C00" w14:textId="77777777" w:rsidR="0015678A" w:rsidRPr="00094CE9" w:rsidRDefault="0015678A">
      <w:pPr>
        <w:jc w:val="both"/>
        <w:rPr>
          <w:rFonts w:ascii="Century Gothic" w:eastAsia="Century Gothic" w:hAnsi="Century Gothic" w:cs="Century Gothic"/>
          <w:sz w:val="20"/>
          <w:szCs w:val="20"/>
          <w:lang w:val="sv-SE"/>
        </w:rPr>
      </w:pPr>
    </w:p>
    <w:p w14:paraId="57C9E17F" w14:textId="77777777" w:rsidR="0015678A" w:rsidRPr="00094CE9" w:rsidRDefault="0015678A">
      <w:pPr>
        <w:jc w:val="both"/>
        <w:rPr>
          <w:rFonts w:ascii="Century Gothic" w:eastAsia="Century Gothic" w:hAnsi="Century Gothic" w:cs="Century Gothic"/>
          <w:sz w:val="20"/>
          <w:szCs w:val="20"/>
          <w:lang w:val="sv-SE"/>
        </w:rPr>
      </w:pPr>
    </w:p>
    <w:p w14:paraId="76DCB97F" w14:textId="77777777" w:rsidR="0015678A" w:rsidRPr="00094CE9" w:rsidRDefault="00011061">
      <w:pPr>
        <w:jc w:val="both"/>
        <w:rPr>
          <w:rFonts w:ascii="Century Gothic" w:eastAsia="Century Gothic" w:hAnsi="Century Gothic" w:cs="Century Gothic"/>
          <w:b/>
          <w:sz w:val="20"/>
          <w:szCs w:val="20"/>
          <w:lang w:val="sv-SE"/>
        </w:rPr>
      </w:pPr>
      <w:r w:rsidRPr="00094CE9">
        <w:rPr>
          <w:rFonts w:ascii="Century Gothic" w:eastAsia="Century Gothic" w:hAnsi="Century Gothic" w:cs="Century Gothic"/>
          <w:b/>
          <w:sz w:val="20"/>
          <w:szCs w:val="20"/>
          <w:lang w:val="sv-SE"/>
        </w:rPr>
        <w:t>Tä</w:t>
      </w:r>
      <w:r w:rsidRPr="00094CE9">
        <w:rPr>
          <w:rFonts w:ascii="Century Gothic" w:eastAsia="Century Gothic" w:hAnsi="Century Gothic" w:cs="Century Gothic"/>
          <w:b/>
          <w:sz w:val="20"/>
          <w:szCs w:val="20"/>
          <w:lang w:val="sv-SE"/>
        </w:rPr>
        <w:t xml:space="preserve">vlingsinformation: </w:t>
      </w:r>
    </w:p>
    <w:p w14:paraId="0CC540B7"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momondo erbjuder två personer en chans att bli en del av The World </w:t>
      </w:r>
      <w:proofErr w:type="spellStart"/>
      <w:r w:rsidRPr="00094CE9">
        <w:rPr>
          <w:rFonts w:ascii="Century Gothic" w:eastAsia="Century Gothic" w:hAnsi="Century Gothic" w:cs="Century Gothic"/>
          <w:sz w:val="20"/>
          <w:szCs w:val="20"/>
          <w:lang w:val="sv-SE"/>
        </w:rPr>
        <w:t>Piece</w:t>
      </w:r>
      <w:proofErr w:type="spellEnd"/>
      <w:r w:rsidRPr="00094CE9">
        <w:rPr>
          <w:rFonts w:ascii="Century Gothic" w:eastAsia="Century Gothic" w:hAnsi="Century Gothic" w:cs="Century Gothic"/>
          <w:sz w:val="20"/>
          <w:szCs w:val="20"/>
          <w:lang w:val="sv-SE"/>
        </w:rPr>
        <w:t>. Två vinnare från olika länder och kulturer kommer att väljas utifrån deras förslag kring hur de vill hjälpa till att föra världen samman. De kommer båda att vinna</w:t>
      </w:r>
      <w:r w:rsidRPr="00094CE9">
        <w:rPr>
          <w:rFonts w:ascii="Century Gothic" w:eastAsia="Century Gothic" w:hAnsi="Century Gothic" w:cs="Century Gothic"/>
          <w:sz w:val="20"/>
          <w:szCs w:val="20"/>
          <w:lang w:val="sv-SE"/>
        </w:rPr>
        <w:t xml:space="preserve"> en tre dagars resa till Berlin (inklusive flyg och hotell) för att få sina tatueringar skapade av Mo </w:t>
      </w:r>
      <w:proofErr w:type="spellStart"/>
      <w:r w:rsidRPr="00094CE9">
        <w:rPr>
          <w:rFonts w:ascii="Century Gothic" w:eastAsia="Century Gothic" w:hAnsi="Century Gothic" w:cs="Century Gothic"/>
          <w:sz w:val="20"/>
          <w:szCs w:val="20"/>
          <w:lang w:val="sv-SE"/>
        </w:rPr>
        <w:t>Ganji</w:t>
      </w:r>
      <w:proofErr w:type="spellEnd"/>
      <w:r w:rsidRPr="00094CE9">
        <w:rPr>
          <w:rFonts w:ascii="Century Gothic" w:eastAsia="Century Gothic" w:hAnsi="Century Gothic" w:cs="Century Gothic"/>
          <w:sz w:val="20"/>
          <w:szCs w:val="20"/>
          <w:lang w:val="sv-SE"/>
        </w:rPr>
        <w:t>. Up</w:t>
      </w:r>
      <w:bookmarkStart w:id="0" w:name="_GoBack"/>
      <w:bookmarkEnd w:id="0"/>
      <w:r w:rsidRPr="00094CE9">
        <w:rPr>
          <w:rFonts w:ascii="Century Gothic" w:eastAsia="Century Gothic" w:hAnsi="Century Gothic" w:cs="Century Gothic"/>
          <w:sz w:val="20"/>
          <w:szCs w:val="20"/>
          <w:lang w:val="sv-SE"/>
        </w:rPr>
        <w:t xml:space="preserve">p till 20 personer till kan vinna 1000 euro var för att besöka ett land de tror skulle göra dem mer öppna som människor. Mer information </w:t>
      </w:r>
      <w:hyperlink r:id="rId7" w:anchor="competition">
        <w:r w:rsidRPr="00094CE9">
          <w:rPr>
            <w:rFonts w:ascii="Century Gothic" w:eastAsia="Century Gothic" w:hAnsi="Century Gothic" w:cs="Century Gothic"/>
            <w:color w:val="1155CC"/>
            <w:sz w:val="20"/>
            <w:szCs w:val="20"/>
            <w:u w:val="single"/>
            <w:lang w:val="sv-SE"/>
          </w:rPr>
          <w:t>här</w:t>
        </w:r>
      </w:hyperlink>
      <w:r w:rsidRPr="00094CE9">
        <w:rPr>
          <w:rFonts w:ascii="Century Gothic" w:eastAsia="Century Gothic" w:hAnsi="Century Gothic" w:cs="Century Gothic"/>
          <w:sz w:val="20"/>
          <w:szCs w:val="20"/>
          <w:lang w:val="sv-SE"/>
        </w:rPr>
        <w:t>.</w:t>
      </w:r>
    </w:p>
    <w:p w14:paraId="06505E76" w14:textId="77777777" w:rsidR="0015678A" w:rsidRPr="00094CE9" w:rsidRDefault="0015678A">
      <w:pPr>
        <w:jc w:val="both"/>
        <w:rPr>
          <w:rFonts w:ascii="Century Gothic" w:eastAsia="Century Gothic" w:hAnsi="Century Gothic" w:cs="Century Gothic"/>
          <w:sz w:val="20"/>
          <w:szCs w:val="20"/>
          <w:lang w:val="sv-SE"/>
        </w:rPr>
      </w:pPr>
    </w:p>
    <w:p w14:paraId="54448E43"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Se filmen </w:t>
      </w:r>
      <w:hyperlink r:id="rId8" w:anchor="film">
        <w:r w:rsidRPr="00094CE9">
          <w:rPr>
            <w:rFonts w:ascii="Century Gothic" w:eastAsia="Century Gothic" w:hAnsi="Century Gothic" w:cs="Century Gothic"/>
            <w:color w:val="1155CC"/>
            <w:sz w:val="20"/>
            <w:szCs w:val="20"/>
            <w:u w:val="single"/>
            <w:lang w:val="sv-SE"/>
          </w:rPr>
          <w:t>h</w:t>
        </w:r>
      </w:hyperlink>
      <w:r w:rsidRPr="00094CE9">
        <w:rPr>
          <w:lang w:val="sv-SE"/>
        </w:rPr>
        <w:fldChar w:fldCharType="begin"/>
      </w:r>
      <w:r w:rsidRPr="00094CE9">
        <w:rPr>
          <w:lang w:val="sv-SE"/>
        </w:rPr>
        <w:instrText xml:space="preserve"> HYPERLINK "https://www.momondo.com/theworldpiece" \l "film" \h </w:instrText>
      </w:r>
      <w:r w:rsidRPr="00094CE9">
        <w:rPr>
          <w:lang w:val="sv-SE"/>
        </w:rPr>
        <w:fldChar w:fldCharType="separate"/>
      </w:r>
      <w:r w:rsidRPr="00094CE9">
        <w:rPr>
          <w:rFonts w:ascii="Century Gothic" w:eastAsia="Century Gothic" w:hAnsi="Century Gothic" w:cs="Century Gothic"/>
          <w:color w:val="1155CC"/>
          <w:sz w:val="20"/>
          <w:szCs w:val="20"/>
          <w:u w:val="single"/>
          <w:lang w:val="sv-SE"/>
        </w:rPr>
        <w:t>är</w:t>
      </w:r>
      <w:r w:rsidRPr="00094CE9">
        <w:rPr>
          <w:rFonts w:ascii="Century Gothic" w:eastAsia="Century Gothic" w:hAnsi="Century Gothic" w:cs="Century Gothic"/>
          <w:color w:val="1155CC"/>
          <w:sz w:val="20"/>
          <w:szCs w:val="20"/>
          <w:u w:val="single"/>
          <w:lang w:val="sv-SE"/>
        </w:rPr>
        <w:fldChar w:fldCharType="end"/>
      </w:r>
      <w:r w:rsidRPr="00094CE9">
        <w:rPr>
          <w:rFonts w:ascii="Century Gothic" w:eastAsia="Century Gothic" w:hAnsi="Century Gothic" w:cs="Century Gothic"/>
          <w:sz w:val="20"/>
          <w:szCs w:val="20"/>
          <w:lang w:val="sv-SE"/>
        </w:rPr>
        <w:t>.</w:t>
      </w:r>
    </w:p>
    <w:p w14:paraId="65127F6C" w14:textId="77777777" w:rsidR="0015678A" w:rsidRPr="00094CE9" w:rsidRDefault="0015678A">
      <w:pPr>
        <w:jc w:val="both"/>
        <w:rPr>
          <w:rFonts w:ascii="Century Gothic" w:eastAsia="Century Gothic" w:hAnsi="Century Gothic" w:cs="Century Gothic"/>
          <w:sz w:val="20"/>
          <w:szCs w:val="20"/>
          <w:lang w:val="sv-SE"/>
        </w:rPr>
      </w:pPr>
    </w:p>
    <w:p w14:paraId="11AF3F55"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Läs mer </w:t>
      </w:r>
      <w:hyperlink r:id="rId9">
        <w:r w:rsidRPr="00094CE9">
          <w:rPr>
            <w:rFonts w:ascii="Century Gothic" w:eastAsia="Century Gothic" w:hAnsi="Century Gothic" w:cs="Century Gothic"/>
            <w:color w:val="1155CC"/>
            <w:sz w:val="20"/>
            <w:szCs w:val="20"/>
            <w:u w:val="single"/>
            <w:lang w:val="sv-SE"/>
          </w:rPr>
          <w:t>här</w:t>
        </w:r>
      </w:hyperlink>
      <w:r w:rsidRPr="00094CE9">
        <w:rPr>
          <w:rFonts w:ascii="Century Gothic" w:eastAsia="Century Gothic" w:hAnsi="Century Gothic" w:cs="Century Gothic"/>
          <w:sz w:val="20"/>
          <w:szCs w:val="20"/>
          <w:lang w:val="sv-SE"/>
        </w:rPr>
        <w:t xml:space="preserve">. </w:t>
      </w:r>
    </w:p>
    <w:p w14:paraId="0B1D6557" w14:textId="77777777" w:rsidR="0015678A" w:rsidRPr="00094CE9" w:rsidRDefault="0015678A">
      <w:pPr>
        <w:jc w:val="both"/>
        <w:rPr>
          <w:rFonts w:ascii="Century Gothic" w:eastAsia="Century Gothic" w:hAnsi="Century Gothic" w:cs="Century Gothic"/>
          <w:sz w:val="20"/>
          <w:szCs w:val="20"/>
          <w:lang w:val="sv-SE"/>
        </w:rPr>
      </w:pPr>
    </w:p>
    <w:p w14:paraId="01C57CB2" w14:textId="77777777" w:rsidR="0015678A" w:rsidRPr="00094CE9" w:rsidRDefault="00011061">
      <w:pPr>
        <w:jc w:val="both"/>
        <w:rPr>
          <w:rFonts w:ascii="Century Gothic" w:eastAsia="Century Gothic" w:hAnsi="Century Gothic" w:cs="Century Gothic"/>
          <w:b/>
          <w:sz w:val="20"/>
          <w:szCs w:val="20"/>
          <w:lang w:val="sv-SE"/>
        </w:rPr>
      </w:pPr>
      <w:r w:rsidRPr="00094CE9">
        <w:rPr>
          <w:rFonts w:ascii="Century Gothic" w:eastAsia="Century Gothic" w:hAnsi="Century Gothic" w:cs="Century Gothic"/>
          <w:b/>
          <w:sz w:val="20"/>
          <w:szCs w:val="20"/>
          <w:lang w:val="sv-SE"/>
        </w:rPr>
        <w:t xml:space="preserve">Om undersökningen The </w:t>
      </w:r>
      <w:proofErr w:type="spellStart"/>
      <w:r w:rsidRPr="00094CE9">
        <w:rPr>
          <w:rFonts w:ascii="Century Gothic" w:eastAsia="Century Gothic" w:hAnsi="Century Gothic" w:cs="Century Gothic"/>
          <w:b/>
          <w:sz w:val="20"/>
          <w:szCs w:val="20"/>
          <w:lang w:val="sv-SE"/>
        </w:rPr>
        <w:t>Value</w:t>
      </w:r>
      <w:proofErr w:type="spellEnd"/>
      <w:r w:rsidRPr="00094CE9">
        <w:rPr>
          <w:rFonts w:ascii="Century Gothic" w:eastAsia="Century Gothic" w:hAnsi="Century Gothic" w:cs="Century Gothic"/>
          <w:b/>
          <w:sz w:val="20"/>
          <w:szCs w:val="20"/>
          <w:lang w:val="sv-SE"/>
        </w:rPr>
        <w:t xml:space="preserve"> </w:t>
      </w:r>
      <w:proofErr w:type="spellStart"/>
      <w:r w:rsidRPr="00094CE9">
        <w:rPr>
          <w:rFonts w:ascii="Century Gothic" w:eastAsia="Century Gothic" w:hAnsi="Century Gothic" w:cs="Century Gothic"/>
          <w:b/>
          <w:sz w:val="20"/>
          <w:szCs w:val="20"/>
          <w:lang w:val="sv-SE"/>
        </w:rPr>
        <w:t>of</w:t>
      </w:r>
      <w:proofErr w:type="spellEnd"/>
      <w:r w:rsidRPr="00094CE9">
        <w:rPr>
          <w:rFonts w:ascii="Century Gothic" w:eastAsia="Century Gothic" w:hAnsi="Century Gothic" w:cs="Century Gothic"/>
          <w:b/>
          <w:sz w:val="20"/>
          <w:szCs w:val="20"/>
          <w:lang w:val="sv-SE"/>
        </w:rPr>
        <w:t xml:space="preserve"> </w:t>
      </w:r>
      <w:proofErr w:type="spellStart"/>
      <w:r w:rsidRPr="00094CE9">
        <w:rPr>
          <w:rFonts w:ascii="Century Gothic" w:eastAsia="Century Gothic" w:hAnsi="Century Gothic" w:cs="Century Gothic"/>
          <w:b/>
          <w:sz w:val="20"/>
          <w:szCs w:val="20"/>
          <w:lang w:val="sv-SE"/>
        </w:rPr>
        <w:t>Traveling</w:t>
      </w:r>
      <w:proofErr w:type="spellEnd"/>
      <w:r w:rsidRPr="00094CE9">
        <w:rPr>
          <w:rFonts w:ascii="Century Gothic" w:eastAsia="Century Gothic" w:hAnsi="Century Gothic" w:cs="Century Gothic"/>
          <w:b/>
          <w:sz w:val="20"/>
          <w:szCs w:val="20"/>
          <w:lang w:val="sv-SE"/>
        </w:rPr>
        <w:t xml:space="preserve"> 2019</w:t>
      </w:r>
    </w:p>
    <w:p w14:paraId="104D7416" w14:textId="77777777" w:rsidR="0015678A" w:rsidRPr="00094CE9" w:rsidRDefault="00011061">
      <w:pPr>
        <w:jc w:val="both"/>
        <w:rPr>
          <w:rFonts w:ascii="Century Gothic" w:eastAsia="Century Gothic" w:hAnsi="Century Gothic" w:cs="Century Gothic"/>
          <w:sz w:val="20"/>
          <w:szCs w:val="20"/>
          <w:lang w:val="sv-SE"/>
        </w:rPr>
      </w:pPr>
      <w:r w:rsidRPr="00094CE9">
        <w:rPr>
          <w:rFonts w:ascii="Century Gothic" w:eastAsia="Century Gothic" w:hAnsi="Century Gothic" w:cs="Century Gothic"/>
          <w:sz w:val="20"/>
          <w:szCs w:val="20"/>
          <w:lang w:val="sv-SE"/>
        </w:rPr>
        <w:t xml:space="preserve">Undersökningen baseras på svar från </w:t>
      </w:r>
      <w:proofErr w:type="gramStart"/>
      <w:r w:rsidRPr="00094CE9">
        <w:rPr>
          <w:rFonts w:ascii="Century Gothic" w:eastAsia="Century Gothic" w:hAnsi="Century Gothic" w:cs="Century Gothic"/>
          <w:sz w:val="20"/>
          <w:szCs w:val="20"/>
          <w:lang w:val="sv-SE"/>
        </w:rPr>
        <w:t>7.300</w:t>
      </w:r>
      <w:proofErr w:type="gramEnd"/>
      <w:r w:rsidRPr="00094CE9">
        <w:rPr>
          <w:rFonts w:ascii="Century Gothic" w:eastAsia="Century Gothic" w:hAnsi="Century Gothic" w:cs="Century Gothic"/>
          <w:sz w:val="20"/>
          <w:szCs w:val="20"/>
          <w:lang w:val="sv-SE"/>
        </w:rPr>
        <w:t xml:space="preserve"> respondenter i åldern 18-65 år, från 18 länder. Respondenterna är demografiskt r</w:t>
      </w:r>
      <w:r w:rsidRPr="00094CE9">
        <w:rPr>
          <w:rFonts w:ascii="Century Gothic" w:eastAsia="Century Gothic" w:hAnsi="Century Gothic" w:cs="Century Gothic"/>
          <w:sz w:val="20"/>
          <w:szCs w:val="20"/>
          <w:lang w:val="sv-SE"/>
        </w:rPr>
        <w:t xml:space="preserve">epresenterade i förhållande till kön, ålder och region. Undersökningen ägde rum mellan 28 februari och 7 mars 2019, genom en e-undersökning via forskningsbolaget </w:t>
      </w:r>
      <w:proofErr w:type="spellStart"/>
      <w:r w:rsidRPr="00094CE9">
        <w:rPr>
          <w:rFonts w:ascii="Century Gothic" w:eastAsia="Century Gothic" w:hAnsi="Century Gothic" w:cs="Century Gothic"/>
          <w:sz w:val="20"/>
          <w:szCs w:val="20"/>
          <w:lang w:val="sv-SE"/>
        </w:rPr>
        <w:t>Cints</w:t>
      </w:r>
      <w:proofErr w:type="spellEnd"/>
      <w:r w:rsidRPr="00094CE9">
        <w:rPr>
          <w:rFonts w:ascii="Century Gothic" w:eastAsia="Century Gothic" w:hAnsi="Century Gothic" w:cs="Century Gothic"/>
          <w:sz w:val="20"/>
          <w:szCs w:val="20"/>
          <w:lang w:val="sv-SE"/>
        </w:rPr>
        <w:t xml:space="preserve"> nätpaneler bland befolkningsgrupperna i varje land.</w:t>
      </w:r>
    </w:p>
    <w:p w14:paraId="066B250C" w14:textId="77777777" w:rsidR="0015678A" w:rsidRPr="00094CE9" w:rsidRDefault="0015678A">
      <w:pPr>
        <w:jc w:val="both"/>
        <w:rPr>
          <w:rFonts w:ascii="Century Gothic" w:eastAsia="Century Gothic" w:hAnsi="Century Gothic" w:cs="Century Gothic"/>
          <w:sz w:val="20"/>
          <w:szCs w:val="20"/>
          <w:lang w:val="sv-SE"/>
        </w:rPr>
      </w:pPr>
    </w:p>
    <w:p w14:paraId="5778F88D" w14:textId="77777777" w:rsidR="00094CE9" w:rsidRDefault="00094CE9">
      <w:pPr>
        <w:jc w:val="both"/>
        <w:rPr>
          <w:rFonts w:ascii="Century Gothic" w:eastAsia="Century Gothic" w:hAnsi="Century Gothic" w:cs="Century Gothic"/>
          <w:b/>
          <w:sz w:val="20"/>
          <w:szCs w:val="20"/>
          <w:lang w:val="sv-SE"/>
        </w:rPr>
      </w:pPr>
    </w:p>
    <w:p w14:paraId="56E42618" w14:textId="77777777" w:rsidR="00094CE9" w:rsidRDefault="00094CE9">
      <w:pPr>
        <w:jc w:val="both"/>
        <w:rPr>
          <w:rFonts w:ascii="Century Gothic" w:eastAsia="Century Gothic" w:hAnsi="Century Gothic" w:cs="Century Gothic"/>
          <w:b/>
          <w:sz w:val="20"/>
          <w:szCs w:val="20"/>
          <w:lang w:val="sv-SE"/>
        </w:rPr>
      </w:pPr>
    </w:p>
    <w:p w14:paraId="09963DA4" w14:textId="77777777" w:rsidR="00094CE9" w:rsidRDefault="00094CE9">
      <w:pPr>
        <w:jc w:val="both"/>
        <w:rPr>
          <w:rFonts w:ascii="Century Gothic" w:eastAsia="Century Gothic" w:hAnsi="Century Gothic" w:cs="Century Gothic"/>
          <w:b/>
          <w:sz w:val="20"/>
          <w:szCs w:val="20"/>
          <w:lang w:val="sv-SE"/>
        </w:rPr>
      </w:pPr>
    </w:p>
    <w:p w14:paraId="63C764AA" w14:textId="77777777" w:rsidR="00094CE9" w:rsidRDefault="00094CE9">
      <w:pPr>
        <w:jc w:val="both"/>
        <w:rPr>
          <w:rFonts w:ascii="Century Gothic" w:eastAsia="Century Gothic" w:hAnsi="Century Gothic" w:cs="Century Gothic"/>
          <w:b/>
          <w:sz w:val="20"/>
          <w:szCs w:val="20"/>
          <w:lang w:val="sv-SE"/>
        </w:rPr>
      </w:pPr>
    </w:p>
    <w:p w14:paraId="736DAE6A" w14:textId="77777777" w:rsidR="00094CE9" w:rsidRDefault="00094CE9">
      <w:pPr>
        <w:jc w:val="both"/>
        <w:rPr>
          <w:rFonts w:ascii="Century Gothic" w:eastAsia="Century Gothic" w:hAnsi="Century Gothic" w:cs="Century Gothic"/>
          <w:b/>
          <w:sz w:val="20"/>
          <w:szCs w:val="20"/>
          <w:lang w:val="sv-SE"/>
        </w:rPr>
      </w:pPr>
    </w:p>
    <w:p w14:paraId="51C8FE7C" w14:textId="77777777" w:rsidR="00094CE9" w:rsidRDefault="00094CE9">
      <w:pPr>
        <w:jc w:val="both"/>
        <w:rPr>
          <w:rFonts w:ascii="Century Gothic" w:eastAsia="Century Gothic" w:hAnsi="Century Gothic" w:cs="Century Gothic"/>
          <w:b/>
          <w:sz w:val="20"/>
          <w:szCs w:val="20"/>
          <w:lang w:val="sv-SE"/>
        </w:rPr>
      </w:pPr>
    </w:p>
    <w:p w14:paraId="26D7BD21" w14:textId="77777777" w:rsidR="0015678A" w:rsidRPr="00094CE9" w:rsidRDefault="00011061">
      <w:pPr>
        <w:jc w:val="both"/>
        <w:rPr>
          <w:rFonts w:ascii="Century Gothic" w:eastAsia="Roboto" w:hAnsi="Century Gothic" w:cs="Roboto"/>
          <w:color w:val="000000" w:themeColor="text1"/>
          <w:sz w:val="21"/>
          <w:szCs w:val="21"/>
          <w:lang w:val="sv-SE"/>
        </w:rPr>
      </w:pPr>
      <w:r w:rsidRPr="00094CE9">
        <w:rPr>
          <w:rFonts w:ascii="Century Gothic" w:eastAsia="Century Gothic" w:hAnsi="Century Gothic" w:cs="Century Gothic"/>
          <w:b/>
          <w:sz w:val="20"/>
          <w:szCs w:val="20"/>
          <w:lang w:val="sv-SE"/>
        </w:rPr>
        <w:lastRenderedPageBreak/>
        <w:t xml:space="preserve">Presskontakt </w:t>
      </w:r>
      <w:r w:rsidRPr="00094CE9">
        <w:rPr>
          <w:rFonts w:ascii="Century Gothic" w:eastAsia="Century Gothic" w:hAnsi="Century Gothic" w:cs="Century Gothic"/>
          <w:b/>
          <w:sz w:val="20"/>
          <w:szCs w:val="20"/>
          <w:lang w:val="sv-SE"/>
        </w:rPr>
        <w:br/>
      </w:r>
      <w:r w:rsidRPr="00094CE9">
        <w:rPr>
          <w:rFonts w:ascii="Century Gothic" w:eastAsia="Roboto" w:hAnsi="Century Gothic" w:cs="Roboto"/>
          <w:color w:val="000000" w:themeColor="text1"/>
          <w:sz w:val="21"/>
          <w:szCs w:val="21"/>
          <w:lang w:val="sv-SE"/>
        </w:rPr>
        <w:t>Jens Elfsberg</w:t>
      </w:r>
    </w:p>
    <w:p w14:paraId="3D7F6BE9" w14:textId="77777777" w:rsidR="0015678A" w:rsidRPr="00094CE9" w:rsidRDefault="00011061">
      <w:pPr>
        <w:jc w:val="both"/>
        <w:rPr>
          <w:rFonts w:ascii="Century Gothic" w:eastAsia="Roboto" w:hAnsi="Century Gothic" w:cs="Roboto"/>
          <w:color w:val="000000" w:themeColor="text1"/>
          <w:sz w:val="21"/>
          <w:szCs w:val="21"/>
          <w:lang w:val="sv-SE"/>
        </w:rPr>
      </w:pPr>
      <w:r w:rsidRPr="00094CE9">
        <w:rPr>
          <w:rFonts w:ascii="Century Gothic" w:eastAsia="Roboto" w:hAnsi="Century Gothic" w:cs="Roboto"/>
          <w:color w:val="000000" w:themeColor="text1"/>
          <w:sz w:val="21"/>
          <w:szCs w:val="21"/>
          <w:lang w:val="sv-SE"/>
        </w:rPr>
        <w:t>E-post:</w:t>
      </w:r>
      <w:r w:rsidRPr="00094CE9">
        <w:rPr>
          <w:rFonts w:ascii="Century Gothic" w:eastAsia="Roboto" w:hAnsi="Century Gothic" w:cs="Roboto"/>
          <w:color w:val="000000" w:themeColor="text1"/>
          <w:sz w:val="21"/>
          <w:szCs w:val="21"/>
          <w:lang w:val="sv-SE"/>
        </w:rPr>
        <w:t xml:space="preserve"> </w:t>
      </w:r>
      <w:r w:rsidRPr="00094CE9">
        <w:rPr>
          <w:rFonts w:ascii="Century Gothic" w:eastAsia="Roboto" w:hAnsi="Century Gothic" w:cs="Roboto"/>
          <w:color w:val="000000" w:themeColor="text1"/>
          <w:sz w:val="21"/>
          <w:szCs w:val="21"/>
          <w:lang w:val="sv-SE"/>
        </w:rPr>
        <w:t>jens.elfsberg@wenderfalck.com</w:t>
      </w:r>
    </w:p>
    <w:p w14:paraId="5C5BAA13" w14:textId="77777777" w:rsidR="0015678A" w:rsidRPr="00094CE9" w:rsidRDefault="00011061">
      <w:pPr>
        <w:jc w:val="both"/>
        <w:rPr>
          <w:rFonts w:ascii="Century Gothic" w:eastAsia="Century Gothic" w:hAnsi="Century Gothic" w:cs="Century Gothic"/>
          <w:color w:val="000000" w:themeColor="text1"/>
          <w:sz w:val="20"/>
          <w:szCs w:val="20"/>
          <w:lang w:val="sv-SE"/>
        </w:rPr>
      </w:pPr>
      <w:r w:rsidRPr="00094CE9">
        <w:rPr>
          <w:rFonts w:ascii="Century Gothic" w:eastAsia="Roboto" w:hAnsi="Century Gothic" w:cs="Roboto"/>
          <w:color w:val="000000" w:themeColor="text1"/>
          <w:sz w:val="21"/>
          <w:szCs w:val="21"/>
          <w:lang w:val="sv-SE"/>
        </w:rPr>
        <w:t>Telefon: +</w:t>
      </w:r>
      <w:proofErr w:type="gramStart"/>
      <w:r w:rsidRPr="00094CE9">
        <w:rPr>
          <w:rFonts w:ascii="Century Gothic" w:eastAsia="Roboto" w:hAnsi="Century Gothic" w:cs="Roboto"/>
          <w:color w:val="000000" w:themeColor="text1"/>
          <w:sz w:val="21"/>
          <w:szCs w:val="21"/>
          <w:lang w:val="sv-SE"/>
        </w:rPr>
        <w:t>46707941056</w:t>
      </w:r>
      <w:proofErr w:type="gramEnd"/>
    </w:p>
    <w:p w14:paraId="43989257" w14:textId="77777777" w:rsidR="0015678A" w:rsidRPr="00094CE9" w:rsidRDefault="0015678A">
      <w:pPr>
        <w:jc w:val="both"/>
        <w:rPr>
          <w:rFonts w:ascii="Century Gothic" w:eastAsia="Century Gothic" w:hAnsi="Century Gothic" w:cs="Century Gothic"/>
          <w:sz w:val="20"/>
          <w:szCs w:val="20"/>
          <w:lang w:val="sv-SE"/>
        </w:rPr>
      </w:pPr>
    </w:p>
    <w:p w14:paraId="4F32DB9C" w14:textId="77777777" w:rsidR="00094CE9" w:rsidRDefault="00094CE9">
      <w:pPr>
        <w:jc w:val="both"/>
        <w:rPr>
          <w:rFonts w:ascii="Century Gothic" w:eastAsia="Century Gothic" w:hAnsi="Century Gothic" w:cs="Century Gothic"/>
          <w:b/>
          <w:sz w:val="20"/>
          <w:szCs w:val="20"/>
          <w:lang w:val="sv-SE"/>
        </w:rPr>
      </w:pPr>
    </w:p>
    <w:p w14:paraId="6D1FDEDD" w14:textId="77777777" w:rsidR="0015678A" w:rsidRPr="00094CE9" w:rsidRDefault="00011061">
      <w:pPr>
        <w:jc w:val="both"/>
        <w:rPr>
          <w:rFonts w:ascii="Century Gothic" w:eastAsia="Century Gothic" w:hAnsi="Century Gothic" w:cs="Century Gothic"/>
          <w:b/>
          <w:sz w:val="20"/>
          <w:szCs w:val="20"/>
          <w:lang w:val="sv-SE"/>
        </w:rPr>
      </w:pPr>
      <w:r w:rsidRPr="00094CE9">
        <w:rPr>
          <w:rFonts w:ascii="Century Gothic" w:eastAsia="Century Gothic" w:hAnsi="Century Gothic" w:cs="Century Gothic"/>
          <w:b/>
          <w:sz w:val="20"/>
          <w:szCs w:val="20"/>
          <w:lang w:val="sv-SE"/>
        </w:rPr>
        <w:t>Om momondo</w:t>
      </w:r>
    </w:p>
    <w:p w14:paraId="7AB5B367" w14:textId="77777777" w:rsidR="0015678A" w:rsidRPr="00094CE9" w:rsidRDefault="00011061">
      <w:pPr>
        <w:rPr>
          <w:rFonts w:ascii="Century Gothic" w:eastAsia="Century Gothic" w:hAnsi="Century Gothic" w:cs="Century Gothic"/>
          <w:b/>
          <w:i/>
          <w:sz w:val="20"/>
          <w:szCs w:val="20"/>
          <w:lang w:val="sv-SE"/>
        </w:rPr>
      </w:pPr>
      <w:r w:rsidRPr="00094CE9">
        <w:rPr>
          <w:rFonts w:ascii="Century Gothic" w:eastAsia="Century Gothic" w:hAnsi="Century Gothic" w:cs="Century Gothic"/>
          <w:i/>
          <w:sz w:val="20"/>
          <w:szCs w:val="20"/>
          <w:lang w:val="sv-SE"/>
        </w:rPr>
        <w:t xml:space="preserve">momondo.se är en gratis och inspirerande global sida för resesökning som jämför priser på flyg, hotell och erbjudanden på resor.  momondo har vunnit flera utmärkelser och rekommenderas av ledande internationella </w:t>
      </w:r>
      <w:proofErr w:type="spellStart"/>
      <w:r w:rsidRPr="00094CE9">
        <w:rPr>
          <w:rFonts w:ascii="Century Gothic" w:eastAsia="Century Gothic" w:hAnsi="Century Gothic" w:cs="Century Gothic"/>
          <w:i/>
          <w:sz w:val="20"/>
          <w:szCs w:val="20"/>
          <w:lang w:val="sv-SE"/>
        </w:rPr>
        <w:t>medieorganisationer</w:t>
      </w:r>
      <w:proofErr w:type="spellEnd"/>
      <w:r w:rsidRPr="00094CE9">
        <w:rPr>
          <w:rFonts w:ascii="Century Gothic" w:eastAsia="Century Gothic" w:hAnsi="Century Gothic" w:cs="Century Gothic"/>
          <w:i/>
          <w:sz w:val="20"/>
          <w:szCs w:val="20"/>
          <w:lang w:val="sv-SE"/>
        </w:rPr>
        <w:t xml:space="preserve"> som CNN, </w:t>
      </w:r>
      <w:proofErr w:type="spellStart"/>
      <w:r w:rsidRPr="00094CE9">
        <w:rPr>
          <w:rFonts w:ascii="Century Gothic" w:eastAsia="Century Gothic" w:hAnsi="Century Gothic" w:cs="Century Gothic"/>
          <w:i/>
          <w:sz w:val="20"/>
          <w:szCs w:val="20"/>
          <w:lang w:val="sv-SE"/>
        </w:rPr>
        <w:t>Frommers</w:t>
      </w:r>
      <w:proofErr w:type="spellEnd"/>
      <w:r w:rsidRPr="00094CE9">
        <w:rPr>
          <w:rFonts w:ascii="Century Gothic" w:eastAsia="Century Gothic" w:hAnsi="Century Gothic" w:cs="Century Gothic"/>
          <w:i/>
          <w:sz w:val="20"/>
          <w:szCs w:val="20"/>
          <w:lang w:val="sv-SE"/>
        </w:rPr>
        <w:t>, The N</w:t>
      </w:r>
      <w:r w:rsidRPr="00094CE9">
        <w:rPr>
          <w:rFonts w:ascii="Century Gothic" w:eastAsia="Century Gothic" w:hAnsi="Century Gothic" w:cs="Century Gothic"/>
          <w:i/>
          <w:sz w:val="20"/>
          <w:szCs w:val="20"/>
          <w:lang w:val="sv-SE"/>
        </w:rPr>
        <w:t xml:space="preserve">ew York Times och The Daily </w:t>
      </w:r>
      <w:proofErr w:type="spellStart"/>
      <w:r w:rsidRPr="00094CE9">
        <w:rPr>
          <w:rFonts w:ascii="Century Gothic" w:eastAsia="Century Gothic" w:hAnsi="Century Gothic" w:cs="Century Gothic"/>
          <w:i/>
          <w:sz w:val="20"/>
          <w:szCs w:val="20"/>
          <w:lang w:val="sv-SE"/>
        </w:rPr>
        <w:t>Telegraph</w:t>
      </w:r>
      <w:proofErr w:type="spellEnd"/>
      <w:r w:rsidRPr="00094CE9">
        <w:rPr>
          <w:rFonts w:ascii="Century Gothic" w:eastAsia="Century Gothic" w:hAnsi="Century Gothic" w:cs="Century Gothic"/>
          <w:i/>
          <w:sz w:val="20"/>
          <w:szCs w:val="20"/>
          <w:lang w:val="sv-SE"/>
        </w:rPr>
        <w:t xml:space="preserve">. momondo har sitt huvudkontor i Köpenhamn och hjälper resenärer på mer än 30 internationella marknader. momondos mobilapplikationer är gratis och tillgängliga för iPhone och Android. momondo förvaltas av </w:t>
      </w:r>
      <w:proofErr w:type="spellStart"/>
      <w:r w:rsidRPr="00094CE9">
        <w:rPr>
          <w:rFonts w:ascii="Century Gothic" w:eastAsia="Century Gothic" w:hAnsi="Century Gothic" w:cs="Century Gothic"/>
          <w:i/>
          <w:sz w:val="20"/>
          <w:szCs w:val="20"/>
          <w:lang w:val="sv-SE"/>
        </w:rPr>
        <w:t>KAYAK</w:t>
      </w:r>
      <w:proofErr w:type="spellEnd"/>
      <w:r w:rsidRPr="00094CE9">
        <w:rPr>
          <w:rFonts w:ascii="Century Gothic" w:eastAsia="Century Gothic" w:hAnsi="Century Gothic" w:cs="Century Gothic"/>
          <w:i/>
          <w:sz w:val="20"/>
          <w:szCs w:val="20"/>
          <w:lang w:val="sv-SE"/>
        </w:rPr>
        <w:t>, ett obe</w:t>
      </w:r>
      <w:r w:rsidRPr="00094CE9">
        <w:rPr>
          <w:rFonts w:ascii="Century Gothic" w:eastAsia="Century Gothic" w:hAnsi="Century Gothic" w:cs="Century Gothic"/>
          <w:i/>
          <w:sz w:val="20"/>
          <w:szCs w:val="20"/>
          <w:lang w:val="sv-SE"/>
        </w:rPr>
        <w:t xml:space="preserve">roende dotterbolag till </w:t>
      </w:r>
      <w:proofErr w:type="spellStart"/>
      <w:r w:rsidRPr="00094CE9">
        <w:rPr>
          <w:rFonts w:ascii="Century Gothic" w:eastAsia="Century Gothic" w:hAnsi="Century Gothic" w:cs="Century Gothic"/>
          <w:i/>
          <w:sz w:val="20"/>
          <w:szCs w:val="20"/>
          <w:lang w:val="sv-SE"/>
        </w:rPr>
        <w:t>Booking</w:t>
      </w:r>
      <w:proofErr w:type="spellEnd"/>
      <w:r w:rsidRPr="00094CE9">
        <w:rPr>
          <w:rFonts w:ascii="Century Gothic" w:eastAsia="Century Gothic" w:hAnsi="Century Gothic" w:cs="Century Gothic"/>
          <w:i/>
          <w:sz w:val="20"/>
          <w:szCs w:val="20"/>
          <w:lang w:val="sv-SE"/>
        </w:rPr>
        <w:t xml:space="preserve"> </w:t>
      </w:r>
      <w:proofErr w:type="spellStart"/>
      <w:r w:rsidRPr="00094CE9">
        <w:rPr>
          <w:rFonts w:ascii="Century Gothic" w:eastAsia="Century Gothic" w:hAnsi="Century Gothic" w:cs="Century Gothic"/>
          <w:i/>
          <w:sz w:val="20"/>
          <w:szCs w:val="20"/>
          <w:lang w:val="sv-SE"/>
        </w:rPr>
        <w:t>Holdings</w:t>
      </w:r>
      <w:proofErr w:type="spellEnd"/>
      <w:r w:rsidRPr="00094CE9">
        <w:rPr>
          <w:rFonts w:ascii="Century Gothic" w:eastAsia="Century Gothic" w:hAnsi="Century Gothic" w:cs="Century Gothic"/>
          <w:i/>
          <w:sz w:val="20"/>
          <w:szCs w:val="20"/>
          <w:lang w:val="sv-SE"/>
        </w:rPr>
        <w:t xml:space="preserve"> </w:t>
      </w:r>
      <w:proofErr w:type="spellStart"/>
      <w:r w:rsidRPr="00094CE9">
        <w:rPr>
          <w:rFonts w:ascii="Century Gothic" w:eastAsia="Century Gothic" w:hAnsi="Century Gothic" w:cs="Century Gothic"/>
          <w:i/>
          <w:sz w:val="20"/>
          <w:szCs w:val="20"/>
          <w:lang w:val="sv-SE"/>
        </w:rPr>
        <w:t>Inc</w:t>
      </w:r>
      <w:proofErr w:type="spellEnd"/>
      <w:r w:rsidRPr="00094CE9">
        <w:rPr>
          <w:rFonts w:ascii="Century Gothic" w:eastAsia="Century Gothic" w:hAnsi="Century Gothic" w:cs="Century Gothic"/>
          <w:i/>
          <w:sz w:val="20"/>
          <w:szCs w:val="20"/>
          <w:lang w:val="sv-SE"/>
        </w:rPr>
        <w:t xml:space="preserve"> (NASDAQ: </w:t>
      </w:r>
      <w:proofErr w:type="spellStart"/>
      <w:r w:rsidRPr="00094CE9">
        <w:rPr>
          <w:rFonts w:ascii="Century Gothic" w:eastAsia="Century Gothic" w:hAnsi="Century Gothic" w:cs="Century Gothic"/>
          <w:i/>
          <w:sz w:val="20"/>
          <w:szCs w:val="20"/>
          <w:lang w:val="sv-SE"/>
        </w:rPr>
        <w:t>BKNG</w:t>
      </w:r>
      <w:proofErr w:type="spellEnd"/>
      <w:r w:rsidRPr="00094CE9">
        <w:rPr>
          <w:rFonts w:ascii="Century Gothic" w:eastAsia="Century Gothic" w:hAnsi="Century Gothic" w:cs="Century Gothic"/>
          <w:i/>
          <w:sz w:val="20"/>
          <w:szCs w:val="20"/>
          <w:lang w:val="sv-SE"/>
        </w:rPr>
        <w:t>).</w:t>
      </w:r>
    </w:p>
    <w:p w14:paraId="27B05EA5" w14:textId="77777777" w:rsidR="0015678A" w:rsidRPr="00094CE9" w:rsidRDefault="0015678A">
      <w:pPr>
        <w:jc w:val="both"/>
        <w:rPr>
          <w:lang w:val="sv-SE"/>
        </w:rPr>
      </w:pPr>
    </w:p>
    <w:p w14:paraId="342BACE5" w14:textId="77777777" w:rsidR="0015678A" w:rsidRPr="00094CE9" w:rsidRDefault="0015678A">
      <w:pPr>
        <w:jc w:val="both"/>
        <w:rPr>
          <w:lang w:val="sv-SE"/>
        </w:rPr>
      </w:pPr>
    </w:p>
    <w:sectPr w:rsidR="0015678A" w:rsidRPr="00094C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Century Gothic">
    <w:panose1 w:val="020B0502020202020204"/>
    <w:charset w:val="00"/>
    <w:family w:val="auto"/>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A"/>
    <w:rsid w:val="00011061"/>
    <w:rsid w:val="00094CE9"/>
    <w:rsid w:val="0015678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695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momondo.com/letsopenourworld" TargetMode="External"/><Relationship Id="rId6" Type="http://schemas.openxmlformats.org/officeDocument/2006/relationships/image" Target="media/image2.jpg"/><Relationship Id="rId7" Type="http://schemas.openxmlformats.org/officeDocument/2006/relationships/hyperlink" Target="https://www.momondo.com/theworldpiece" TargetMode="External"/><Relationship Id="rId8" Type="http://schemas.openxmlformats.org/officeDocument/2006/relationships/hyperlink" Target="https://www.momondo.com/theworldpiece" TargetMode="External"/><Relationship Id="rId9" Type="http://schemas.openxmlformats.org/officeDocument/2006/relationships/hyperlink" Target="https://www.momondo.com/discover/article/making-the-world-pie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3963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Office-användare</cp:lastModifiedBy>
  <cp:revision>2</cp:revision>
  <dcterms:created xsi:type="dcterms:W3CDTF">2019-06-12T05:53:00Z</dcterms:created>
  <dcterms:modified xsi:type="dcterms:W3CDTF">2019-06-12T05:53:00Z</dcterms:modified>
</cp:coreProperties>
</file>