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A4" w:rsidRPr="00266840" w:rsidRDefault="00356A99" w:rsidP="00C30CA4">
      <w:r w:rsidRPr="00356A99">
        <w:rPr>
          <w:rFonts w:ascii="Baksheesh Regular" w:eastAsiaTheme="majorEastAsia" w:hAnsi="Baksheesh Regular" w:cstheme="majorBidi"/>
          <w:bCs/>
          <w:caps/>
          <w:color w:val="FF5425" w:themeColor="text1"/>
          <w:sz w:val="40"/>
          <w:szCs w:val="28"/>
        </w:rPr>
        <w:t>Absolut säkra på Optilon</w:t>
      </w:r>
    </w:p>
    <w:p w:rsidR="00356A99" w:rsidRDefault="00356A99" w:rsidP="00356A99">
      <w:pPr>
        <w:rPr>
          <w:rFonts w:ascii="Calibri" w:hAnsi="Calibri"/>
          <w:b/>
          <w:bCs/>
        </w:rPr>
      </w:pPr>
      <w:r>
        <w:rPr>
          <w:b/>
          <w:bCs/>
        </w:rPr>
        <w:t xml:space="preserve">Efter en utvärderingsprocess med flera leverantörer valde The Absolut Company </w:t>
      </w:r>
      <w:proofErr w:type="spellStart"/>
      <w:r>
        <w:rPr>
          <w:b/>
          <w:bCs/>
        </w:rPr>
        <w:t>Optilon</w:t>
      </w:r>
      <w:proofErr w:type="spellEnd"/>
      <w:r>
        <w:rPr>
          <w:b/>
          <w:bCs/>
        </w:rPr>
        <w:t xml:space="preserve"> för att implementera nya processer och systemstöd.</w:t>
      </w:r>
    </w:p>
    <w:p w:rsidR="00356A99" w:rsidRDefault="00356A99" w:rsidP="00356A99">
      <w:r>
        <w:t xml:space="preserve">Efter en utvärderingsprocess med flera leverantörer valde The Absolut Company </w:t>
      </w:r>
      <w:proofErr w:type="spellStart"/>
      <w:r>
        <w:t>Optilon</w:t>
      </w:r>
      <w:proofErr w:type="spellEnd"/>
      <w:r>
        <w:t xml:space="preserve"> för att implementera nya processer och</w:t>
      </w:r>
      <w:bookmarkStart w:id="0" w:name="_GoBack"/>
      <w:bookmarkEnd w:id="0"/>
      <w:r>
        <w:t xml:space="preserve"> systemstöd för behovsprognoser, lageroptimering, påfyllningsplanering samt fabriksplanering och schedulering. Målsättningen är en bättre processeffektivitet, förbättrade servicenivåer mot moderbolaget </w:t>
      </w:r>
      <w:proofErr w:type="spellStart"/>
      <w:r>
        <w:t>Pernod</w:t>
      </w:r>
      <w:proofErr w:type="spellEnd"/>
      <w:r>
        <w:t xml:space="preserve"> Ricard och ökad produktivitet på anläggningarna i Åhus. Det ska uppnås genom hög automatiseringsgrad i planeringen, proaktiva beslut och optimerade produktionssekvenser samt med bibehållen mänsklig kontroll över processen.</w:t>
      </w:r>
    </w:p>
    <w:p w:rsidR="00F516A6" w:rsidRDefault="00356A99" w:rsidP="00356A99">
      <w:r>
        <w:t xml:space="preserve">– </w:t>
      </w:r>
      <w:r w:rsidRPr="00356A99">
        <w:rPr>
          <w:i/>
        </w:rPr>
        <w:t xml:space="preserve">För oss är kvalitet A och O, inte minst inom produktion och vi vill inte lämna något åt ödet. Vi har gjort en ordentlig utvärdering och är överens om att </w:t>
      </w:r>
      <w:proofErr w:type="spellStart"/>
      <w:r w:rsidRPr="00356A99">
        <w:rPr>
          <w:i/>
        </w:rPr>
        <w:t>Optilon</w:t>
      </w:r>
      <w:proofErr w:type="spellEnd"/>
      <w:r w:rsidRPr="00356A99">
        <w:rPr>
          <w:i/>
        </w:rPr>
        <w:t xml:space="preserve"> har rätt kompetens för att förbättra våra logistik- och produktionsprocesser än mer</w:t>
      </w:r>
      <w:r>
        <w:t xml:space="preserve">, säger Peter </w:t>
      </w:r>
      <w:proofErr w:type="spellStart"/>
      <w:r>
        <w:t>Neiderud</w:t>
      </w:r>
      <w:proofErr w:type="spellEnd"/>
      <w:r>
        <w:t>, logistikchef The Absolut Company.</w:t>
      </w:r>
    </w:p>
    <w:p w:rsidR="00356A99" w:rsidRPr="00C30CA4" w:rsidRDefault="00356A99" w:rsidP="00356A99">
      <w:pPr>
        <w:rPr>
          <w:i/>
        </w:rPr>
      </w:pPr>
    </w:p>
    <w:p w:rsidR="00644E7E" w:rsidRPr="00C30CA4" w:rsidRDefault="00C30CA4" w:rsidP="00047E2B">
      <w:pPr>
        <w:pStyle w:val="Heading2"/>
        <w:rPr>
          <w:b/>
          <w:lang w:val="sv-SE"/>
        </w:rPr>
      </w:pPr>
      <w:r w:rsidRPr="00C30CA4">
        <w:rPr>
          <w:lang w:val="sv-SE"/>
        </w:rPr>
        <w:t>Om</w:t>
      </w:r>
      <w:r w:rsidR="00644E7E" w:rsidRPr="00C30CA4">
        <w:rPr>
          <w:lang w:val="sv-SE"/>
        </w:rPr>
        <w:t xml:space="preserve"> </w:t>
      </w:r>
      <w:proofErr w:type="spellStart"/>
      <w:r w:rsidR="00644E7E" w:rsidRPr="00C30CA4">
        <w:rPr>
          <w:lang w:val="sv-SE"/>
        </w:rPr>
        <w:t>Optilon</w:t>
      </w:r>
      <w:proofErr w:type="spellEnd"/>
    </w:p>
    <w:p w:rsidR="00F516A6" w:rsidRPr="00F516A6" w:rsidRDefault="00F516A6" w:rsidP="00F516A6">
      <w:pPr>
        <w:pStyle w:val="NormalWeb"/>
        <w:rPr>
          <w:rFonts w:ascii="Sabon LT Std" w:hAnsi="Sabon LT Std"/>
          <w:sz w:val="20"/>
        </w:rPr>
      </w:pPr>
      <w:proofErr w:type="spellStart"/>
      <w:r w:rsidRPr="00F516A6">
        <w:rPr>
          <w:rFonts w:ascii="Sabon LT Std" w:hAnsi="Sabon LT Std"/>
          <w:sz w:val="20"/>
        </w:rPr>
        <w:t>Optilon</w:t>
      </w:r>
      <w:proofErr w:type="spellEnd"/>
      <w:r w:rsidRPr="00F516A6">
        <w:rPr>
          <w:rFonts w:ascii="Sabon LT Std" w:hAnsi="Sabon LT Std"/>
          <w:sz w:val="20"/>
        </w:rPr>
        <w:t xml:space="preserve"> skapar affärsvärde för företag inom tillverkning och handel genom oberoende lösningar baserade på applikationer för planering och optimering av försörjningskedjor. Företagets konsulter är specialister och jobbar inom tre huvudområden; </w:t>
      </w:r>
      <w:proofErr w:type="spellStart"/>
      <w:r w:rsidRPr="00F516A6">
        <w:rPr>
          <w:rFonts w:ascii="Sabon LT Std" w:hAnsi="Sabon LT Std"/>
          <w:sz w:val="20"/>
        </w:rPr>
        <w:t>Supply</w:t>
      </w:r>
      <w:proofErr w:type="spellEnd"/>
      <w:r w:rsidRPr="00F516A6">
        <w:rPr>
          <w:rFonts w:ascii="Sabon LT Std" w:hAnsi="Sabon LT Std"/>
          <w:sz w:val="20"/>
        </w:rPr>
        <w:t xml:space="preserve"> </w:t>
      </w:r>
      <w:proofErr w:type="spellStart"/>
      <w:r w:rsidRPr="00F516A6">
        <w:rPr>
          <w:rFonts w:ascii="Sabon LT Std" w:hAnsi="Sabon LT Std"/>
          <w:sz w:val="20"/>
        </w:rPr>
        <w:t>chain</w:t>
      </w:r>
      <w:proofErr w:type="spellEnd"/>
      <w:r w:rsidRPr="00F516A6">
        <w:rPr>
          <w:rFonts w:ascii="Sabon LT Std" w:hAnsi="Sabon LT Std"/>
          <w:sz w:val="20"/>
        </w:rPr>
        <w:t xml:space="preserve"> design, Service </w:t>
      </w:r>
      <w:proofErr w:type="spellStart"/>
      <w:r w:rsidRPr="00F516A6">
        <w:rPr>
          <w:rFonts w:ascii="Sabon LT Std" w:hAnsi="Sabon LT Std"/>
          <w:sz w:val="20"/>
        </w:rPr>
        <w:t>optimization</w:t>
      </w:r>
      <w:proofErr w:type="spellEnd"/>
      <w:r w:rsidRPr="00F516A6">
        <w:rPr>
          <w:rFonts w:ascii="Sabon LT Std" w:hAnsi="Sabon LT Std"/>
          <w:sz w:val="20"/>
        </w:rPr>
        <w:t xml:space="preserve"> och </w:t>
      </w:r>
      <w:proofErr w:type="spellStart"/>
      <w:r w:rsidRPr="00F516A6">
        <w:rPr>
          <w:rFonts w:ascii="Sabon LT Std" w:hAnsi="Sabon LT Std"/>
          <w:sz w:val="20"/>
        </w:rPr>
        <w:t>Supply</w:t>
      </w:r>
      <w:proofErr w:type="spellEnd"/>
      <w:r w:rsidRPr="00F516A6">
        <w:rPr>
          <w:rFonts w:ascii="Sabon LT Std" w:hAnsi="Sabon LT Std"/>
          <w:sz w:val="20"/>
        </w:rPr>
        <w:t xml:space="preserve"> </w:t>
      </w:r>
      <w:proofErr w:type="spellStart"/>
      <w:r w:rsidRPr="00F516A6">
        <w:rPr>
          <w:rFonts w:ascii="Sabon LT Std" w:hAnsi="Sabon LT Std"/>
          <w:sz w:val="20"/>
        </w:rPr>
        <w:t>chain</w:t>
      </w:r>
      <w:proofErr w:type="spellEnd"/>
      <w:r w:rsidRPr="00F516A6">
        <w:rPr>
          <w:rFonts w:ascii="Sabon LT Std" w:hAnsi="Sabon LT Std"/>
          <w:sz w:val="20"/>
        </w:rPr>
        <w:t xml:space="preserve"> planning. </w:t>
      </w:r>
    </w:p>
    <w:p w:rsidR="00AF2D7D" w:rsidRPr="00F516A6" w:rsidRDefault="00F516A6" w:rsidP="00F516A6">
      <w:pPr>
        <w:pStyle w:val="NormalWeb"/>
        <w:rPr>
          <w:rFonts w:ascii="Sabon LT Std" w:hAnsi="Sabon LT Std"/>
          <w:sz w:val="20"/>
        </w:rPr>
      </w:pPr>
      <w:proofErr w:type="spellStart"/>
      <w:r w:rsidRPr="00F516A6">
        <w:rPr>
          <w:rFonts w:ascii="Sabon LT Std" w:hAnsi="Sabon LT Std"/>
          <w:sz w:val="20"/>
        </w:rPr>
        <w:t>Optilon</w:t>
      </w:r>
      <w:proofErr w:type="spellEnd"/>
      <w:r w:rsidRPr="00F516A6">
        <w:rPr>
          <w:rFonts w:ascii="Sabon LT Std" w:hAnsi="Sabon LT Std"/>
          <w:sz w:val="20"/>
        </w:rPr>
        <w:t xml:space="preserve"> är ett nordiskt företag grundat 2005 i Sverige med kontor i Stockholm, Malmö, Göteborg och Åbo.</w:t>
      </w:r>
    </w:p>
    <w:p w:rsidR="00644E7E" w:rsidRPr="00C30CA4" w:rsidRDefault="00644E7E" w:rsidP="00C30CA4"/>
    <w:sectPr w:rsidR="00644E7E" w:rsidRPr="00C30CA4" w:rsidSect="00755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48" w:rsidRDefault="00974948" w:rsidP="00113B4C">
      <w:pPr>
        <w:spacing w:after="0" w:line="240" w:lineRule="auto"/>
      </w:pPr>
      <w:r>
        <w:separator/>
      </w:r>
    </w:p>
  </w:endnote>
  <w:endnote w:type="continuationSeparator" w:id="0">
    <w:p w:rsidR="00974948" w:rsidRDefault="00974948" w:rsidP="0011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ksheesh Regular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Baksheesh RegularExpert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Baksheesh BoldExpert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82" w:rsidRDefault="00BC5D48">
    <w:pPr>
      <w:pStyle w:val="Footer"/>
    </w:pPr>
    <w:r w:rsidRPr="00BC5D48"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5D3DD381" wp14:editId="27E7F6AC">
          <wp:simplePos x="0" y="0"/>
          <wp:positionH relativeFrom="leftMargin">
            <wp:posOffset>900430</wp:posOffset>
          </wp:positionH>
          <wp:positionV relativeFrom="page">
            <wp:posOffset>10081260</wp:posOffset>
          </wp:positionV>
          <wp:extent cx="798443" cy="285008"/>
          <wp:effectExtent l="19050" t="0" r="1657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25" t="13050" r="11328" b="21701"/>
                  <a:stretch>
                    <a:fillRect/>
                  </a:stretch>
                </pic:blipFill>
                <pic:spPr bwMode="auto">
                  <a:xfrm>
                    <a:off x="0" y="0"/>
                    <a:ext cx="797582" cy="283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2D82" w:rsidRPr="006B2D82">
      <w:rPr>
        <w:noProof/>
        <w:lang w:eastAsia="sv-SE"/>
      </w:rPr>
      <w:drawing>
        <wp:anchor distT="0" distB="0" distL="114300" distR="114300" simplePos="0" relativeHeight="251664384" behindDoc="1" locked="0" layoutInCell="1" allowOverlap="1" wp14:anchorId="08EEF32A" wp14:editId="51F33B18">
          <wp:simplePos x="0" y="0"/>
          <wp:positionH relativeFrom="page">
            <wp:posOffset>5315444</wp:posOffset>
          </wp:positionH>
          <wp:positionV relativeFrom="page">
            <wp:posOffset>6483927</wp:posOffset>
          </wp:positionV>
          <wp:extent cx="2249137" cy="4346369"/>
          <wp:effectExtent l="19050" t="0" r="0" b="0"/>
          <wp:wrapNone/>
          <wp:docPr id="6" name="Picture 2" descr="C:\Users\josefin.aspegren\AppData\Local\Microsoft\Windows\Temporary Internet Files\Content.Word\Opt_pattern_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fin.aspegren\AppData\Local\Microsoft\Windows\Temporary Internet Files\Content.Word\Opt_pattern_ligh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10000"/>
                  </a:blip>
                  <a:srcRect l="2219" t="7255" r="37446" b="31049"/>
                  <a:stretch>
                    <a:fillRect/>
                  </a:stretch>
                </pic:blipFill>
                <pic:spPr bwMode="auto">
                  <a:xfrm>
                    <a:off x="0" y="0"/>
                    <a:ext cx="2249137" cy="4346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30" w:rsidRDefault="006B2D82" w:rsidP="006B2D82">
    <w:pPr>
      <w:pStyle w:val="Footer"/>
      <w:tabs>
        <w:tab w:val="left" w:pos="621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3D8" w:rsidRDefault="007553D8">
    <w:pPr>
      <w:pStyle w:val="Footer"/>
    </w:pPr>
    <w:r w:rsidRPr="006B2D82">
      <w:rPr>
        <w:noProof/>
        <w:lang w:eastAsia="sv-SE"/>
      </w:rPr>
      <w:drawing>
        <wp:anchor distT="0" distB="0" distL="114300" distR="114300" simplePos="0" relativeHeight="251674624" behindDoc="1" locked="0" layoutInCell="1" allowOverlap="1" wp14:anchorId="1DB911B2" wp14:editId="5FE889C4">
          <wp:simplePos x="0" y="0"/>
          <wp:positionH relativeFrom="page">
            <wp:posOffset>157480</wp:posOffset>
          </wp:positionH>
          <wp:positionV relativeFrom="page">
            <wp:posOffset>6484620</wp:posOffset>
          </wp:positionV>
          <wp:extent cx="2253776" cy="4345381"/>
          <wp:effectExtent l="19050" t="0" r="6824" b="8814"/>
          <wp:wrapNone/>
          <wp:docPr id="8" name="Picture 2" descr="C:\Users\josefin.aspegren\AppData\Local\Microsoft\Windows\Temporary Internet Files\Content.Word\Opt_pattern_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fin.aspegren\AppData\Local\Microsoft\Windows\Temporary Internet Files\Content.Word\Opt_pattern_l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</a:blip>
                  <a:srcRect l="2219" t="7255" r="37446" b="31049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260126" cy="435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48" w:rsidRDefault="00974948" w:rsidP="00113B4C">
      <w:pPr>
        <w:spacing w:after="0" w:line="240" w:lineRule="auto"/>
      </w:pPr>
      <w:r>
        <w:separator/>
      </w:r>
    </w:p>
  </w:footnote>
  <w:footnote w:type="continuationSeparator" w:id="0">
    <w:p w:rsidR="00974948" w:rsidRDefault="00974948" w:rsidP="0011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D1" w:rsidRPr="00524BD9" w:rsidRDefault="00AE26D1" w:rsidP="00AE26D1">
    <w:pPr>
      <w:pStyle w:val="IntenseQuote"/>
      <w:rPr>
        <w:rStyle w:val="IntenseQuoteChar"/>
        <w:color w:val="E85425"/>
        <w:sz w:val="16"/>
        <w:szCs w:val="16"/>
      </w:rPr>
    </w:pPr>
    <w:r w:rsidRPr="00524BD9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615DA461" wp14:editId="60780A7B">
          <wp:simplePos x="0" y="0"/>
          <wp:positionH relativeFrom="page">
            <wp:posOffset>5398572</wp:posOffset>
          </wp:positionH>
          <wp:positionV relativeFrom="page">
            <wp:posOffset>427512</wp:posOffset>
          </wp:positionV>
          <wp:extent cx="1656000" cy="543651"/>
          <wp:effectExtent l="19050" t="0" r="1350" b="0"/>
          <wp:wrapNone/>
          <wp:docPr id="3" name="Picture 4" descr="Optilon_logo_pms_cle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_pms_cle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543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4BD9">
      <w:rPr>
        <w:rStyle w:val="IntenseQuoteChar"/>
        <w:color w:val="E85425"/>
        <w:szCs w:val="16"/>
      </w:rPr>
      <w:t>S</w:t>
    </w:r>
    <w:r w:rsidRPr="00524BD9">
      <w:rPr>
        <w:rStyle w:val="IntenseQuoteChar"/>
        <w:color w:val="E85425"/>
        <w:sz w:val="16"/>
        <w:szCs w:val="16"/>
      </w:rPr>
      <w:t>tockholm</w:t>
    </w:r>
    <w:r>
      <w:rPr>
        <w:rStyle w:val="IntenseQuoteChar"/>
        <w:color w:val="E85425"/>
        <w:szCs w:val="16"/>
      </w:rPr>
      <w:tab/>
    </w:r>
    <w:proofErr w:type="spellStart"/>
    <w:r w:rsidRPr="00524BD9">
      <w:rPr>
        <w:rStyle w:val="IntenseQuoteChar"/>
        <w:color w:val="E85425"/>
        <w:sz w:val="16"/>
        <w:szCs w:val="16"/>
      </w:rPr>
      <w:t>malmö</w:t>
    </w:r>
    <w:proofErr w:type="spellEnd"/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</w:p>
  <w:p w:rsidR="00AE26D1" w:rsidRPr="00524BD9" w:rsidRDefault="00AE26D1" w:rsidP="00AE26D1">
    <w:pPr>
      <w:pStyle w:val="IntenseQuote"/>
      <w:rPr>
        <w:rStyle w:val="IntenseQuoteChar"/>
        <w:sz w:val="16"/>
        <w:szCs w:val="16"/>
      </w:rPr>
    </w:pPr>
    <w:proofErr w:type="spellStart"/>
    <w:r w:rsidRPr="00524BD9">
      <w:rPr>
        <w:rStyle w:val="IntenseQuoteChar"/>
        <w:sz w:val="16"/>
        <w:szCs w:val="16"/>
      </w:rPr>
      <w:t>brovägen</w:t>
    </w:r>
    <w:proofErr w:type="spellEnd"/>
    <w:r w:rsidRPr="00524BD9">
      <w:rPr>
        <w:rStyle w:val="IntenseQuoteChar"/>
        <w:sz w:val="16"/>
        <w:szCs w:val="16"/>
      </w:rPr>
      <w:t xml:space="preserve"> 5</w:t>
    </w:r>
    <w:r w:rsidRPr="00524BD9">
      <w:rPr>
        <w:rStyle w:val="IntenseQuoteChar"/>
        <w:sz w:val="16"/>
        <w:szCs w:val="16"/>
      </w:rPr>
      <w:tab/>
    </w:r>
    <w:proofErr w:type="spellStart"/>
    <w:r w:rsidRPr="00524BD9">
      <w:rPr>
        <w:rStyle w:val="IntenseQuoteChar"/>
        <w:sz w:val="16"/>
        <w:szCs w:val="16"/>
      </w:rPr>
      <w:t>gråbrödersgatan</w:t>
    </w:r>
    <w:proofErr w:type="spellEnd"/>
    <w:r w:rsidRPr="00524BD9">
      <w:rPr>
        <w:rStyle w:val="IntenseQuoteChar"/>
        <w:sz w:val="16"/>
        <w:szCs w:val="16"/>
      </w:rPr>
      <w:t xml:space="preserve"> 2</w:t>
    </w:r>
    <w:r w:rsidRPr="00524BD9">
      <w:rPr>
        <w:rStyle w:val="IntenseQuoteChar"/>
        <w:sz w:val="16"/>
        <w:szCs w:val="16"/>
      </w:rPr>
      <w:br/>
      <w:t xml:space="preserve">Box 35, 182 07 </w:t>
    </w:r>
    <w:proofErr w:type="spellStart"/>
    <w:r>
      <w:rPr>
        <w:rStyle w:val="IntenseQuoteChar"/>
        <w:szCs w:val="16"/>
      </w:rPr>
      <w:t>stocksund</w:t>
    </w:r>
    <w:proofErr w:type="spellEnd"/>
    <w:r w:rsidRPr="00524BD9">
      <w:rPr>
        <w:rStyle w:val="IntenseQuoteChar"/>
        <w:sz w:val="16"/>
        <w:szCs w:val="16"/>
      </w:rPr>
      <w:tab/>
      <w:t xml:space="preserve">box 163, SE-201 21 </w:t>
    </w:r>
    <w:proofErr w:type="spellStart"/>
    <w:r>
      <w:rPr>
        <w:rStyle w:val="IntenseQuoteChar"/>
        <w:szCs w:val="16"/>
      </w:rPr>
      <w:t>malmö</w:t>
    </w:r>
    <w:proofErr w:type="spellEnd"/>
  </w:p>
  <w:p w:rsidR="00AE26D1" w:rsidRPr="00524BD9" w:rsidRDefault="00AE26D1" w:rsidP="00AE26D1">
    <w:pPr>
      <w:pStyle w:val="IntenseQuote"/>
      <w:rPr>
        <w:rStyle w:val="IntenseQuoteChar"/>
        <w:sz w:val="16"/>
        <w:szCs w:val="16"/>
      </w:rPr>
    </w:pPr>
    <w:proofErr w:type="spellStart"/>
    <w:r>
      <w:rPr>
        <w:rStyle w:val="IntenseQuoteChar"/>
        <w:szCs w:val="16"/>
      </w:rPr>
      <w:t>s</w:t>
    </w:r>
    <w:r w:rsidRPr="00524BD9">
      <w:rPr>
        <w:rStyle w:val="IntenseQuoteChar"/>
        <w:sz w:val="16"/>
        <w:szCs w:val="16"/>
      </w:rPr>
      <w:t>weden</w:t>
    </w:r>
    <w:proofErr w:type="spellEnd"/>
    <w:r w:rsidRPr="00524BD9">
      <w:rPr>
        <w:rStyle w:val="IntenseQuoteChar"/>
        <w:sz w:val="16"/>
        <w:szCs w:val="16"/>
      </w:rPr>
      <w:tab/>
    </w:r>
    <w:proofErr w:type="spellStart"/>
    <w:r w:rsidRPr="00524BD9">
      <w:rPr>
        <w:rStyle w:val="IntenseQuoteChar"/>
        <w:sz w:val="16"/>
        <w:szCs w:val="16"/>
      </w:rPr>
      <w:t>sweden</w:t>
    </w:r>
    <w:proofErr w:type="spellEnd"/>
    <w:r w:rsidRPr="00524BD9">
      <w:rPr>
        <w:rStyle w:val="IntenseQuoteChar"/>
        <w:sz w:val="16"/>
        <w:szCs w:val="16"/>
      </w:rPr>
      <w:br/>
      <w:t>+46 8655 32 30</w:t>
    </w:r>
    <w:r w:rsidRPr="00524BD9">
      <w:rPr>
        <w:rStyle w:val="IntenseQuoteChar"/>
        <w:sz w:val="16"/>
        <w:szCs w:val="16"/>
      </w:rPr>
      <w:tab/>
      <w:t>+46 4010 66 50</w:t>
    </w:r>
  </w:p>
  <w:p w:rsidR="006B2D82" w:rsidRDefault="00AE26D1" w:rsidP="00AE26D1">
    <w:pPr>
      <w:pStyle w:val="Footer"/>
      <w:tabs>
        <w:tab w:val="clear" w:pos="4536"/>
        <w:tab w:val="right" w:pos="8505"/>
      </w:tabs>
      <w:ind w:left="-680"/>
    </w:pPr>
    <w:r w:rsidRPr="00524BD9">
      <w:rPr>
        <w:rStyle w:val="IntenseQuoteChar"/>
        <w:sz w:val="16"/>
        <w:szCs w:val="16"/>
      </w:rPr>
      <w:br/>
    </w:r>
    <w:r w:rsidRPr="00524BD9">
      <w:rPr>
        <w:rStyle w:val="IntenseQuoteChar"/>
        <w:color w:val="FC5425"/>
        <w:sz w:val="16"/>
        <w:szCs w:val="16"/>
      </w:rPr>
      <w:t>www</w:t>
    </w:r>
    <w:proofErr w:type="gramStart"/>
    <w:r w:rsidRPr="00524BD9">
      <w:rPr>
        <w:rStyle w:val="IntenseQuoteChar"/>
        <w:color w:val="FC5425"/>
        <w:sz w:val="16"/>
        <w:szCs w:val="16"/>
      </w:rPr>
      <w:t>.optilonsolutions</w:t>
    </w:r>
    <w:proofErr w:type="gramEnd"/>
    <w:r w:rsidRPr="00524BD9">
      <w:rPr>
        <w:rStyle w:val="IntenseQuoteChar"/>
        <w:color w:val="FC5425"/>
        <w:sz w:val="16"/>
        <w:szCs w:val="16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B8" w:rsidRPr="00342EB8" w:rsidRDefault="00342EB8" w:rsidP="00342EB8">
    <w:pPr>
      <w:pStyle w:val="HeaderRed"/>
      <w:rPr>
        <w:rStyle w:val="IntenseQuoteChar"/>
        <w:rFonts w:ascii="Baksheesh Regular" w:hAnsi="Baksheesh Regular"/>
        <w:bCs/>
        <w:iCs/>
        <w:caps/>
        <w:sz w:val="14"/>
        <w:lang w:val="sv-SE"/>
      </w:rPr>
    </w:pPr>
    <w:r w:rsidRPr="007C2059">
      <w:rPr>
        <w:noProof/>
        <w:lang w:val="sv-SE"/>
      </w:rPr>
      <w:drawing>
        <wp:anchor distT="0" distB="0" distL="114300" distR="114300" simplePos="0" relativeHeight="251678720" behindDoc="0" locked="0" layoutInCell="1" allowOverlap="1" wp14:anchorId="0C4A7022" wp14:editId="1EBC8904">
          <wp:simplePos x="0" y="0"/>
          <wp:positionH relativeFrom="rightMargin">
            <wp:posOffset>-1440180</wp:posOffset>
          </wp:positionH>
          <wp:positionV relativeFrom="paragraph">
            <wp:posOffset>3644</wp:posOffset>
          </wp:positionV>
          <wp:extent cx="1440000" cy="473265"/>
          <wp:effectExtent l="19050" t="0" r="7800" b="0"/>
          <wp:wrapNone/>
          <wp:docPr id="4" name="Picture 4" descr="Optilon_Logotyp_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typ_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7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v-SE"/>
      </w:rPr>
      <w:t>OPTOLON ab</w:t>
    </w:r>
  </w:p>
  <w:p w:rsidR="00342EB8" w:rsidRDefault="00342EB8" w:rsidP="00342EB8">
    <w:pPr>
      <w:pStyle w:val="IntenseQuote"/>
    </w:pPr>
    <w:r>
      <w:t>Hantverkargatan 5F</w:t>
    </w:r>
  </w:p>
  <w:p w:rsidR="00342EB8" w:rsidRPr="00801CFC" w:rsidRDefault="00342EB8" w:rsidP="00342EB8">
    <w:pPr>
      <w:pStyle w:val="IntenseQuote"/>
      <w:rPr>
        <w:rStyle w:val="IntenseQuoteChar"/>
        <w:bCs/>
        <w:iCs/>
        <w:caps/>
        <w:szCs w:val="15"/>
      </w:rPr>
    </w:pPr>
    <w:r>
      <w:rPr>
        <w:rStyle w:val="IntenseQuoteChar"/>
        <w:szCs w:val="15"/>
      </w:rPr>
      <w:t>SE-112 12 Stockholm</w:t>
    </w:r>
  </w:p>
  <w:p w:rsidR="00342EB8" w:rsidRPr="00342EB8" w:rsidRDefault="00342EB8" w:rsidP="00342EB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sweden</w:t>
    </w:r>
  </w:p>
  <w:p w:rsidR="00342EB8" w:rsidRPr="00342EB8" w:rsidRDefault="00342EB8" w:rsidP="00342EB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+46 8655 32 30</w:t>
    </w:r>
  </w:p>
  <w:p w:rsidR="00342EB8" w:rsidRPr="00342EB8" w:rsidRDefault="00342EB8" w:rsidP="00342EB8">
    <w:pPr>
      <w:pStyle w:val="HeaderRed"/>
      <w:rPr>
        <w:lang w:val="sv-SE"/>
      </w:rPr>
    </w:pPr>
    <w:r w:rsidRPr="00342EB8">
      <w:rPr>
        <w:rStyle w:val="Strong"/>
        <w:rFonts w:ascii="Baksheesh Regular" w:hAnsi="Baksheesh Regular"/>
        <w:bCs/>
        <w:lang w:val="sv-SE"/>
      </w:rPr>
      <w:br/>
    </w:r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www</w:t>
    </w:r>
    <w:proofErr w:type="gramStart"/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.optilonsolutions</w:t>
    </w:r>
    <w:proofErr w:type="gramEnd"/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3D8" w:rsidRPr="00342EB8" w:rsidRDefault="007553D8" w:rsidP="007553D8">
    <w:pPr>
      <w:pStyle w:val="HeaderRed"/>
      <w:rPr>
        <w:rStyle w:val="IntenseQuoteChar"/>
        <w:rFonts w:ascii="Baksheesh Regular" w:hAnsi="Baksheesh Regular"/>
        <w:bCs/>
        <w:iCs/>
        <w:caps/>
        <w:sz w:val="14"/>
        <w:lang w:val="sv-SE"/>
      </w:rPr>
    </w:pPr>
    <w:r w:rsidRPr="007C2059">
      <w:rPr>
        <w:noProof/>
        <w:lang w:val="sv-SE"/>
      </w:rPr>
      <w:drawing>
        <wp:anchor distT="0" distB="0" distL="114300" distR="114300" simplePos="0" relativeHeight="251676672" behindDoc="0" locked="0" layoutInCell="1" allowOverlap="1" wp14:anchorId="08E3C734" wp14:editId="255DDADD">
          <wp:simplePos x="0" y="0"/>
          <wp:positionH relativeFrom="rightMargin">
            <wp:posOffset>-1440180</wp:posOffset>
          </wp:positionH>
          <wp:positionV relativeFrom="paragraph">
            <wp:posOffset>3644</wp:posOffset>
          </wp:positionV>
          <wp:extent cx="1440000" cy="473265"/>
          <wp:effectExtent l="19050" t="0" r="7800" b="0"/>
          <wp:wrapNone/>
          <wp:docPr id="7" name="Picture 1" descr="Optilon_Logotyp_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typ_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7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2EB8">
      <w:rPr>
        <w:noProof/>
        <w:lang w:val="sv-SE"/>
      </w:rPr>
      <w:t>OPTOLON ab</w:t>
    </w:r>
  </w:p>
  <w:p w:rsidR="00342EB8" w:rsidRDefault="00342EB8" w:rsidP="00342EB8">
    <w:pPr>
      <w:pStyle w:val="IntenseQuote"/>
    </w:pPr>
    <w:r>
      <w:t>Hantverkargatan 5F</w:t>
    </w:r>
  </w:p>
  <w:p w:rsidR="00342EB8" w:rsidRPr="00801CFC" w:rsidRDefault="00342EB8" w:rsidP="00342EB8">
    <w:pPr>
      <w:pStyle w:val="IntenseQuote"/>
      <w:rPr>
        <w:rStyle w:val="IntenseQuoteChar"/>
        <w:bCs/>
        <w:iCs/>
        <w:caps/>
        <w:szCs w:val="15"/>
      </w:rPr>
    </w:pPr>
    <w:r>
      <w:rPr>
        <w:rStyle w:val="IntenseQuoteChar"/>
        <w:szCs w:val="15"/>
      </w:rPr>
      <w:t>SE-112 12 Stockholm</w:t>
    </w:r>
  </w:p>
  <w:p w:rsidR="007553D8" w:rsidRPr="00342EB8" w:rsidRDefault="007553D8" w:rsidP="007553D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sweden</w:t>
    </w:r>
  </w:p>
  <w:p w:rsidR="007553D8" w:rsidRPr="00342EB8" w:rsidRDefault="007553D8" w:rsidP="007553D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+46 8655 32 30</w:t>
    </w:r>
  </w:p>
  <w:p w:rsidR="007553D8" w:rsidRPr="00342EB8" w:rsidRDefault="007553D8" w:rsidP="007553D8">
    <w:pPr>
      <w:pStyle w:val="HeaderRed"/>
      <w:rPr>
        <w:lang w:val="sv-SE"/>
      </w:rPr>
    </w:pPr>
    <w:r w:rsidRPr="00342EB8">
      <w:rPr>
        <w:rStyle w:val="Strong"/>
        <w:rFonts w:ascii="Baksheesh Regular" w:hAnsi="Baksheesh Regular"/>
        <w:bCs/>
        <w:lang w:val="sv-SE"/>
      </w:rPr>
      <w:br/>
    </w:r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www</w:t>
    </w:r>
    <w:proofErr w:type="gramStart"/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.optilonsolutions</w:t>
    </w:r>
    <w:proofErr w:type="gramEnd"/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.com</w:t>
    </w:r>
  </w:p>
  <w:p w:rsidR="007553D8" w:rsidRDefault="00755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B8"/>
    <w:rsid w:val="00047E2B"/>
    <w:rsid w:val="0007596A"/>
    <w:rsid w:val="00113B4C"/>
    <w:rsid w:val="00177FA7"/>
    <w:rsid w:val="001B60D6"/>
    <w:rsid w:val="002348A5"/>
    <w:rsid w:val="00237000"/>
    <w:rsid w:val="002E4C21"/>
    <w:rsid w:val="00342EB8"/>
    <w:rsid w:val="00356A99"/>
    <w:rsid w:val="00365A23"/>
    <w:rsid w:val="003B77E0"/>
    <w:rsid w:val="004035F0"/>
    <w:rsid w:val="00461109"/>
    <w:rsid w:val="004A2201"/>
    <w:rsid w:val="004A35C8"/>
    <w:rsid w:val="004A5405"/>
    <w:rsid w:val="004A6E94"/>
    <w:rsid w:val="004E7206"/>
    <w:rsid w:val="00556A22"/>
    <w:rsid w:val="005806FB"/>
    <w:rsid w:val="005F2429"/>
    <w:rsid w:val="0063012C"/>
    <w:rsid w:val="00644E7E"/>
    <w:rsid w:val="00691222"/>
    <w:rsid w:val="00692E6C"/>
    <w:rsid w:val="0069353A"/>
    <w:rsid w:val="006B2D82"/>
    <w:rsid w:val="007549E3"/>
    <w:rsid w:val="007553D8"/>
    <w:rsid w:val="00772C8D"/>
    <w:rsid w:val="00791539"/>
    <w:rsid w:val="007C2059"/>
    <w:rsid w:val="007E21F8"/>
    <w:rsid w:val="00851E09"/>
    <w:rsid w:val="008A20E4"/>
    <w:rsid w:val="009742ED"/>
    <w:rsid w:val="00974948"/>
    <w:rsid w:val="009C633D"/>
    <w:rsid w:val="00A079EB"/>
    <w:rsid w:val="00A46D2E"/>
    <w:rsid w:val="00A92A42"/>
    <w:rsid w:val="00AD47B8"/>
    <w:rsid w:val="00AD4A04"/>
    <w:rsid w:val="00AE26D1"/>
    <w:rsid w:val="00AF21A3"/>
    <w:rsid w:val="00AF2D7D"/>
    <w:rsid w:val="00B27FB6"/>
    <w:rsid w:val="00B56998"/>
    <w:rsid w:val="00B601EE"/>
    <w:rsid w:val="00BC1B98"/>
    <w:rsid w:val="00BC5D48"/>
    <w:rsid w:val="00BF5A0A"/>
    <w:rsid w:val="00C30CA4"/>
    <w:rsid w:val="00C55287"/>
    <w:rsid w:val="00C62969"/>
    <w:rsid w:val="00C972DF"/>
    <w:rsid w:val="00D37CC0"/>
    <w:rsid w:val="00D80475"/>
    <w:rsid w:val="00DA6DAC"/>
    <w:rsid w:val="00E23141"/>
    <w:rsid w:val="00E320B9"/>
    <w:rsid w:val="00E340AB"/>
    <w:rsid w:val="00E521EC"/>
    <w:rsid w:val="00EF2675"/>
    <w:rsid w:val="00F17F30"/>
    <w:rsid w:val="00F516A6"/>
    <w:rsid w:val="00F70CCD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3B0CD3-8555-4458-8814-E023637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B9"/>
    <w:pPr>
      <w:spacing w:after="240"/>
      <w:jc w:val="both"/>
    </w:pPr>
    <w:rPr>
      <w:rFonts w:ascii="Sabon LT Std" w:hAnsi="Sabon LT Std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60D6"/>
    <w:pPr>
      <w:keepNext/>
      <w:keepLines/>
      <w:spacing w:after="0"/>
      <w:outlineLvl w:val="0"/>
    </w:pPr>
    <w:rPr>
      <w:rFonts w:ascii="Baksheesh Regular" w:eastAsiaTheme="majorEastAsia" w:hAnsi="Baksheesh Regular" w:cstheme="majorBidi"/>
      <w:bCs/>
      <w:caps/>
      <w:color w:val="FF5425" w:themeColor="text1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7E2B"/>
    <w:pPr>
      <w:keepNext/>
      <w:keepLines/>
      <w:spacing w:before="240" w:after="0"/>
      <w:outlineLvl w:val="1"/>
    </w:pPr>
    <w:rPr>
      <w:rFonts w:ascii="Baksheesh Regular" w:eastAsiaTheme="majorEastAsia" w:hAnsi="Baksheesh Regular" w:cstheme="majorBidi"/>
      <w:bCs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542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D6"/>
    <w:rPr>
      <w:rFonts w:ascii="Baksheesh Regular" w:eastAsiaTheme="majorEastAsia" w:hAnsi="Baksheesh Regular" w:cstheme="majorBidi"/>
      <w:bCs/>
      <w:caps/>
      <w:color w:val="FF5425" w:themeColor="text1"/>
      <w:sz w:val="4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47E2B"/>
    <w:rPr>
      <w:rFonts w:ascii="Baksheesh Regular" w:eastAsiaTheme="majorEastAsia" w:hAnsi="Baksheesh Regular" w:cstheme="majorBidi"/>
      <w:bCs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4C"/>
  </w:style>
  <w:style w:type="paragraph" w:styleId="Footer">
    <w:name w:val="footer"/>
    <w:aliases w:val="mxFooter"/>
    <w:basedOn w:val="Normal"/>
    <w:link w:val="FooterChar"/>
    <w:uiPriority w:val="99"/>
    <w:unhideWhenUsed/>
    <w:rsid w:val="001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mxFooter Char"/>
    <w:basedOn w:val="DefaultParagraphFont"/>
    <w:link w:val="Footer"/>
    <w:uiPriority w:val="99"/>
    <w:rsid w:val="00113B4C"/>
  </w:style>
  <w:style w:type="paragraph" w:styleId="IntenseQuote">
    <w:name w:val="Intense Quote"/>
    <w:aliases w:val="Intense Small,Header Addresses,Header Footer,Header &amp; Footer"/>
    <w:basedOn w:val="Normal"/>
    <w:next w:val="Normal"/>
    <w:link w:val="IntenseQuoteChar"/>
    <w:autoRedefine/>
    <w:uiPriority w:val="30"/>
    <w:qFormat/>
    <w:rsid w:val="00047E2B"/>
    <w:pPr>
      <w:tabs>
        <w:tab w:val="left" w:pos="2268"/>
      </w:tabs>
      <w:spacing w:after="0" w:line="240" w:lineRule="auto"/>
      <w:ind w:right="936"/>
    </w:pPr>
    <w:rPr>
      <w:rFonts w:ascii="Baksheesh RegularExpert" w:hAnsi="Baksheesh RegularExpert"/>
      <w:bCs/>
      <w:iCs/>
      <w:caps/>
      <w:sz w:val="15"/>
    </w:rPr>
  </w:style>
  <w:style w:type="character" w:customStyle="1" w:styleId="IntenseQuoteChar">
    <w:name w:val="Intense Quote Char"/>
    <w:aliases w:val="Intense Small Char,Header Addresses Char,Header Footer Char,Header &amp; Footer Char"/>
    <w:basedOn w:val="DefaultParagraphFont"/>
    <w:link w:val="IntenseQuote"/>
    <w:uiPriority w:val="30"/>
    <w:rsid w:val="00047E2B"/>
    <w:rPr>
      <w:rFonts w:ascii="Baksheesh RegularExpert" w:hAnsi="Baksheesh RegularExpert"/>
      <w:bCs/>
      <w:iCs/>
      <w:caps/>
      <w:sz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B4C"/>
    <w:rPr>
      <w:rFonts w:asciiTheme="majorHAnsi" w:eastAsiaTheme="majorEastAsia" w:hAnsiTheme="majorHAnsi" w:cstheme="majorBidi"/>
      <w:b/>
      <w:bCs/>
      <w:color w:val="FF5425" w:themeColor="accent1"/>
    </w:rPr>
  </w:style>
  <w:style w:type="character" w:styleId="Strong">
    <w:name w:val="Strong"/>
    <w:basedOn w:val="DefaultParagraphFont"/>
    <w:uiPriority w:val="22"/>
    <w:qFormat/>
    <w:rsid w:val="00113B4C"/>
    <w:rPr>
      <w:rFonts w:ascii="Baksheesh BoldExpert" w:hAnsi="Baksheesh BoldExpert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20B9"/>
    <w:pPr>
      <w:spacing w:after="0" w:line="240" w:lineRule="auto"/>
      <w:jc w:val="both"/>
    </w:pPr>
    <w:rPr>
      <w:rFonts w:ascii="Sabon LT Std" w:hAnsi="Sabon LT Std"/>
      <w:sz w:val="20"/>
    </w:rPr>
  </w:style>
  <w:style w:type="character" w:styleId="Hyperlink">
    <w:name w:val="Hyperlink"/>
    <w:basedOn w:val="DefaultParagraphFont"/>
    <w:uiPriority w:val="99"/>
    <w:unhideWhenUsed/>
    <w:rsid w:val="006B2D82"/>
    <w:rPr>
      <w:color w:val="FF5425" w:themeColor="hyperlink"/>
      <w:u w:val="single"/>
    </w:rPr>
  </w:style>
  <w:style w:type="paragraph" w:customStyle="1" w:styleId="HeaderRed">
    <w:name w:val="Header Red"/>
    <w:autoRedefine/>
    <w:qFormat/>
    <w:rsid w:val="007C2059"/>
    <w:pPr>
      <w:tabs>
        <w:tab w:val="left" w:pos="2552"/>
      </w:tabs>
      <w:spacing w:after="0" w:line="240" w:lineRule="auto"/>
      <w:ind w:right="936"/>
    </w:pPr>
    <w:rPr>
      <w:rFonts w:ascii="Baksheesh Regular" w:eastAsia="Times New Roman" w:hAnsi="Baksheesh Regular" w:cs="Times New Roman"/>
      <w:bCs/>
      <w:iCs/>
      <w:caps/>
      <w:color w:val="FF5425" w:themeColor="text1"/>
      <w:sz w:val="14"/>
      <w:szCs w:val="16"/>
      <w:lang w:val="en-US" w:eastAsia="sv-SE"/>
    </w:rPr>
  </w:style>
  <w:style w:type="paragraph" w:styleId="NormalWeb">
    <w:name w:val="Normal (Web)"/>
    <w:basedOn w:val="Normal"/>
    <w:uiPriority w:val="99"/>
    <w:semiHidden/>
    <w:unhideWhenUsed/>
    <w:rsid w:val="00C552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ptilon_Word">
  <a:themeElements>
    <a:clrScheme name="Optilon">
      <a:dk1>
        <a:srgbClr val="FF5425"/>
      </a:dk1>
      <a:lt1>
        <a:srgbClr val="FFFFFF"/>
      </a:lt1>
      <a:dk2>
        <a:srgbClr val="000000"/>
      </a:dk2>
      <a:lt2>
        <a:srgbClr val="9A9A9E"/>
      </a:lt2>
      <a:accent1>
        <a:srgbClr val="FF5425"/>
      </a:accent1>
      <a:accent2>
        <a:srgbClr val="9A9A9E"/>
      </a:accent2>
      <a:accent3>
        <a:srgbClr val="CB031C"/>
      </a:accent3>
      <a:accent4>
        <a:srgbClr val="00789C"/>
      </a:accent4>
      <a:accent5>
        <a:srgbClr val="64781B"/>
      </a:accent5>
      <a:accent6>
        <a:srgbClr val="831F59"/>
      </a:accent6>
      <a:hlink>
        <a:srgbClr val="FF5425"/>
      </a:hlink>
      <a:folHlink>
        <a:srgbClr val="FFFFFF"/>
      </a:folHlink>
    </a:clrScheme>
    <a:fontScheme name="Underrubrik">
      <a:majorFont>
        <a:latin typeface="Baksheesh Regular"/>
        <a:ea typeface=""/>
        <a:cs typeface=""/>
      </a:majorFont>
      <a:minorFont>
        <a:latin typeface="Baksheesh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bg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  <a:headEnd w="lg" len="sm"/>
          <a:tailEnd type="arrow" w="lg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lIns="91440" tIns="45720" rIns="91440" bIns="45720" rtlCol="0">
        <a:normAutofit/>
      </a:bodyPr>
      <a:lstStyle>
        <a:defPPr marL="342900" marR="0" indent="-342900" algn="l" defTabSz="914400" rtl="0" eaLnBrk="1" fontAlgn="auto" latinLnBrk="0" hangingPunct="1">
          <a:lnSpc>
            <a:spcPct val="100000"/>
          </a:lnSpc>
          <a:spcBef>
            <a:spcPct val="20000"/>
          </a:spcBef>
          <a:spcAft>
            <a:spcPts val="0"/>
          </a:spcAft>
          <a:buClrTx/>
          <a:buSzTx/>
          <a:buFont typeface="Arial" pitchFamily="34" charset="0"/>
          <a:buChar char="•"/>
          <a:tabLst/>
          <a:defRPr kumimoji="0" sz="2400" b="0" i="0" u="none" strike="noStrike" kern="1200" cap="none" spc="0" normalizeH="0" baseline="0" noProof="0" dirty="0" smtClean="0">
            <a:ln>
              <a:noFill/>
            </a:ln>
            <a:solidFill>
              <a:schemeClr val="bg1"/>
            </a:solidFill>
            <a:effectLst/>
            <a:uLnTx/>
            <a:uFillTx/>
            <a:latin typeface="Baksheesh Regular" pitchFamily="2" charset="0"/>
            <a:ea typeface="+mn-ea"/>
            <a:cs typeface="+mn-cs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C82F-9A9E-4131-BE03-50BE22C9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Optilon AB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Amberg</dc:creator>
  <cp:lastModifiedBy>Elin Amberg</cp:lastModifiedBy>
  <cp:revision>3</cp:revision>
  <cp:lastPrinted>2011-11-29T13:34:00Z</cp:lastPrinted>
  <dcterms:created xsi:type="dcterms:W3CDTF">2015-04-07T07:37:00Z</dcterms:created>
  <dcterms:modified xsi:type="dcterms:W3CDTF">2015-04-07T07:39:00Z</dcterms:modified>
</cp:coreProperties>
</file>