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D96F" w14:textId="77777777" w:rsidR="00A90083" w:rsidRDefault="00A90083" w:rsidP="00033183"/>
    <w:p w14:paraId="21FD5F07" w14:textId="77777777" w:rsidR="00A90083" w:rsidRDefault="00A90083" w:rsidP="00033183"/>
    <w:p w14:paraId="69B09F27" w14:textId="013A511E" w:rsidR="00033183" w:rsidRDefault="00D17A0B" w:rsidP="00033183">
      <w:r>
        <w:rPr>
          <w:noProof/>
          <w:lang w:eastAsia="sv-SE"/>
        </w:rPr>
        <w:drawing>
          <wp:inline distT="0" distB="0" distL="0" distR="0" wp14:anchorId="1122A136" wp14:editId="09AEA706">
            <wp:extent cx="1714500" cy="884903"/>
            <wp:effectExtent l="0" t="0" r="0" b="0"/>
            <wp:docPr id="1" name="Bildobjekt 1" descr="NMC_logo%20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_logo%20kop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5968" cy="901144"/>
                    </a:xfrm>
                    <a:prstGeom prst="rect">
                      <a:avLst/>
                    </a:prstGeom>
                    <a:noFill/>
                    <a:ln>
                      <a:noFill/>
                    </a:ln>
                  </pic:spPr>
                </pic:pic>
              </a:graphicData>
            </a:graphic>
          </wp:inline>
        </w:drawing>
      </w:r>
    </w:p>
    <w:p w14:paraId="4900D283" w14:textId="77777777" w:rsidR="00A90083" w:rsidRDefault="00A90083" w:rsidP="000F156F">
      <w:pPr>
        <w:rPr>
          <w:rFonts w:cs="Arial"/>
          <w:b/>
          <w:sz w:val="22"/>
          <w:szCs w:val="22"/>
        </w:rPr>
      </w:pPr>
    </w:p>
    <w:p w14:paraId="3C7824CF" w14:textId="39513834" w:rsidR="000F156F" w:rsidRPr="00D0605C" w:rsidRDefault="0024051D" w:rsidP="000F156F">
      <w:pPr>
        <w:rPr>
          <w:rFonts w:cs="Arial"/>
          <w:b/>
          <w:sz w:val="22"/>
          <w:szCs w:val="22"/>
        </w:rPr>
      </w:pPr>
      <w:r>
        <w:rPr>
          <w:rFonts w:cs="Arial"/>
          <w:b/>
          <w:sz w:val="22"/>
          <w:szCs w:val="22"/>
        </w:rPr>
        <w:t>Pressmeddelande</w:t>
      </w:r>
      <w:r w:rsidR="00AB666B">
        <w:rPr>
          <w:rFonts w:cs="Arial"/>
          <w:b/>
          <w:sz w:val="22"/>
          <w:szCs w:val="22"/>
        </w:rPr>
        <w:t xml:space="preserve"> 2017-06-28</w:t>
      </w:r>
    </w:p>
    <w:p w14:paraId="52736E56" w14:textId="77777777" w:rsidR="0075025B" w:rsidRPr="005A4B87" w:rsidRDefault="00D56367" w:rsidP="00D0605C">
      <w:pPr>
        <w:rPr>
          <w:b/>
          <w:bCs/>
          <w:iCs/>
          <w:sz w:val="32"/>
          <w:szCs w:val="32"/>
        </w:rPr>
      </w:pPr>
      <w:r w:rsidRPr="005A4B87">
        <w:rPr>
          <w:b/>
          <w:bCs/>
          <w:iCs/>
          <w:sz w:val="32"/>
          <w:szCs w:val="32"/>
        </w:rPr>
        <w:t>Nätverket mot cancers ordförande Katarina Johansson</w:t>
      </w:r>
    </w:p>
    <w:p w14:paraId="6E211CAA" w14:textId="00C5BAD6" w:rsidR="00870243" w:rsidRPr="005A4B87" w:rsidRDefault="005C3668" w:rsidP="00D0605C">
      <w:pPr>
        <w:rPr>
          <w:b/>
          <w:bCs/>
          <w:iCs/>
          <w:sz w:val="32"/>
          <w:szCs w:val="32"/>
        </w:rPr>
      </w:pPr>
      <w:r>
        <w:rPr>
          <w:b/>
          <w:bCs/>
          <w:iCs/>
          <w:sz w:val="32"/>
          <w:szCs w:val="32"/>
        </w:rPr>
        <w:t xml:space="preserve">är </w:t>
      </w:r>
      <w:r w:rsidR="0075025B" w:rsidRPr="005A4B87">
        <w:rPr>
          <w:b/>
          <w:bCs/>
          <w:iCs/>
          <w:sz w:val="32"/>
          <w:szCs w:val="32"/>
        </w:rPr>
        <w:t>en av</w:t>
      </w:r>
      <w:r w:rsidR="00870243" w:rsidRPr="005A4B87">
        <w:rPr>
          <w:b/>
          <w:bCs/>
          <w:iCs/>
          <w:sz w:val="32"/>
          <w:szCs w:val="32"/>
        </w:rPr>
        <w:t xml:space="preserve"> sjukvårdens 100 mäktigaste, enligt Dagens Medicin</w:t>
      </w:r>
    </w:p>
    <w:p w14:paraId="7A7F460A" w14:textId="77777777" w:rsidR="00870243" w:rsidRPr="005A4B87" w:rsidRDefault="00870243" w:rsidP="00D0605C">
      <w:pPr>
        <w:rPr>
          <w:b/>
          <w:bCs/>
          <w:iCs/>
          <w:sz w:val="32"/>
          <w:szCs w:val="32"/>
        </w:rPr>
      </w:pPr>
    </w:p>
    <w:p w14:paraId="0E59ECA3" w14:textId="77777777" w:rsidR="00A613C9" w:rsidRDefault="005C3668" w:rsidP="00D0605C">
      <w:pPr>
        <w:rPr>
          <w:bCs/>
          <w:iCs/>
          <w:sz w:val="22"/>
          <w:szCs w:val="22"/>
        </w:rPr>
      </w:pPr>
      <w:r w:rsidRPr="005C3668">
        <w:rPr>
          <w:bCs/>
          <w:iCs/>
          <w:sz w:val="22"/>
          <w:szCs w:val="22"/>
        </w:rPr>
        <w:t>Dagens Medicin, ledande nyhetstidning för</w:t>
      </w:r>
      <w:r>
        <w:rPr>
          <w:bCs/>
          <w:iCs/>
          <w:sz w:val="22"/>
          <w:szCs w:val="22"/>
        </w:rPr>
        <w:t xml:space="preserve"> svensk sjukvård, listar varje år sjukvårdens mäktigaste personer. </w:t>
      </w:r>
      <w:r w:rsidR="00932F70">
        <w:rPr>
          <w:bCs/>
          <w:iCs/>
          <w:sz w:val="22"/>
          <w:szCs w:val="22"/>
        </w:rPr>
        <w:t xml:space="preserve">För första gången är Nätverket mot cancers ordförande </w:t>
      </w:r>
      <w:r w:rsidR="00A613C9">
        <w:rPr>
          <w:bCs/>
          <w:iCs/>
          <w:sz w:val="22"/>
          <w:szCs w:val="22"/>
        </w:rPr>
        <w:t>Katarina Johansson med bland de</w:t>
      </w:r>
      <w:r w:rsidR="00932F70">
        <w:rPr>
          <w:bCs/>
          <w:iCs/>
          <w:sz w:val="22"/>
          <w:szCs w:val="22"/>
        </w:rPr>
        <w:t xml:space="preserve"> 100 mäktigaste.</w:t>
      </w:r>
      <w:r w:rsidR="00A613C9">
        <w:rPr>
          <w:bCs/>
          <w:iCs/>
          <w:sz w:val="22"/>
          <w:szCs w:val="22"/>
        </w:rPr>
        <w:t xml:space="preserve"> </w:t>
      </w:r>
    </w:p>
    <w:p w14:paraId="28926AD5" w14:textId="77777777" w:rsidR="00033F60" w:rsidRDefault="00033F60" w:rsidP="00D0605C">
      <w:pPr>
        <w:rPr>
          <w:bCs/>
          <w:iCs/>
          <w:sz w:val="22"/>
          <w:szCs w:val="22"/>
        </w:rPr>
      </w:pPr>
    </w:p>
    <w:p w14:paraId="76548204" w14:textId="3E25841F" w:rsidR="00A613C9" w:rsidRDefault="00932F70" w:rsidP="00D0605C">
      <w:pPr>
        <w:rPr>
          <w:bCs/>
          <w:iCs/>
          <w:sz w:val="22"/>
          <w:szCs w:val="22"/>
        </w:rPr>
      </w:pPr>
      <w:r>
        <w:rPr>
          <w:bCs/>
          <w:iCs/>
          <w:sz w:val="22"/>
          <w:szCs w:val="22"/>
        </w:rPr>
        <w:t xml:space="preserve">På </w:t>
      </w:r>
      <w:r w:rsidR="005C3668">
        <w:rPr>
          <w:bCs/>
          <w:iCs/>
          <w:sz w:val="22"/>
          <w:szCs w:val="22"/>
        </w:rPr>
        <w:t>Maktlistan 2017, som publiceras i dag</w:t>
      </w:r>
      <w:r w:rsidR="00A613C9">
        <w:rPr>
          <w:bCs/>
          <w:iCs/>
          <w:sz w:val="22"/>
          <w:szCs w:val="22"/>
        </w:rPr>
        <w:t>,</w:t>
      </w:r>
      <w:r>
        <w:rPr>
          <w:bCs/>
          <w:iCs/>
          <w:sz w:val="22"/>
          <w:szCs w:val="22"/>
        </w:rPr>
        <w:t xml:space="preserve"> </w:t>
      </w:r>
      <w:r w:rsidR="007D561B">
        <w:rPr>
          <w:bCs/>
          <w:iCs/>
          <w:sz w:val="22"/>
          <w:szCs w:val="22"/>
        </w:rPr>
        <w:t xml:space="preserve">finns </w:t>
      </w:r>
      <w:r>
        <w:rPr>
          <w:bCs/>
          <w:iCs/>
          <w:sz w:val="22"/>
          <w:szCs w:val="22"/>
        </w:rPr>
        <w:t xml:space="preserve">Katarina Johansson </w:t>
      </w:r>
      <w:r w:rsidR="007D561B">
        <w:rPr>
          <w:bCs/>
          <w:iCs/>
          <w:sz w:val="22"/>
          <w:szCs w:val="22"/>
        </w:rPr>
        <w:t>med på platserna 51-100 som listas utan inbördes ordning.</w:t>
      </w:r>
    </w:p>
    <w:p w14:paraId="52B0B2A2" w14:textId="77777777" w:rsidR="00033F60" w:rsidRDefault="00033F60" w:rsidP="00D0605C">
      <w:pPr>
        <w:rPr>
          <w:bCs/>
          <w:iCs/>
          <w:sz w:val="22"/>
          <w:szCs w:val="22"/>
        </w:rPr>
      </w:pPr>
      <w:bookmarkStart w:id="0" w:name="_GoBack"/>
      <w:bookmarkEnd w:id="0"/>
    </w:p>
    <w:p w14:paraId="77C0F1E0" w14:textId="717FF759" w:rsidR="00932F70" w:rsidRDefault="00A613C9" w:rsidP="00D0605C">
      <w:pPr>
        <w:rPr>
          <w:bCs/>
          <w:iCs/>
          <w:sz w:val="22"/>
          <w:szCs w:val="22"/>
        </w:rPr>
      </w:pPr>
      <w:r>
        <w:rPr>
          <w:bCs/>
          <w:iCs/>
          <w:noProof/>
          <w:sz w:val="22"/>
          <w:szCs w:val="22"/>
          <w:lang w:eastAsia="sv-SE"/>
        </w:rPr>
        <w:drawing>
          <wp:inline distT="0" distB="0" distL="0" distR="0" wp14:anchorId="6BAC3FF6" wp14:editId="16DD2D74">
            <wp:extent cx="1152990" cy="1687800"/>
            <wp:effectExtent l="0" t="0" r="0" b="0"/>
            <wp:docPr id="2" name="Bildobjekt 2" descr="../../VCD/Debattartikel/Katarina_Johan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D/Debattartikel/Katarina_Johanss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943" cy="1706762"/>
                    </a:xfrm>
                    <a:prstGeom prst="rect">
                      <a:avLst/>
                    </a:prstGeom>
                    <a:noFill/>
                    <a:ln>
                      <a:noFill/>
                    </a:ln>
                  </pic:spPr>
                </pic:pic>
              </a:graphicData>
            </a:graphic>
          </wp:inline>
        </w:drawing>
      </w:r>
      <w:r>
        <w:rPr>
          <w:bCs/>
          <w:iCs/>
          <w:sz w:val="22"/>
          <w:szCs w:val="22"/>
        </w:rPr>
        <w:t xml:space="preserve"> </w:t>
      </w:r>
      <w:r w:rsidRPr="00A613C9">
        <w:rPr>
          <w:bCs/>
          <w:i/>
          <w:iCs/>
          <w:sz w:val="22"/>
          <w:szCs w:val="22"/>
        </w:rPr>
        <w:t>Katarina Johansson.</w:t>
      </w:r>
    </w:p>
    <w:p w14:paraId="12416302" w14:textId="77777777" w:rsidR="00A613C9" w:rsidRDefault="00A613C9" w:rsidP="00D0605C">
      <w:pPr>
        <w:rPr>
          <w:bCs/>
          <w:iCs/>
          <w:sz w:val="22"/>
          <w:szCs w:val="22"/>
        </w:rPr>
      </w:pPr>
    </w:p>
    <w:p w14:paraId="55D4A9B9" w14:textId="77777777" w:rsidR="00AB666B" w:rsidRDefault="00AB666B" w:rsidP="00AB666B">
      <w:pPr>
        <w:rPr>
          <w:bCs/>
          <w:iCs/>
          <w:sz w:val="22"/>
          <w:szCs w:val="22"/>
        </w:rPr>
      </w:pPr>
      <w:r>
        <w:rPr>
          <w:bCs/>
          <w:iCs/>
          <w:sz w:val="22"/>
          <w:szCs w:val="22"/>
        </w:rPr>
        <w:t>-</w:t>
      </w:r>
      <w:r w:rsidRPr="00AB666B">
        <w:rPr>
          <w:bCs/>
          <w:iCs/>
          <w:sz w:val="22"/>
          <w:szCs w:val="22"/>
        </w:rPr>
        <w:t>Fantastiskt kul, detta visar att vi som en oberoende intressepolitisk påverkansorganisation kan göra skillnad</w:t>
      </w:r>
      <w:r>
        <w:rPr>
          <w:bCs/>
          <w:iCs/>
          <w:sz w:val="22"/>
          <w:szCs w:val="22"/>
        </w:rPr>
        <w:t xml:space="preserve"> och har ett reellt inflytande på</w:t>
      </w:r>
      <w:r w:rsidRPr="00AB666B">
        <w:rPr>
          <w:bCs/>
          <w:iCs/>
          <w:sz w:val="22"/>
          <w:szCs w:val="22"/>
        </w:rPr>
        <w:t xml:space="preserve"> sjukvården. Patientinflytande, patientmakt, patienträttigheter och </w:t>
      </w:r>
      <w:r>
        <w:rPr>
          <w:bCs/>
          <w:iCs/>
          <w:sz w:val="22"/>
          <w:szCs w:val="22"/>
        </w:rPr>
        <w:t>ett arbetssätt som genomsyras av att patienten står i centrum är våra allra viktigaste frågor, säger Katarina Johansson.</w:t>
      </w:r>
    </w:p>
    <w:p w14:paraId="76204E51" w14:textId="77777777" w:rsidR="00870243" w:rsidRPr="005C3668" w:rsidRDefault="00870243" w:rsidP="00D0605C">
      <w:pPr>
        <w:rPr>
          <w:bCs/>
          <w:iCs/>
          <w:sz w:val="22"/>
          <w:szCs w:val="22"/>
        </w:rPr>
      </w:pPr>
    </w:p>
    <w:p w14:paraId="4241763C" w14:textId="4AF6870D" w:rsidR="00033183" w:rsidRDefault="00BE6337">
      <w:pPr>
        <w:rPr>
          <w:bCs/>
          <w:iCs/>
          <w:sz w:val="22"/>
          <w:szCs w:val="22"/>
        </w:rPr>
      </w:pPr>
      <w:r w:rsidRPr="00AB666B">
        <w:rPr>
          <w:bCs/>
          <w:iCs/>
          <w:sz w:val="22"/>
          <w:szCs w:val="22"/>
        </w:rPr>
        <w:t>Nätverket mot cancer är en intressepolitisk påverkansorganisation som samlar tio nationella organisationer och två stora lokala föreningar. Totalt representerar vi 30 000 medlemma</w:t>
      </w:r>
      <w:r w:rsidR="00932F70">
        <w:rPr>
          <w:bCs/>
          <w:iCs/>
          <w:sz w:val="22"/>
          <w:szCs w:val="22"/>
        </w:rPr>
        <w:t xml:space="preserve">r. Nätverket mot cancer </w:t>
      </w:r>
      <w:r w:rsidRPr="00AB666B">
        <w:rPr>
          <w:bCs/>
          <w:iCs/>
          <w:sz w:val="22"/>
          <w:szCs w:val="22"/>
        </w:rPr>
        <w:t>har varit en del av den nationella cancerstrategin och arbetet inom Regionala cancercentrum (RCC), drivit på arbetet med fler kontaktsjuksköterskor, kompetenskoncentration, pakkeförlopp för kortare tid från diagnos till behandling, cancerspecialiserade vårdcentraler för kronisk cancer och diagnostiska center för cancersjukdom. Bland annat.</w:t>
      </w:r>
    </w:p>
    <w:p w14:paraId="6EA7E8B8" w14:textId="77777777" w:rsidR="00932F70" w:rsidRDefault="00932F70">
      <w:pPr>
        <w:rPr>
          <w:bCs/>
          <w:iCs/>
          <w:sz w:val="22"/>
          <w:szCs w:val="22"/>
        </w:rPr>
      </w:pPr>
    </w:p>
    <w:p w14:paraId="2FE7DCE5" w14:textId="3734509F" w:rsidR="00932F70" w:rsidRDefault="00932F70">
      <w:pPr>
        <w:rPr>
          <w:bCs/>
          <w:iCs/>
          <w:sz w:val="22"/>
          <w:szCs w:val="22"/>
        </w:rPr>
      </w:pPr>
      <w:r>
        <w:rPr>
          <w:bCs/>
          <w:iCs/>
          <w:sz w:val="22"/>
          <w:szCs w:val="22"/>
        </w:rPr>
        <w:t xml:space="preserve">Maktlistan 2017 toppas av </w:t>
      </w:r>
      <w:r w:rsidR="00A613C9">
        <w:rPr>
          <w:bCs/>
          <w:iCs/>
          <w:sz w:val="22"/>
          <w:szCs w:val="22"/>
        </w:rPr>
        <w:t xml:space="preserve">1. </w:t>
      </w:r>
      <w:r>
        <w:rPr>
          <w:bCs/>
          <w:iCs/>
          <w:sz w:val="22"/>
          <w:szCs w:val="22"/>
        </w:rPr>
        <w:t xml:space="preserve">Anders </w:t>
      </w:r>
      <w:r w:rsidR="00A613C9">
        <w:rPr>
          <w:bCs/>
          <w:iCs/>
          <w:sz w:val="22"/>
          <w:szCs w:val="22"/>
        </w:rPr>
        <w:t>Henriksson (S)</w:t>
      </w:r>
      <w:r>
        <w:rPr>
          <w:bCs/>
          <w:iCs/>
          <w:sz w:val="22"/>
          <w:szCs w:val="22"/>
        </w:rPr>
        <w:t xml:space="preserve"> vice ordförande Sveriges Kommuner och Landsting, </w:t>
      </w:r>
      <w:r w:rsidR="00A613C9">
        <w:rPr>
          <w:bCs/>
          <w:iCs/>
          <w:sz w:val="22"/>
          <w:szCs w:val="22"/>
        </w:rPr>
        <w:t>2. Agneta Karlsson (S) statssekreterare</w:t>
      </w:r>
      <w:r>
        <w:rPr>
          <w:bCs/>
          <w:iCs/>
          <w:sz w:val="22"/>
          <w:szCs w:val="22"/>
        </w:rPr>
        <w:t xml:space="preserve"> socialdepartementet och </w:t>
      </w:r>
      <w:r w:rsidR="00A613C9">
        <w:rPr>
          <w:bCs/>
          <w:iCs/>
          <w:sz w:val="22"/>
          <w:szCs w:val="22"/>
        </w:rPr>
        <w:t xml:space="preserve">3. Annika Strandhäll (S) </w:t>
      </w:r>
      <w:r>
        <w:rPr>
          <w:bCs/>
          <w:iCs/>
          <w:sz w:val="22"/>
          <w:szCs w:val="22"/>
        </w:rPr>
        <w:t>socialförsä</w:t>
      </w:r>
      <w:r w:rsidR="00A613C9">
        <w:rPr>
          <w:bCs/>
          <w:iCs/>
          <w:sz w:val="22"/>
          <w:szCs w:val="22"/>
        </w:rPr>
        <w:t>kringsminister</w:t>
      </w:r>
      <w:r>
        <w:rPr>
          <w:bCs/>
          <w:iCs/>
          <w:sz w:val="22"/>
          <w:szCs w:val="22"/>
        </w:rPr>
        <w:t>. Hela listan:</w:t>
      </w:r>
      <w:r w:rsidR="00957663">
        <w:rPr>
          <w:bCs/>
          <w:iCs/>
          <w:sz w:val="22"/>
          <w:szCs w:val="22"/>
        </w:rPr>
        <w:t xml:space="preserve"> </w:t>
      </w:r>
      <w:hyperlink r:id="rId7" w:history="1">
        <w:r w:rsidRPr="00A81E4B">
          <w:rPr>
            <w:rStyle w:val="Hyperlnk"/>
            <w:bCs/>
            <w:iCs/>
            <w:sz w:val="22"/>
            <w:szCs w:val="22"/>
          </w:rPr>
          <w:t>https://www.dagensmedicin.se/artiklar/2017/06/28/tronskifte-pa-maktlistan-2017/</w:t>
        </w:r>
      </w:hyperlink>
    </w:p>
    <w:p w14:paraId="726E9DCE" w14:textId="77777777" w:rsidR="00932F70" w:rsidRDefault="00932F70">
      <w:pPr>
        <w:rPr>
          <w:bCs/>
          <w:iCs/>
          <w:sz w:val="22"/>
          <w:szCs w:val="22"/>
        </w:rPr>
      </w:pPr>
    </w:p>
    <w:p w14:paraId="4C134E5B" w14:textId="4EA86318" w:rsidR="00932F70" w:rsidRDefault="00932F70">
      <w:pPr>
        <w:rPr>
          <w:bCs/>
          <w:iCs/>
          <w:sz w:val="22"/>
          <w:szCs w:val="22"/>
        </w:rPr>
      </w:pPr>
      <w:r>
        <w:rPr>
          <w:bCs/>
          <w:iCs/>
          <w:sz w:val="22"/>
          <w:szCs w:val="22"/>
        </w:rPr>
        <w:t xml:space="preserve">Mer information: </w:t>
      </w:r>
      <w:hyperlink r:id="rId8" w:history="1">
        <w:r w:rsidRPr="00A81E4B">
          <w:rPr>
            <w:rStyle w:val="Hyperlnk"/>
            <w:bCs/>
            <w:iCs/>
            <w:sz w:val="22"/>
            <w:szCs w:val="22"/>
          </w:rPr>
          <w:t>www.natverketmotcancer.se</w:t>
        </w:r>
      </w:hyperlink>
    </w:p>
    <w:p w14:paraId="1BB1D12E" w14:textId="55033A34" w:rsidR="00932F70" w:rsidRDefault="00932F70">
      <w:pPr>
        <w:rPr>
          <w:bCs/>
          <w:iCs/>
          <w:sz w:val="22"/>
          <w:szCs w:val="22"/>
        </w:rPr>
      </w:pPr>
      <w:r>
        <w:rPr>
          <w:bCs/>
          <w:iCs/>
          <w:sz w:val="22"/>
          <w:szCs w:val="22"/>
        </w:rPr>
        <w:t>Katarina Johansson: 070-572 60 80</w:t>
      </w:r>
    </w:p>
    <w:p w14:paraId="2CEE8223" w14:textId="67F0C5E6" w:rsidR="00932F70" w:rsidRPr="00AB666B" w:rsidRDefault="00932F70">
      <w:pPr>
        <w:rPr>
          <w:bCs/>
          <w:iCs/>
          <w:sz w:val="22"/>
          <w:szCs w:val="22"/>
        </w:rPr>
      </w:pPr>
      <w:r>
        <w:rPr>
          <w:bCs/>
          <w:iCs/>
          <w:sz w:val="22"/>
          <w:szCs w:val="22"/>
        </w:rPr>
        <w:t>Presskontakt: Lena Bergling, 070-2345 158, Annika Eliasson 0702-35 43 35</w:t>
      </w:r>
    </w:p>
    <w:sectPr w:rsidR="00932F70" w:rsidRPr="00AB666B" w:rsidSect="001C7A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41EA5"/>
    <w:multiLevelType w:val="hybridMultilevel"/>
    <w:tmpl w:val="B512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5A6904"/>
    <w:multiLevelType w:val="hybridMultilevel"/>
    <w:tmpl w:val="809C6BF2"/>
    <w:lvl w:ilvl="0" w:tplc="62061784">
      <w:start w:val="35"/>
      <w:numFmt w:val="bullet"/>
      <w:lvlText w:val="-"/>
      <w:lvlJc w:val="left"/>
      <w:pPr>
        <w:ind w:left="720" w:hanging="360"/>
      </w:pPr>
      <w:rPr>
        <w:rFonts w:ascii="Calibri" w:eastAsiaTheme="minorHAnsi" w:hAnsi="Calibri"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9FD5D01"/>
    <w:multiLevelType w:val="hybridMultilevel"/>
    <w:tmpl w:val="4FAE4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F06E04"/>
    <w:multiLevelType w:val="hybridMultilevel"/>
    <w:tmpl w:val="E1B0E3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B4E3BB4"/>
    <w:multiLevelType w:val="hybridMultilevel"/>
    <w:tmpl w:val="1F2AEFB2"/>
    <w:lvl w:ilvl="0" w:tplc="99B2AE1C">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E6A6CBF"/>
    <w:multiLevelType w:val="hybridMultilevel"/>
    <w:tmpl w:val="7D92AD3E"/>
    <w:lvl w:ilvl="0" w:tplc="BD12D3B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83"/>
    <w:rsid w:val="0003031D"/>
    <w:rsid w:val="00033183"/>
    <w:rsid w:val="00033F60"/>
    <w:rsid w:val="000F156F"/>
    <w:rsid w:val="001225D3"/>
    <w:rsid w:val="001509FC"/>
    <w:rsid w:val="001858A5"/>
    <w:rsid w:val="001C0409"/>
    <w:rsid w:val="001C7ACA"/>
    <w:rsid w:val="0023425F"/>
    <w:rsid w:val="0024051D"/>
    <w:rsid w:val="0029626C"/>
    <w:rsid w:val="002976D3"/>
    <w:rsid w:val="0030455F"/>
    <w:rsid w:val="0033200C"/>
    <w:rsid w:val="00347236"/>
    <w:rsid w:val="00363CCD"/>
    <w:rsid w:val="003826C9"/>
    <w:rsid w:val="003E2405"/>
    <w:rsid w:val="003F4CC1"/>
    <w:rsid w:val="004503CC"/>
    <w:rsid w:val="004B09CA"/>
    <w:rsid w:val="005A4B87"/>
    <w:rsid w:val="005C3668"/>
    <w:rsid w:val="006A3006"/>
    <w:rsid w:val="006D7C5E"/>
    <w:rsid w:val="00732381"/>
    <w:rsid w:val="0075025B"/>
    <w:rsid w:val="007950A7"/>
    <w:rsid w:val="007B65B7"/>
    <w:rsid w:val="007B6856"/>
    <w:rsid w:val="007C6A8E"/>
    <w:rsid w:val="007D561B"/>
    <w:rsid w:val="007E0A28"/>
    <w:rsid w:val="00841B4B"/>
    <w:rsid w:val="00870243"/>
    <w:rsid w:val="008D26FA"/>
    <w:rsid w:val="00932F70"/>
    <w:rsid w:val="00957663"/>
    <w:rsid w:val="00980F6A"/>
    <w:rsid w:val="009A6EFA"/>
    <w:rsid w:val="009E397F"/>
    <w:rsid w:val="00A613C9"/>
    <w:rsid w:val="00A90083"/>
    <w:rsid w:val="00A93265"/>
    <w:rsid w:val="00AB666B"/>
    <w:rsid w:val="00AD69E4"/>
    <w:rsid w:val="00B00D17"/>
    <w:rsid w:val="00B5316B"/>
    <w:rsid w:val="00BB7737"/>
    <w:rsid w:val="00BE6337"/>
    <w:rsid w:val="00C23A6D"/>
    <w:rsid w:val="00C44945"/>
    <w:rsid w:val="00CC244D"/>
    <w:rsid w:val="00CE52A5"/>
    <w:rsid w:val="00D0605C"/>
    <w:rsid w:val="00D17A0B"/>
    <w:rsid w:val="00D3607B"/>
    <w:rsid w:val="00D53817"/>
    <w:rsid w:val="00D56367"/>
    <w:rsid w:val="00D85D03"/>
    <w:rsid w:val="00D865F2"/>
    <w:rsid w:val="00D875F5"/>
    <w:rsid w:val="00FF1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C0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3183"/>
    <w:pPr>
      <w:ind w:left="720"/>
      <w:contextualSpacing/>
    </w:pPr>
  </w:style>
  <w:style w:type="character" w:styleId="Hyperlnk">
    <w:name w:val="Hyperlink"/>
    <w:basedOn w:val="Standardstycketeckensnitt"/>
    <w:uiPriority w:val="99"/>
    <w:unhideWhenUsed/>
    <w:rsid w:val="00033183"/>
    <w:rPr>
      <w:color w:val="0563C1" w:themeColor="hyperlink"/>
      <w:u w:val="single"/>
    </w:rPr>
  </w:style>
  <w:style w:type="paragraph" w:styleId="Ingetavstnd">
    <w:name w:val="No Spacing"/>
    <w:uiPriority w:val="1"/>
    <w:qFormat/>
    <w:rsid w:val="0030455F"/>
    <w:rPr>
      <w:rFonts w:eastAsiaTheme="minorEastAsia"/>
      <w:lang w:eastAsia="ja-JP"/>
    </w:rPr>
  </w:style>
  <w:style w:type="paragraph" w:styleId="Sidhuvud">
    <w:name w:val="header"/>
    <w:basedOn w:val="Normal"/>
    <w:link w:val="SidhuvudChar"/>
    <w:uiPriority w:val="99"/>
    <w:unhideWhenUsed/>
    <w:rsid w:val="000F156F"/>
    <w:pPr>
      <w:tabs>
        <w:tab w:val="center" w:pos="4536"/>
        <w:tab w:val="right" w:pos="9072"/>
      </w:tabs>
    </w:pPr>
  </w:style>
  <w:style w:type="character" w:customStyle="1" w:styleId="SidhuvudChar">
    <w:name w:val="Sidhuvud Char"/>
    <w:basedOn w:val="Standardstycketeckensnitt"/>
    <w:link w:val="Sidhuvud"/>
    <w:uiPriority w:val="99"/>
    <w:rsid w:val="000F156F"/>
  </w:style>
  <w:style w:type="character" w:customStyle="1" w:styleId="s1">
    <w:name w:val="s1"/>
    <w:basedOn w:val="Standardstycketeckensnitt"/>
    <w:rsid w:val="001509FC"/>
  </w:style>
  <w:style w:type="paragraph" w:customStyle="1" w:styleId="p3">
    <w:name w:val="p3"/>
    <w:basedOn w:val="Normal"/>
    <w:rsid w:val="001509FC"/>
    <w:rPr>
      <w:rFonts w:ascii="Calibri" w:hAnsi="Calibri" w:cs="Times New Roman"/>
      <w:color w:val="FF2500"/>
      <w:sz w:val="18"/>
      <w:szCs w:val="18"/>
      <w:lang w:eastAsia="sv-SE"/>
    </w:rPr>
  </w:style>
  <w:style w:type="character" w:customStyle="1" w:styleId="apple-converted-space">
    <w:name w:val="apple-converted-space"/>
    <w:basedOn w:val="Standardstycketeckensnitt"/>
    <w:rsid w:val="003F4CC1"/>
  </w:style>
  <w:style w:type="paragraph" w:styleId="Ballongtext">
    <w:name w:val="Balloon Text"/>
    <w:basedOn w:val="Normal"/>
    <w:link w:val="BallongtextChar"/>
    <w:uiPriority w:val="99"/>
    <w:semiHidden/>
    <w:unhideWhenUsed/>
    <w:rsid w:val="00CE52A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5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5574">
      <w:bodyDiv w:val="1"/>
      <w:marLeft w:val="0"/>
      <w:marRight w:val="0"/>
      <w:marTop w:val="0"/>
      <w:marBottom w:val="0"/>
      <w:divBdr>
        <w:top w:val="none" w:sz="0" w:space="0" w:color="auto"/>
        <w:left w:val="none" w:sz="0" w:space="0" w:color="auto"/>
        <w:bottom w:val="none" w:sz="0" w:space="0" w:color="auto"/>
        <w:right w:val="none" w:sz="0" w:space="0" w:color="auto"/>
      </w:divBdr>
    </w:div>
    <w:div w:id="1552767467">
      <w:bodyDiv w:val="1"/>
      <w:marLeft w:val="0"/>
      <w:marRight w:val="0"/>
      <w:marTop w:val="0"/>
      <w:marBottom w:val="0"/>
      <w:divBdr>
        <w:top w:val="none" w:sz="0" w:space="0" w:color="auto"/>
        <w:left w:val="none" w:sz="0" w:space="0" w:color="auto"/>
        <w:bottom w:val="none" w:sz="0" w:space="0" w:color="auto"/>
        <w:right w:val="none" w:sz="0" w:space="0" w:color="auto"/>
      </w:divBdr>
    </w:div>
    <w:div w:id="1643194712">
      <w:bodyDiv w:val="1"/>
      <w:marLeft w:val="0"/>
      <w:marRight w:val="0"/>
      <w:marTop w:val="0"/>
      <w:marBottom w:val="0"/>
      <w:divBdr>
        <w:top w:val="none" w:sz="0" w:space="0" w:color="auto"/>
        <w:left w:val="none" w:sz="0" w:space="0" w:color="auto"/>
        <w:bottom w:val="none" w:sz="0" w:space="0" w:color="auto"/>
        <w:right w:val="none" w:sz="0" w:space="0" w:color="auto"/>
      </w:divBdr>
    </w:div>
    <w:div w:id="214338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dagensmedicin.se/artiklar/2017/06/28/tronskifte-pa-maktlistan-2017/" TargetMode="External"/><Relationship Id="rId8" Type="http://schemas.openxmlformats.org/officeDocument/2006/relationships/hyperlink" Target="http://www.natverketmotcancer.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315</Words>
  <Characters>1674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Bergling</dc:creator>
  <cp:keywords/>
  <dc:description/>
  <cp:lastModifiedBy>Christian Pedersen</cp:lastModifiedBy>
  <cp:revision>6</cp:revision>
  <cp:lastPrinted>2017-06-26T13:57:00Z</cp:lastPrinted>
  <dcterms:created xsi:type="dcterms:W3CDTF">2017-06-26T14:09:00Z</dcterms:created>
  <dcterms:modified xsi:type="dcterms:W3CDTF">2017-06-28T06:33:00Z</dcterms:modified>
</cp:coreProperties>
</file>