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50" w:rsidRDefault="00C70522" w:rsidP="00D91075">
      <w:pPr>
        <w:tabs>
          <w:tab w:val="left" w:pos="5203"/>
          <w:tab w:val="left" w:pos="6331"/>
        </w:tabs>
        <w:ind w:right="720"/>
        <w:rPr>
          <w:rFonts w:ascii="Arial" w:hAnsi="Arial" w:cs="Arial"/>
          <w:b/>
          <w:bCs/>
          <w:sz w:val="32"/>
          <w:szCs w:val="32"/>
          <w:lang w:val="fi-FI"/>
        </w:rPr>
      </w:pPr>
      <w:r>
        <w:rPr>
          <w:rFonts w:ascii="Arial" w:hAnsi="Arial" w:cs="Arial"/>
          <w:b/>
          <w:bCs/>
          <w:sz w:val="32"/>
          <w:szCs w:val="32"/>
          <w:lang w:val="fi-FI"/>
        </w:rPr>
        <w:t>Ford</w:t>
      </w:r>
      <w:r w:rsidR="00554F07">
        <w:rPr>
          <w:rFonts w:ascii="Arial" w:hAnsi="Arial" w:cs="Arial"/>
          <w:b/>
          <w:bCs/>
          <w:sz w:val="32"/>
          <w:szCs w:val="32"/>
          <w:lang w:val="fi-FI"/>
        </w:rPr>
        <w:t>in upea uudistunut hyötyajoneuvomall</w:t>
      </w:r>
      <w:r w:rsidR="00DA06D9">
        <w:rPr>
          <w:rFonts w:ascii="Arial" w:hAnsi="Arial" w:cs="Arial"/>
          <w:b/>
          <w:bCs/>
          <w:sz w:val="32"/>
          <w:szCs w:val="32"/>
          <w:lang w:val="fi-FI"/>
        </w:rPr>
        <w:t>isto on esillä Kuljetus2013 -messuilla</w:t>
      </w:r>
      <w:r w:rsidR="00554F07">
        <w:rPr>
          <w:rFonts w:ascii="Arial" w:hAnsi="Arial" w:cs="Arial"/>
          <w:b/>
          <w:bCs/>
          <w:sz w:val="32"/>
          <w:szCs w:val="32"/>
          <w:lang w:val="fi-FI"/>
        </w:rPr>
        <w:t xml:space="preserve"> Jyväskylässä </w:t>
      </w:r>
      <w:r>
        <w:rPr>
          <w:rFonts w:ascii="Arial" w:hAnsi="Arial" w:cs="Arial"/>
          <w:b/>
          <w:bCs/>
          <w:sz w:val="32"/>
          <w:szCs w:val="32"/>
          <w:lang w:val="fi-FI"/>
        </w:rPr>
        <w:t xml:space="preserve"> </w:t>
      </w:r>
    </w:p>
    <w:p w:rsidR="00C70522" w:rsidRPr="00940E98" w:rsidRDefault="00C70522" w:rsidP="00507150">
      <w:pPr>
        <w:tabs>
          <w:tab w:val="left" w:pos="5203"/>
          <w:tab w:val="left" w:pos="6331"/>
        </w:tabs>
        <w:ind w:left="360" w:right="720"/>
        <w:rPr>
          <w:rFonts w:ascii="Arial" w:hAnsi="Arial" w:cs="Arial"/>
          <w:sz w:val="22"/>
          <w:szCs w:val="22"/>
          <w:lang w:val="fi-FI"/>
        </w:rPr>
      </w:pPr>
    </w:p>
    <w:p w:rsidR="00507150" w:rsidRPr="00940E98" w:rsidRDefault="00F55452" w:rsidP="00BD3C05">
      <w:pPr>
        <w:numPr>
          <w:ilvl w:val="0"/>
          <w:numId w:val="2"/>
        </w:numPr>
        <w:rPr>
          <w:rFonts w:ascii="Arial" w:hAnsi="Arial" w:cs="Arial"/>
          <w:sz w:val="22"/>
          <w:szCs w:val="22"/>
          <w:lang w:val="fi-FI"/>
        </w:rPr>
      </w:pPr>
      <w:r>
        <w:rPr>
          <w:rFonts w:ascii="Arial" w:hAnsi="Arial" w:cs="Arial"/>
          <w:sz w:val="22"/>
          <w:szCs w:val="22"/>
          <w:lang w:val="fi-FI"/>
        </w:rPr>
        <w:t>Fordin uudistunut</w:t>
      </w:r>
      <w:r w:rsidR="0008449D" w:rsidRPr="00940E98">
        <w:rPr>
          <w:rFonts w:ascii="Arial" w:hAnsi="Arial" w:cs="Arial"/>
          <w:sz w:val="22"/>
          <w:szCs w:val="22"/>
          <w:lang w:val="fi-FI"/>
        </w:rPr>
        <w:t xml:space="preserve"> h</w:t>
      </w:r>
      <w:r>
        <w:rPr>
          <w:rFonts w:ascii="Arial" w:hAnsi="Arial" w:cs="Arial"/>
          <w:sz w:val="22"/>
          <w:szCs w:val="22"/>
          <w:lang w:val="fi-FI"/>
        </w:rPr>
        <w:t>yötyajone</w:t>
      </w:r>
      <w:r w:rsidR="00DA06D9">
        <w:rPr>
          <w:rFonts w:ascii="Arial" w:hAnsi="Arial" w:cs="Arial"/>
          <w:sz w:val="22"/>
          <w:szCs w:val="22"/>
          <w:lang w:val="fi-FI"/>
        </w:rPr>
        <w:t>uvomallisto on</w:t>
      </w:r>
      <w:r>
        <w:rPr>
          <w:rFonts w:ascii="Arial" w:hAnsi="Arial" w:cs="Arial"/>
          <w:sz w:val="22"/>
          <w:szCs w:val="22"/>
          <w:lang w:val="fi-FI"/>
        </w:rPr>
        <w:t xml:space="preserve"> esillä Jyväskylässä jä</w:t>
      </w:r>
      <w:r w:rsidR="00DA06D9">
        <w:rPr>
          <w:rFonts w:ascii="Arial" w:hAnsi="Arial" w:cs="Arial"/>
          <w:sz w:val="22"/>
          <w:szCs w:val="22"/>
          <w:lang w:val="fi-FI"/>
        </w:rPr>
        <w:t>rjestettävässä Kuljetus2013 -messuilla</w:t>
      </w:r>
      <w:r>
        <w:rPr>
          <w:rFonts w:ascii="Arial" w:hAnsi="Arial" w:cs="Arial"/>
          <w:sz w:val="22"/>
          <w:szCs w:val="22"/>
          <w:lang w:val="fi-FI"/>
        </w:rPr>
        <w:t xml:space="preserve"> </w:t>
      </w:r>
      <w:r w:rsidR="00C70522">
        <w:rPr>
          <w:rFonts w:ascii="Arial" w:hAnsi="Arial" w:cs="Arial"/>
          <w:sz w:val="22"/>
          <w:szCs w:val="22"/>
          <w:lang w:val="fi-FI"/>
        </w:rPr>
        <w:t xml:space="preserve"> </w:t>
      </w:r>
      <w:r w:rsidR="0008449D" w:rsidRPr="00940E98">
        <w:rPr>
          <w:rFonts w:ascii="Arial" w:hAnsi="Arial" w:cs="Arial"/>
          <w:sz w:val="22"/>
          <w:szCs w:val="22"/>
          <w:lang w:val="fi-FI"/>
        </w:rPr>
        <w:t xml:space="preserve">  </w:t>
      </w:r>
    </w:p>
    <w:p w:rsidR="00507150" w:rsidRPr="00940E98" w:rsidRDefault="00507150" w:rsidP="00BD3C05">
      <w:pPr>
        <w:ind w:left="360"/>
        <w:rPr>
          <w:rFonts w:ascii="Arial" w:hAnsi="Arial" w:cs="Arial"/>
          <w:sz w:val="22"/>
          <w:szCs w:val="22"/>
          <w:lang w:val="fi-FI"/>
        </w:rPr>
      </w:pPr>
    </w:p>
    <w:p w:rsidR="00B214B3" w:rsidRPr="00292648" w:rsidRDefault="00F55452" w:rsidP="00290DE4">
      <w:pPr>
        <w:numPr>
          <w:ilvl w:val="0"/>
          <w:numId w:val="2"/>
        </w:numPr>
        <w:ind w:right="720"/>
        <w:rPr>
          <w:rFonts w:ascii="Arial" w:hAnsi="Arial" w:cs="Arial"/>
          <w:sz w:val="22"/>
          <w:szCs w:val="22"/>
          <w:lang w:val="fi-FI"/>
        </w:rPr>
      </w:pPr>
      <w:r w:rsidRPr="00292648">
        <w:rPr>
          <w:rFonts w:ascii="Arial" w:hAnsi="Arial" w:cs="Arial"/>
          <w:sz w:val="22"/>
          <w:szCs w:val="22"/>
          <w:lang w:val="fi-FI"/>
        </w:rPr>
        <w:t xml:space="preserve">Esillä ovat Transit Custom Sport Van ja ECOnetic, Tourneo Custom, Fiesta </w:t>
      </w:r>
      <w:r w:rsidR="00DA06D9" w:rsidRPr="00292648">
        <w:rPr>
          <w:rFonts w:ascii="Arial" w:hAnsi="Arial" w:cs="Arial"/>
          <w:sz w:val="22"/>
          <w:szCs w:val="22"/>
          <w:lang w:val="fi-FI"/>
        </w:rPr>
        <w:t xml:space="preserve">Sport Van, </w:t>
      </w:r>
      <w:r w:rsidRPr="00292648">
        <w:rPr>
          <w:rFonts w:ascii="Arial" w:hAnsi="Arial" w:cs="Arial"/>
          <w:sz w:val="22"/>
          <w:szCs w:val="22"/>
          <w:lang w:val="fi-FI"/>
        </w:rPr>
        <w:t>Ranger</w:t>
      </w:r>
      <w:r w:rsidR="00DA06D9" w:rsidRPr="00292648">
        <w:rPr>
          <w:rFonts w:ascii="Arial" w:hAnsi="Arial" w:cs="Arial"/>
          <w:sz w:val="22"/>
          <w:szCs w:val="22"/>
          <w:lang w:val="fi-FI"/>
        </w:rPr>
        <w:t xml:space="preserve"> Super Cab XLT ja </w:t>
      </w:r>
      <w:r w:rsidR="00292648" w:rsidRPr="00292648">
        <w:rPr>
          <w:rFonts w:ascii="Arial" w:hAnsi="Arial" w:cs="Arial"/>
          <w:sz w:val="22"/>
          <w:szCs w:val="22"/>
          <w:lang w:val="fi-FI"/>
        </w:rPr>
        <w:t>täysin uusi</w:t>
      </w:r>
      <w:r w:rsidR="00DA06D9" w:rsidRPr="00292648">
        <w:rPr>
          <w:rFonts w:ascii="Arial" w:hAnsi="Arial" w:cs="Arial"/>
          <w:sz w:val="22"/>
          <w:szCs w:val="22"/>
          <w:lang w:val="fi-FI"/>
        </w:rPr>
        <w:t>Transit Connect</w:t>
      </w:r>
    </w:p>
    <w:p w:rsidR="00DA06D9" w:rsidRPr="00292648" w:rsidRDefault="00DA06D9" w:rsidP="00DA06D9">
      <w:pPr>
        <w:pStyle w:val="ListParagraph"/>
        <w:rPr>
          <w:rFonts w:ascii="Arial" w:hAnsi="Arial" w:cs="Arial"/>
          <w:sz w:val="22"/>
          <w:szCs w:val="22"/>
          <w:lang w:val="fi-FI"/>
        </w:rPr>
      </w:pPr>
    </w:p>
    <w:p w:rsidR="00DA06D9" w:rsidRPr="00DA06D9" w:rsidRDefault="00292648" w:rsidP="00290DE4">
      <w:pPr>
        <w:numPr>
          <w:ilvl w:val="0"/>
          <w:numId w:val="2"/>
        </w:numPr>
        <w:ind w:right="720"/>
        <w:rPr>
          <w:rFonts w:ascii="Arial" w:hAnsi="Arial" w:cs="Arial"/>
          <w:sz w:val="22"/>
          <w:szCs w:val="22"/>
          <w:lang w:val="fi-FI"/>
        </w:rPr>
      </w:pPr>
      <w:r>
        <w:rPr>
          <w:rFonts w:ascii="Arial" w:hAnsi="Arial" w:cs="Arial"/>
          <w:sz w:val="22"/>
          <w:szCs w:val="22"/>
          <w:lang w:val="fi-FI"/>
        </w:rPr>
        <w:t xml:space="preserve">Täysin uusi </w:t>
      </w:r>
      <w:r w:rsidR="00DA06D9" w:rsidRPr="00DA06D9">
        <w:rPr>
          <w:rFonts w:ascii="Arial" w:hAnsi="Arial" w:cs="Arial"/>
          <w:sz w:val="22"/>
          <w:szCs w:val="22"/>
          <w:lang w:val="fi-FI"/>
        </w:rPr>
        <w:t>Transit Connect on ensimmäistä kertaa esillä Suomessa</w:t>
      </w:r>
    </w:p>
    <w:p w:rsidR="00DA06D9" w:rsidRPr="00DA06D9" w:rsidRDefault="00DA06D9" w:rsidP="00DA06D9">
      <w:pPr>
        <w:pStyle w:val="ListParagraph"/>
        <w:rPr>
          <w:rFonts w:ascii="Arial" w:hAnsi="Arial" w:cs="Arial"/>
          <w:sz w:val="22"/>
          <w:szCs w:val="22"/>
          <w:lang w:val="fi-FI"/>
        </w:rPr>
      </w:pPr>
    </w:p>
    <w:p w:rsidR="00DA06D9" w:rsidRPr="00DA06D9" w:rsidRDefault="00DA06D9" w:rsidP="00290DE4">
      <w:pPr>
        <w:numPr>
          <w:ilvl w:val="0"/>
          <w:numId w:val="2"/>
        </w:numPr>
        <w:ind w:right="720"/>
        <w:rPr>
          <w:rFonts w:ascii="Arial" w:hAnsi="Arial" w:cs="Arial"/>
          <w:sz w:val="22"/>
          <w:szCs w:val="22"/>
          <w:lang w:val="fi-FI"/>
        </w:rPr>
      </w:pPr>
      <w:r>
        <w:rPr>
          <w:rFonts w:ascii="Arial" w:hAnsi="Arial" w:cs="Arial"/>
          <w:sz w:val="22"/>
          <w:szCs w:val="22"/>
          <w:lang w:val="fi-FI"/>
        </w:rPr>
        <w:t xml:space="preserve">Auto, tekniikka ja kuljetus –lehden raati valitsi Ford Transit Customin Vuoden Pakettiautoksi Suomessa </w:t>
      </w:r>
    </w:p>
    <w:p w:rsidR="00540C56" w:rsidRPr="00940E98" w:rsidRDefault="00540C56" w:rsidP="00BF7B54">
      <w:pPr>
        <w:rPr>
          <w:rFonts w:ascii="Arial" w:hAnsi="Arial" w:cs="Arial"/>
          <w:caps/>
          <w:sz w:val="22"/>
          <w:szCs w:val="22"/>
          <w:lang w:val="fi-FI"/>
        </w:rPr>
      </w:pPr>
    </w:p>
    <w:p w:rsidR="00E77430" w:rsidRPr="00940E98" w:rsidRDefault="00E77430" w:rsidP="008D4843">
      <w:pPr>
        <w:rPr>
          <w:rFonts w:ascii="Arial" w:hAnsi="Arial" w:cs="Arial"/>
          <w:caps/>
          <w:sz w:val="22"/>
          <w:szCs w:val="22"/>
          <w:lang w:val="fi-FI"/>
        </w:rPr>
      </w:pPr>
    </w:p>
    <w:p w:rsidR="00DA06D9" w:rsidRDefault="00F55452" w:rsidP="00DA06D9">
      <w:pPr>
        <w:ind w:right="720"/>
        <w:rPr>
          <w:rFonts w:ascii="Arial" w:hAnsi="Arial" w:cs="Arial"/>
          <w:sz w:val="22"/>
          <w:szCs w:val="22"/>
          <w:lang w:val="fi-FI"/>
        </w:rPr>
      </w:pPr>
      <w:r>
        <w:rPr>
          <w:rFonts w:ascii="Arial" w:hAnsi="Arial" w:cs="Arial"/>
          <w:b/>
          <w:caps/>
          <w:sz w:val="22"/>
          <w:szCs w:val="22"/>
          <w:lang w:val="fi-FI"/>
        </w:rPr>
        <w:t>jyväskylä</w:t>
      </w:r>
      <w:r w:rsidR="00831FD0" w:rsidRPr="00940E98">
        <w:rPr>
          <w:rFonts w:ascii="Arial" w:hAnsi="Arial" w:cs="Arial"/>
          <w:b/>
          <w:sz w:val="22"/>
          <w:szCs w:val="22"/>
          <w:lang w:val="fi-FI"/>
        </w:rPr>
        <w:t xml:space="preserve">, </w:t>
      </w:r>
      <w:r>
        <w:rPr>
          <w:rFonts w:ascii="Arial" w:hAnsi="Arial" w:cs="Arial"/>
          <w:b/>
          <w:sz w:val="22"/>
          <w:szCs w:val="22"/>
          <w:lang w:val="fi-FI"/>
        </w:rPr>
        <w:t>23.5.</w:t>
      </w:r>
      <w:r w:rsidR="00BE6ED2" w:rsidRPr="00940E98">
        <w:rPr>
          <w:rFonts w:ascii="Arial" w:hAnsi="Arial" w:cs="Arial"/>
          <w:b/>
          <w:sz w:val="22"/>
          <w:szCs w:val="22"/>
          <w:lang w:val="fi-FI"/>
        </w:rPr>
        <w:t>201</w:t>
      </w:r>
      <w:r w:rsidR="00D51074" w:rsidRPr="00940E98">
        <w:rPr>
          <w:rFonts w:ascii="Arial" w:hAnsi="Arial" w:cs="Arial"/>
          <w:b/>
          <w:sz w:val="22"/>
          <w:szCs w:val="22"/>
          <w:lang w:val="fi-FI"/>
        </w:rPr>
        <w:t>3</w:t>
      </w:r>
      <w:r w:rsidR="00A95436" w:rsidRPr="00940E98">
        <w:rPr>
          <w:rFonts w:ascii="Arial" w:hAnsi="Arial" w:cs="Arial"/>
          <w:b/>
          <w:sz w:val="22"/>
          <w:szCs w:val="22"/>
          <w:lang w:val="fi-FI"/>
        </w:rPr>
        <w:t xml:space="preserve"> </w:t>
      </w:r>
      <w:r w:rsidR="00A95436" w:rsidRPr="00940E98">
        <w:rPr>
          <w:rFonts w:ascii="Arial" w:hAnsi="Arial" w:cs="Arial"/>
          <w:sz w:val="22"/>
          <w:szCs w:val="22"/>
          <w:lang w:val="fi-FI"/>
        </w:rPr>
        <w:t xml:space="preserve">– </w:t>
      </w:r>
      <w:r w:rsidR="00331EE2" w:rsidRPr="00940E98">
        <w:rPr>
          <w:rFonts w:ascii="Arial" w:hAnsi="Arial" w:cs="Arial"/>
          <w:sz w:val="22"/>
          <w:szCs w:val="22"/>
          <w:lang w:val="fi-FI"/>
        </w:rPr>
        <w:t>Ford</w:t>
      </w:r>
      <w:r w:rsidR="00051580" w:rsidRPr="00940E98">
        <w:rPr>
          <w:rFonts w:ascii="Arial" w:hAnsi="Arial" w:cs="Arial"/>
          <w:sz w:val="22"/>
          <w:szCs w:val="22"/>
          <w:lang w:val="fi-FI"/>
        </w:rPr>
        <w:t xml:space="preserve"> </w:t>
      </w:r>
      <w:r w:rsidR="00DA06D9">
        <w:rPr>
          <w:rFonts w:ascii="Arial" w:hAnsi="Arial" w:cs="Arial"/>
          <w:sz w:val="22"/>
          <w:szCs w:val="22"/>
          <w:lang w:val="fi-FI"/>
        </w:rPr>
        <w:t xml:space="preserve">on näyttävästi esillä Jyväskylässä Kuljetus2013 –messuilla. </w:t>
      </w:r>
      <w:r w:rsidR="00DA06D9" w:rsidRPr="00DD30EE">
        <w:rPr>
          <w:rFonts w:ascii="Arial" w:hAnsi="Arial" w:cs="Arial"/>
          <w:sz w:val="22"/>
          <w:szCs w:val="22"/>
          <w:lang w:val="fi-FI"/>
        </w:rPr>
        <w:t xml:space="preserve">Fordin osastolta löytyvät Transit Custom Sport Van ja ECOnetic, Tourneo Custom, Fiesta Sport Van, Ranger Super Cab XLT ja </w:t>
      </w:r>
      <w:r w:rsidR="00DD30EE" w:rsidRPr="00DD30EE">
        <w:rPr>
          <w:rFonts w:ascii="Arial" w:hAnsi="Arial" w:cs="Arial"/>
          <w:sz w:val="22"/>
          <w:szCs w:val="22"/>
          <w:lang w:val="fi-FI"/>
        </w:rPr>
        <w:t xml:space="preserve">täysin uusi </w:t>
      </w:r>
      <w:r w:rsidR="00DA06D9" w:rsidRPr="00DD30EE">
        <w:rPr>
          <w:rFonts w:ascii="Arial" w:hAnsi="Arial" w:cs="Arial"/>
          <w:sz w:val="22"/>
          <w:szCs w:val="22"/>
          <w:lang w:val="fi-FI"/>
        </w:rPr>
        <w:t xml:space="preserve">Transit Connect. </w:t>
      </w:r>
      <w:r w:rsidR="00DD30EE">
        <w:rPr>
          <w:rFonts w:ascii="Arial" w:hAnsi="Arial" w:cs="Arial"/>
          <w:sz w:val="22"/>
          <w:szCs w:val="22"/>
          <w:lang w:val="fi-FI"/>
        </w:rPr>
        <w:t xml:space="preserve">Uusi </w:t>
      </w:r>
      <w:r w:rsidR="00DA06D9" w:rsidRPr="00DA06D9">
        <w:rPr>
          <w:rFonts w:ascii="Arial" w:hAnsi="Arial" w:cs="Arial"/>
          <w:sz w:val="22"/>
          <w:szCs w:val="22"/>
          <w:lang w:val="fi-FI"/>
        </w:rPr>
        <w:t xml:space="preserve">Transit Connect </w:t>
      </w:r>
      <w:r w:rsidR="00DD30EE">
        <w:rPr>
          <w:rFonts w:ascii="Arial" w:hAnsi="Arial" w:cs="Arial"/>
          <w:sz w:val="22"/>
          <w:szCs w:val="22"/>
          <w:lang w:val="fi-FI"/>
        </w:rPr>
        <w:t>on nyt Suomen ennakkoesittelyssä</w:t>
      </w:r>
      <w:r w:rsidR="00DA06D9" w:rsidRPr="00DA06D9">
        <w:rPr>
          <w:rFonts w:ascii="Arial" w:hAnsi="Arial" w:cs="Arial"/>
          <w:sz w:val="22"/>
          <w:szCs w:val="22"/>
          <w:lang w:val="fi-FI"/>
        </w:rPr>
        <w:t>.</w:t>
      </w:r>
    </w:p>
    <w:p w:rsidR="00DA06D9" w:rsidRPr="00DA06D9" w:rsidRDefault="00DA06D9" w:rsidP="00DA06D9">
      <w:pPr>
        <w:ind w:right="720"/>
        <w:rPr>
          <w:rFonts w:ascii="Arial" w:hAnsi="Arial" w:cs="Arial"/>
          <w:sz w:val="22"/>
          <w:szCs w:val="22"/>
          <w:lang w:val="fi-FI"/>
        </w:rPr>
      </w:pPr>
    </w:p>
    <w:p w:rsidR="00EE7BF6" w:rsidRDefault="00DD30EE" w:rsidP="008F6E19">
      <w:pPr>
        <w:pStyle w:val="BodyText2"/>
        <w:spacing w:line="240" w:lineRule="auto"/>
        <w:rPr>
          <w:rFonts w:ascii="Arial" w:hAnsi="Arial" w:cs="Arial"/>
          <w:sz w:val="22"/>
          <w:szCs w:val="22"/>
          <w:lang w:val="fi-FI"/>
        </w:rPr>
      </w:pPr>
      <w:r>
        <w:rPr>
          <w:rFonts w:ascii="Arial" w:hAnsi="Arial" w:cs="Arial"/>
          <w:sz w:val="22"/>
          <w:szCs w:val="22"/>
          <w:lang w:val="fi-FI"/>
        </w:rPr>
        <w:t xml:space="preserve">Fordin </w:t>
      </w:r>
      <w:r w:rsidR="00DA06D9">
        <w:rPr>
          <w:rFonts w:ascii="Arial" w:hAnsi="Arial" w:cs="Arial"/>
          <w:sz w:val="22"/>
          <w:szCs w:val="22"/>
          <w:lang w:val="fi-FI"/>
        </w:rPr>
        <w:t>hyötyajoneuvomallisto</w:t>
      </w:r>
      <w:r>
        <w:rPr>
          <w:rFonts w:ascii="Arial" w:hAnsi="Arial" w:cs="Arial"/>
          <w:sz w:val="22"/>
          <w:szCs w:val="22"/>
          <w:lang w:val="fi-FI"/>
        </w:rPr>
        <w:t>n uudistuminen alkoi vuoden 2012 puolella ja malliston viimeiset mallit saadaan markkinoille vuonna 2014</w:t>
      </w:r>
      <w:r w:rsidR="006A2773">
        <w:rPr>
          <w:rFonts w:ascii="Arial" w:hAnsi="Arial" w:cs="Arial"/>
          <w:sz w:val="22"/>
          <w:szCs w:val="22"/>
          <w:lang w:val="fi-FI"/>
        </w:rPr>
        <w:t xml:space="preserve">. Mallisto </w:t>
      </w:r>
      <w:r w:rsidR="00F55452">
        <w:rPr>
          <w:rFonts w:ascii="Arial" w:hAnsi="Arial" w:cs="Arial"/>
          <w:sz w:val="22"/>
          <w:szCs w:val="22"/>
          <w:lang w:val="fi-FI"/>
        </w:rPr>
        <w:t xml:space="preserve">sisältää </w:t>
      </w:r>
      <w:r w:rsidR="003A143B" w:rsidRPr="00940E98">
        <w:rPr>
          <w:rFonts w:ascii="Arial" w:hAnsi="Arial" w:cs="Arial"/>
          <w:sz w:val="22"/>
          <w:szCs w:val="22"/>
          <w:lang w:val="fi-FI"/>
        </w:rPr>
        <w:t>neljä täysin uutta Transit-ajoneuvoa</w:t>
      </w:r>
      <w:r w:rsidR="00F642BC">
        <w:rPr>
          <w:rFonts w:ascii="Arial" w:hAnsi="Arial" w:cs="Arial"/>
          <w:sz w:val="22"/>
          <w:szCs w:val="22"/>
          <w:lang w:val="fi-FI"/>
        </w:rPr>
        <w:t>, Rangerin ja Fiesta Vanin.</w:t>
      </w:r>
    </w:p>
    <w:p w:rsidR="00987CD6" w:rsidRDefault="00987CD6" w:rsidP="008F6E19">
      <w:pPr>
        <w:pStyle w:val="BodyText2"/>
        <w:spacing w:line="240" w:lineRule="auto"/>
        <w:rPr>
          <w:rFonts w:ascii="Arial" w:hAnsi="Arial" w:cs="Arial"/>
          <w:sz w:val="22"/>
          <w:szCs w:val="22"/>
          <w:lang w:val="fi-FI"/>
        </w:rPr>
      </w:pPr>
    </w:p>
    <w:p w:rsidR="00357443" w:rsidRDefault="00987CD6" w:rsidP="008F6E19">
      <w:pPr>
        <w:pStyle w:val="BodyText2"/>
        <w:spacing w:line="240" w:lineRule="auto"/>
        <w:rPr>
          <w:rFonts w:ascii="Arial" w:hAnsi="Arial" w:cs="Arial"/>
          <w:sz w:val="22"/>
          <w:szCs w:val="22"/>
          <w:lang w:val="fi-FI"/>
        </w:rPr>
      </w:pPr>
      <w:r>
        <w:rPr>
          <w:rFonts w:ascii="Arial" w:hAnsi="Arial" w:cs="Arial"/>
          <w:sz w:val="22"/>
          <w:szCs w:val="22"/>
          <w:lang w:val="fi-FI"/>
        </w:rPr>
        <w:t xml:space="preserve">Fordin </w:t>
      </w:r>
      <w:r w:rsidR="00D635C8">
        <w:rPr>
          <w:rFonts w:ascii="Arial" w:hAnsi="Arial" w:cs="Arial"/>
          <w:sz w:val="22"/>
          <w:szCs w:val="22"/>
          <w:lang w:val="fi-FI"/>
        </w:rPr>
        <w:t xml:space="preserve">uusi </w:t>
      </w:r>
      <w:r w:rsidR="00357443">
        <w:rPr>
          <w:rFonts w:ascii="Arial" w:hAnsi="Arial" w:cs="Arial"/>
          <w:sz w:val="22"/>
          <w:szCs w:val="22"/>
          <w:lang w:val="fi-FI"/>
        </w:rPr>
        <w:t>hyötyajoneuvomallisto on läpi</w:t>
      </w:r>
      <w:r>
        <w:rPr>
          <w:rFonts w:ascii="Arial" w:hAnsi="Arial" w:cs="Arial"/>
          <w:sz w:val="22"/>
          <w:szCs w:val="22"/>
          <w:lang w:val="fi-FI"/>
        </w:rPr>
        <w:t>kä</w:t>
      </w:r>
      <w:r w:rsidR="00357443">
        <w:rPr>
          <w:rFonts w:ascii="Arial" w:hAnsi="Arial" w:cs="Arial"/>
          <w:sz w:val="22"/>
          <w:szCs w:val="22"/>
          <w:lang w:val="fi-FI"/>
        </w:rPr>
        <w:t xml:space="preserve">ynyt </w:t>
      </w:r>
      <w:r>
        <w:rPr>
          <w:rFonts w:ascii="Arial" w:hAnsi="Arial" w:cs="Arial"/>
          <w:sz w:val="22"/>
          <w:szCs w:val="22"/>
          <w:lang w:val="fi-FI"/>
        </w:rPr>
        <w:t xml:space="preserve">Fordin tiukimmat hyötyajoneuvo- ja kestävyystestit, jotka ovat pitäneet sisällään miljoonien kilometrien testiajot laboratorio-olosuhteissa, testiradoilla ja asiakaskäytössä eri puolilla maailmaa. </w:t>
      </w:r>
      <w:r w:rsidR="00357443">
        <w:rPr>
          <w:rFonts w:ascii="Arial" w:hAnsi="Arial" w:cs="Arial"/>
          <w:sz w:val="22"/>
          <w:szCs w:val="22"/>
          <w:lang w:val="fi-FI"/>
        </w:rPr>
        <w:t>Kiitoksena tästä Ford Ranger on ensimmäinen avolava-auto maailmassa, joka on saanut Euro NCAP:n törmäystesteissä täydet viisi tähteä. Ranger valittiin myös Vuoden 2013 Kansainväliseksi Avolava-autoksi. Transit Custom valittiin niin ikään Vuoden Pakettiautoksi Euroopassa. Tänään julkistettiin myös, että Auto, tekniikka ja kuljetus –lehden raati valitsi Transit Customin Vuoden Pakettiautoksi Suomessa.</w:t>
      </w:r>
    </w:p>
    <w:p w:rsidR="00F642BC" w:rsidRDefault="00F642BC" w:rsidP="008F6E19">
      <w:pPr>
        <w:pStyle w:val="BodyText2"/>
        <w:spacing w:line="240" w:lineRule="auto"/>
        <w:rPr>
          <w:rFonts w:ascii="Arial" w:hAnsi="Arial" w:cs="Arial"/>
          <w:sz w:val="22"/>
          <w:szCs w:val="22"/>
          <w:lang w:val="fi-FI"/>
        </w:rPr>
      </w:pPr>
    </w:p>
    <w:p w:rsidR="00F642BC" w:rsidRPr="00940E98" w:rsidRDefault="001C557A" w:rsidP="00F642BC">
      <w:pPr>
        <w:pStyle w:val="BodyText2"/>
        <w:spacing w:line="240" w:lineRule="auto"/>
        <w:rPr>
          <w:rFonts w:ascii="Arial" w:hAnsi="Arial" w:cs="Arial"/>
          <w:b/>
          <w:sz w:val="22"/>
          <w:szCs w:val="22"/>
          <w:lang w:val="fi-FI"/>
        </w:rPr>
      </w:pPr>
      <w:r>
        <w:rPr>
          <w:rFonts w:ascii="Arial" w:hAnsi="Arial" w:cs="Arial"/>
          <w:b/>
          <w:sz w:val="22"/>
          <w:szCs w:val="22"/>
          <w:lang w:val="fi-FI"/>
        </w:rPr>
        <w:t>Täysin u</w:t>
      </w:r>
      <w:r w:rsidR="00F642BC" w:rsidRPr="00940E98">
        <w:rPr>
          <w:rFonts w:ascii="Arial" w:hAnsi="Arial" w:cs="Arial"/>
          <w:b/>
          <w:sz w:val="22"/>
          <w:szCs w:val="22"/>
          <w:lang w:val="fi-FI"/>
        </w:rPr>
        <w:t>usi Transit Connect</w:t>
      </w:r>
      <w:r w:rsidR="009645C9">
        <w:rPr>
          <w:rFonts w:ascii="Arial" w:hAnsi="Arial" w:cs="Arial"/>
          <w:b/>
          <w:sz w:val="22"/>
          <w:szCs w:val="22"/>
          <w:lang w:val="fi-FI"/>
        </w:rPr>
        <w:t xml:space="preserve"> – ennakko</w:t>
      </w:r>
      <w:r w:rsidR="00CB4A9B">
        <w:rPr>
          <w:rFonts w:ascii="Arial" w:hAnsi="Arial" w:cs="Arial"/>
          <w:b/>
          <w:sz w:val="22"/>
          <w:szCs w:val="22"/>
          <w:lang w:val="fi-FI"/>
        </w:rPr>
        <w:t>esittelyssä Suomessa</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Tyylikäs, täysin uusi Transit Connect määrittelee uudelleen pienten</w:t>
      </w:r>
      <w:r>
        <w:rPr>
          <w:rFonts w:ascii="Arial" w:hAnsi="Arial" w:cs="Arial"/>
          <w:sz w:val="22"/>
          <w:szCs w:val="22"/>
          <w:lang w:val="fi-FI"/>
        </w:rPr>
        <w:t xml:space="preserve"> pakettiautojen kuormankantokyvy</w:t>
      </w:r>
      <w:r w:rsidRPr="00940E98">
        <w:rPr>
          <w:rFonts w:ascii="Arial" w:hAnsi="Arial" w:cs="Arial"/>
          <w:sz w:val="22"/>
          <w:szCs w:val="22"/>
          <w:lang w:val="fi-FI"/>
        </w:rPr>
        <w:t>n, käyttökustannukset ja luotettavuuden. Se on saatavana lyhyellä (L1) ja pitkällä (L2) akselivälillä. Connectin tavaratilan tilavuus on 3,0 m</w:t>
      </w:r>
      <w:r w:rsidRPr="00940E98">
        <w:rPr>
          <w:rFonts w:ascii="Arial" w:hAnsi="Arial" w:cs="Arial"/>
          <w:sz w:val="22"/>
          <w:szCs w:val="22"/>
          <w:vertAlign w:val="superscript"/>
          <w:lang w:val="fi-FI"/>
        </w:rPr>
        <w:t>3</w:t>
      </w:r>
      <w:r w:rsidRPr="00940E98">
        <w:rPr>
          <w:rFonts w:ascii="Arial" w:hAnsi="Arial" w:cs="Arial"/>
          <w:sz w:val="22"/>
          <w:szCs w:val="22"/>
          <w:lang w:val="fi-FI"/>
        </w:rPr>
        <w:t xml:space="preserve"> ja 3,7 m</w:t>
      </w:r>
      <w:r w:rsidRPr="00940E98">
        <w:rPr>
          <w:rFonts w:ascii="Arial" w:hAnsi="Arial" w:cs="Arial"/>
          <w:sz w:val="22"/>
          <w:szCs w:val="22"/>
          <w:vertAlign w:val="superscript"/>
          <w:lang w:val="fi-FI"/>
        </w:rPr>
        <w:t>3</w:t>
      </w:r>
      <w:r w:rsidRPr="00940E98">
        <w:rPr>
          <w:rFonts w:ascii="Arial" w:hAnsi="Arial" w:cs="Arial"/>
          <w:sz w:val="22"/>
          <w:szCs w:val="22"/>
          <w:lang w:val="fi-FI"/>
        </w:rPr>
        <w:t xml:space="preserve"> </w:t>
      </w:r>
      <w:r w:rsidR="00D10602">
        <w:rPr>
          <w:rFonts w:ascii="Arial" w:hAnsi="Arial" w:cs="Arial"/>
          <w:sz w:val="22"/>
          <w:szCs w:val="22"/>
          <w:lang w:val="fi-FI"/>
        </w:rPr>
        <w:t xml:space="preserve">(SAE) ja sen maksimi kantavuus on jopa noin 900 kg. </w:t>
      </w:r>
      <w:r w:rsidRPr="00940E98">
        <w:rPr>
          <w:rFonts w:ascii="Arial" w:hAnsi="Arial" w:cs="Arial"/>
          <w:sz w:val="22"/>
          <w:szCs w:val="22"/>
          <w:lang w:val="fi-FI"/>
        </w:rPr>
        <w:t>Korimal</w:t>
      </w:r>
      <w:r>
        <w:rPr>
          <w:rFonts w:ascii="Arial" w:hAnsi="Arial" w:cs="Arial"/>
          <w:sz w:val="22"/>
          <w:szCs w:val="22"/>
          <w:lang w:val="fi-FI"/>
        </w:rPr>
        <w:t>leja ovat Van</w:t>
      </w:r>
      <w:r w:rsidRPr="00940E98">
        <w:rPr>
          <w:rFonts w:ascii="Arial" w:hAnsi="Arial" w:cs="Arial"/>
          <w:sz w:val="22"/>
          <w:szCs w:val="22"/>
          <w:lang w:val="fi-FI"/>
        </w:rPr>
        <w:t xml:space="preserve"> ja Kombi. </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Älykkään suunnittelun ansiosta uuden Transit Connectin kuormankantokyky on luokkansa paras. Läpilastattava väliseinä ja taitettava matkustajan istuin mahdollistavat jopa 3,0 (L1) ja 3,4 (L2) metriä pitkien esineiden kuljettamisen. M</w:t>
      </w:r>
      <w:r>
        <w:rPr>
          <w:rFonts w:ascii="Arial" w:hAnsi="Arial" w:cs="Arial"/>
          <w:sz w:val="22"/>
          <w:szCs w:val="22"/>
          <w:lang w:val="fi-FI"/>
        </w:rPr>
        <w:t>uunneltavalle m</w:t>
      </w:r>
      <w:r w:rsidRPr="00940E98">
        <w:rPr>
          <w:rFonts w:ascii="Arial" w:hAnsi="Arial" w:cs="Arial"/>
          <w:sz w:val="22"/>
          <w:szCs w:val="22"/>
          <w:lang w:val="fi-FI"/>
        </w:rPr>
        <w:t xml:space="preserve">atkustajan istuimelle mahtuu kaksi matkustajaa. </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lastRenderedPageBreak/>
        <w:t>Kombi</w:t>
      </w:r>
      <w:r w:rsidRPr="00940E98">
        <w:rPr>
          <w:rFonts w:ascii="Arial" w:hAnsi="Arial" w:cs="Arial"/>
          <w:sz w:val="22"/>
          <w:szCs w:val="22"/>
          <w:lang w:val="fi-FI"/>
        </w:rPr>
        <w:t xml:space="preserve">-malleissa on tilaa viidelle ja pitkän akselivälin (L2) Kombi-mallissa </w:t>
      </w:r>
      <w:r w:rsidR="0010557A">
        <w:rPr>
          <w:rFonts w:ascii="Arial" w:hAnsi="Arial" w:cs="Arial"/>
          <w:sz w:val="22"/>
          <w:szCs w:val="22"/>
          <w:lang w:val="fi-FI"/>
        </w:rPr>
        <w:t xml:space="preserve">jopa </w:t>
      </w:r>
      <w:r w:rsidRPr="00940E98">
        <w:rPr>
          <w:rFonts w:ascii="Arial" w:hAnsi="Arial" w:cs="Arial"/>
          <w:sz w:val="22"/>
          <w:szCs w:val="22"/>
          <w:lang w:val="fi-FI"/>
        </w:rPr>
        <w:t>seitsemälle hengelle. Takaistuimet voidaan asettaa useaan eri järjestykseen tarvittavan istuintilan mukaan. Pitkän akselivälin (L2) mallissa on taittuvat istuimet, joten etumatkustaja</w:t>
      </w:r>
      <w:r>
        <w:rPr>
          <w:rFonts w:ascii="Arial" w:hAnsi="Arial" w:cs="Arial"/>
          <w:sz w:val="22"/>
          <w:szCs w:val="22"/>
          <w:lang w:val="fi-FI"/>
        </w:rPr>
        <w:t>n</w:t>
      </w:r>
      <w:r w:rsidRPr="00940E98">
        <w:rPr>
          <w:rFonts w:ascii="Arial" w:hAnsi="Arial" w:cs="Arial"/>
          <w:sz w:val="22"/>
          <w:szCs w:val="22"/>
          <w:lang w:val="fi-FI"/>
        </w:rPr>
        <w:t xml:space="preserve"> taakse on mahdollistaa saada istuin taitettuna tilaa jopa 2 metriä pitkille tavaroille. </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 xml:space="preserve">Uusi Transit Connect kuluttaa jopa 30 prosenttia vähemmän polttoainetta kuin edeltäjänsä. Käyttökustannukset ovat myös alhaisemmat, kun huoltoväliä on pidennetty. </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Moottorivalikoimassa ovat 1.6 litra</w:t>
      </w:r>
      <w:r w:rsidR="0050405B">
        <w:rPr>
          <w:rFonts w:ascii="Arial" w:hAnsi="Arial" w:cs="Arial"/>
          <w:sz w:val="22"/>
          <w:szCs w:val="22"/>
          <w:lang w:val="fi-FI"/>
        </w:rPr>
        <w:t>n</w:t>
      </w:r>
      <w:r w:rsidRPr="00940E98">
        <w:rPr>
          <w:rFonts w:ascii="Arial" w:hAnsi="Arial" w:cs="Arial"/>
          <w:sz w:val="22"/>
          <w:szCs w:val="22"/>
          <w:lang w:val="fi-FI"/>
        </w:rPr>
        <w:t xml:space="preserve"> Duratorq TDCi -dieselmoottori joko 75-, 95- tai 115-hevosvoimaisena versiona. Bensiinimoottoreina ovat 100 hevosvoimainen 1.0 litran tai 1.6 litran EcoBoost</w:t>
      </w:r>
      <w:r>
        <w:rPr>
          <w:rFonts w:ascii="Arial" w:hAnsi="Arial" w:cs="Arial"/>
          <w:sz w:val="22"/>
          <w:szCs w:val="22"/>
          <w:lang w:val="fi-FI"/>
        </w:rPr>
        <w:t>. Jälkimmäinen on saatavana</w:t>
      </w:r>
      <w:r w:rsidRPr="00940E98">
        <w:rPr>
          <w:rFonts w:ascii="Arial" w:hAnsi="Arial" w:cs="Arial"/>
          <w:sz w:val="22"/>
          <w:szCs w:val="22"/>
          <w:lang w:val="fi-FI"/>
        </w:rPr>
        <w:t xml:space="preserve"> automaattivaihteisena. Polttoainetaloudellisuutta tehostavat Ford ECOnetic -teknologiat, kuten Auto-Start-Stop ja aktiivinen etusäleikön sulkija.  </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 xml:space="preserve">Transit Connect on tunnettu turvallisuudestaan. Kauko-ohjattavaa keskuslukitusta on parannettu entisestään. Ainutlaatuisen lukitusjärjestelmän ansiosta lukko-osan ja ovisalvan välillä ei tarvita kaapeleita tai varsia, joten lukkoja ei voi porata tai taltata auki. </w:t>
      </w:r>
    </w:p>
    <w:p w:rsidR="00F642BC" w:rsidRPr="00940E98" w:rsidRDefault="00F642BC" w:rsidP="00F642BC">
      <w:pPr>
        <w:overflowPunct w:val="0"/>
        <w:autoSpaceDE w:val="0"/>
        <w:autoSpaceDN w:val="0"/>
        <w:adjustRightInd w:val="0"/>
        <w:textAlignment w:val="baseline"/>
        <w:rPr>
          <w:rFonts w:ascii="Arial" w:hAnsi="Arial" w:cs="Arial"/>
          <w:sz w:val="22"/>
          <w:szCs w:val="22"/>
          <w:lang w:val="fi-FI"/>
        </w:rPr>
      </w:pPr>
    </w:p>
    <w:p w:rsidR="00DA5E92" w:rsidRPr="00940E98" w:rsidRDefault="00F642BC" w:rsidP="00F642BC">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 xml:space="preserve">Transit Connectissa on henkilöautomainen ohjaamo, fiksut säilytysratkaisut ja uusimmat Fordin kuljettajaa avustavat teknologiat. Siinä on ensimmäisenä luokassaan Active City Stop </w:t>
      </w:r>
      <w:r w:rsidRPr="00940E98">
        <w:rPr>
          <w:rFonts w:ascii="Arial" w:hAnsi="Arial" w:cs="Arial"/>
          <w:sz w:val="22"/>
          <w:szCs w:val="22"/>
          <w:lang w:val="fi-FI"/>
        </w:rPr>
        <w:br/>
        <w:t>-törmäyksenestojärjestelmä, rengaspaineen seurantajärjestelmä ja Ford SYNC hätäaputoiminnolla. Toimitukset alka</w:t>
      </w:r>
      <w:r>
        <w:rPr>
          <w:rFonts w:ascii="Arial" w:hAnsi="Arial" w:cs="Arial"/>
          <w:sz w:val="22"/>
          <w:szCs w:val="22"/>
          <w:lang w:val="fi-FI"/>
        </w:rPr>
        <w:t>vat vuoden 2014 alussa</w:t>
      </w:r>
      <w:r w:rsidRPr="00940E98">
        <w:rPr>
          <w:rFonts w:ascii="Arial" w:hAnsi="Arial" w:cs="Arial"/>
          <w:sz w:val="22"/>
          <w:szCs w:val="22"/>
          <w:lang w:val="fi-FI"/>
        </w:rPr>
        <w:t xml:space="preserve">. </w:t>
      </w:r>
    </w:p>
    <w:p w:rsidR="00820CF5" w:rsidRPr="00940E98" w:rsidRDefault="00820CF5" w:rsidP="00820CF5">
      <w:pPr>
        <w:overflowPunct w:val="0"/>
        <w:autoSpaceDE w:val="0"/>
        <w:autoSpaceDN w:val="0"/>
        <w:adjustRightInd w:val="0"/>
        <w:textAlignment w:val="baseline"/>
        <w:rPr>
          <w:rFonts w:ascii="Arial" w:hAnsi="Arial" w:cs="Arial"/>
          <w:sz w:val="22"/>
          <w:szCs w:val="22"/>
          <w:lang w:val="fi-FI"/>
        </w:rPr>
      </w:pPr>
    </w:p>
    <w:p w:rsidR="00820CF5" w:rsidRPr="00940E98" w:rsidRDefault="001C557A" w:rsidP="008D4843">
      <w:pPr>
        <w:pStyle w:val="BodyText2"/>
        <w:spacing w:line="240" w:lineRule="auto"/>
        <w:rPr>
          <w:rFonts w:ascii="Arial" w:hAnsi="Arial" w:cs="Arial"/>
          <w:b/>
          <w:sz w:val="22"/>
          <w:szCs w:val="22"/>
          <w:lang w:val="fi-FI"/>
        </w:rPr>
      </w:pPr>
      <w:r>
        <w:rPr>
          <w:rFonts w:ascii="Arial" w:hAnsi="Arial" w:cs="Arial"/>
          <w:b/>
          <w:sz w:val="22"/>
          <w:szCs w:val="22"/>
          <w:lang w:val="fi-FI"/>
        </w:rPr>
        <w:t>U</w:t>
      </w:r>
      <w:r w:rsidR="0060686C" w:rsidRPr="00940E98">
        <w:rPr>
          <w:rFonts w:ascii="Arial" w:hAnsi="Arial" w:cs="Arial"/>
          <w:b/>
          <w:sz w:val="22"/>
          <w:szCs w:val="22"/>
          <w:lang w:val="fi-FI"/>
        </w:rPr>
        <w:t>usi</w:t>
      </w:r>
      <w:r w:rsidR="00820CF5" w:rsidRPr="00940E98">
        <w:rPr>
          <w:rFonts w:ascii="Arial" w:hAnsi="Arial" w:cs="Arial"/>
          <w:b/>
          <w:sz w:val="22"/>
          <w:szCs w:val="22"/>
          <w:lang w:val="fi-FI"/>
        </w:rPr>
        <w:t xml:space="preserve"> </w:t>
      </w:r>
      <w:r w:rsidR="006F2E62" w:rsidRPr="00940E98">
        <w:rPr>
          <w:rFonts w:ascii="Arial" w:hAnsi="Arial" w:cs="Arial"/>
          <w:b/>
          <w:sz w:val="22"/>
          <w:szCs w:val="22"/>
          <w:lang w:val="fi-FI"/>
        </w:rPr>
        <w:t>Transit</w:t>
      </w:r>
      <w:r w:rsidR="00820CF5" w:rsidRPr="00940E98">
        <w:rPr>
          <w:rFonts w:ascii="Arial" w:hAnsi="Arial" w:cs="Arial"/>
          <w:b/>
          <w:sz w:val="22"/>
          <w:szCs w:val="22"/>
          <w:lang w:val="fi-FI"/>
        </w:rPr>
        <w:t xml:space="preserve"> Custom</w:t>
      </w:r>
    </w:p>
    <w:p w:rsidR="00F62024" w:rsidRPr="00940E98" w:rsidRDefault="0060686C" w:rsidP="0050405B">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 xml:space="preserve">Vuoden pakettiautoksi valittu tonniluokan pakettiauto Transit Custom on jo myynnissä ympäri Eurooppaa. Se on ensimmäinen pakettiauto luokassaan, joka on saanut täydet viisi tähteä Euro NCAP:n törmäystesteissä. </w:t>
      </w:r>
    </w:p>
    <w:p w:rsidR="0087285F" w:rsidRPr="00940E98" w:rsidRDefault="0087285F" w:rsidP="0087285F">
      <w:pPr>
        <w:overflowPunct w:val="0"/>
        <w:autoSpaceDE w:val="0"/>
        <w:autoSpaceDN w:val="0"/>
        <w:adjustRightInd w:val="0"/>
        <w:textAlignment w:val="baseline"/>
        <w:rPr>
          <w:rFonts w:ascii="Arial" w:hAnsi="Arial" w:cs="Arial"/>
          <w:sz w:val="22"/>
          <w:szCs w:val="22"/>
          <w:lang w:val="fi-FI"/>
        </w:rPr>
      </w:pPr>
    </w:p>
    <w:p w:rsidR="003E1FED" w:rsidRPr="00940E98" w:rsidRDefault="003E1FED" w:rsidP="003E1FED">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Transit Custom</w:t>
      </w:r>
      <w:r w:rsidR="002302F0" w:rsidRPr="00940E98">
        <w:rPr>
          <w:rFonts w:ascii="Arial" w:hAnsi="Arial" w:cs="Arial"/>
          <w:sz w:val="22"/>
          <w:szCs w:val="22"/>
          <w:lang w:val="fi-FI"/>
        </w:rPr>
        <w:t xml:space="preserve"> tarjoaa luokkansa johtavan kuormankantokyvyn. Ohjaamon ja kuormatilan välise</w:t>
      </w:r>
      <w:r w:rsidR="00E866DB">
        <w:rPr>
          <w:rFonts w:ascii="Arial" w:hAnsi="Arial" w:cs="Arial"/>
          <w:sz w:val="22"/>
          <w:szCs w:val="22"/>
          <w:lang w:val="fi-FI"/>
        </w:rPr>
        <w:t>i</w:t>
      </w:r>
      <w:r w:rsidR="00684965">
        <w:rPr>
          <w:rFonts w:ascii="Arial" w:hAnsi="Arial" w:cs="Arial"/>
          <w:sz w:val="22"/>
          <w:szCs w:val="22"/>
          <w:lang w:val="fi-FI"/>
        </w:rPr>
        <w:t>nässä on lastausluukku</w:t>
      </w:r>
      <w:r w:rsidR="002302F0" w:rsidRPr="00940E98">
        <w:rPr>
          <w:rFonts w:ascii="Arial" w:hAnsi="Arial" w:cs="Arial"/>
          <w:sz w:val="22"/>
          <w:szCs w:val="22"/>
          <w:lang w:val="fi-FI"/>
        </w:rPr>
        <w:t>, joten siinä voidaan kuljettaa pitkiä esine</w:t>
      </w:r>
      <w:r w:rsidR="00684965">
        <w:rPr>
          <w:rFonts w:ascii="Arial" w:hAnsi="Arial" w:cs="Arial"/>
          <w:sz w:val="22"/>
          <w:szCs w:val="22"/>
          <w:lang w:val="fi-FI"/>
        </w:rPr>
        <w:t>itä helposti ja turvallisesti. Valinnainen i</w:t>
      </w:r>
      <w:r w:rsidR="002302F0" w:rsidRPr="00940E98">
        <w:rPr>
          <w:rFonts w:ascii="Arial" w:hAnsi="Arial" w:cs="Arial"/>
          <w:sz w:val="22"/>
          <w:szCs w:val="22"/>
          <w:lang w:val="fi-FI"/>
        </w:rPr>
        <w:t>ntegroitu kattoteline voidaan taittaa kokoon silloin, kun se ei ole käytössä, mikä parantaa polttoainetaloudellisuutta ja auton korkeus pysyy alle kahdess</w:t>
      </w:r>
      <w:r w:rsidR="00940E98" w:rsidRPr="00940E98">
        <w:rPr>
          <w:rFonts w:ascii="Arial" w:hAnsi="Arial" w:cs="Arial"/>
          <w:sz w:val="22"/>
          <w:szCs w:val="22"/>
          <w:lang w:val="fi-FI"/>
        </w:rPr>
        <w:t>a</w:t>
      </w:r>
      <w:r w:rsidR="002302F0" w:rsidRPr="00940E98">
        <w:rPr>
          <w:rFonts w:ascii="Arial" w:hAnsi="Arial" w:cs="Arial"/>
          <w:sz w:val="22"/>
          <w:szCs w:val="22"/>
          <w:lang w:val="fi-FI"/>
        </w:rPr>
        <w:t xml:space="preserve"> me</w:t>
      </w:r>
      <w:r w:rsidR="00684965">
        <w:rPr>
          <w:rFonts w:ascii="Arial" w:hAnsi="Arial" w:cs="Arial"/>
          <w:sz w:val="22"/>
          <w:szCs w:val="22"/>
          <w:lang w:val="fi-FI"/>
        </w:rPr>
        <w:t>trissä</w:t>
      </w:r>
      <w:r w:rsidR="002302F0" w:rsidRPr="00940E98">
        <w:rPr>
          <w:rFonts w:ascii="Arial" w:hAnsi="Arial" w:cs="Arial"/>
          <w:sz w:val="22"/>
          <w:szCs w:val="22"/>
          <w:lang w:val="fi-FI"/>
        </w:rPr>
        <w:t xml:space="preserve">. </w:t>
      </w:r>
      <w:r w:rsidRPr="00940E98">
        <w:rPr>
          <w:rFonts w:ascii="Arial" w:hAnsi="Arial" w:cs="Arial"/>
          <w:sz w:val="22"/>
          <w:szCs w:val="22"/>
          <w:lang w:val="fi-FI"/>
        </w:rPr>
        <w:t xml:space="preserve"> </w:t>
      </w:r>
    </w:p>
    <w:p w:rsidR="003E1FED" w:rsidRPr="00940E98" w:rsidRDefault="003E1FED" w:rsidP="003E1FED">
      <w:pPr>
        <w:overflowPunct w:val="0"/>
        <w:autoSpaceDE w:val="0"/>
        <w:autoSpaceDN w:val="0"/>
        <w:adjustRightInd w:val="0"/>
        <w:textAlignment w:val="baseline"/>
        <w:rPr>
          <w:rFonts w:ascii="Arial" w:hAnsi="Arial" w:cs="Arial"/>
          <w:sz w:val="22"/>
          <w:szCs w:val="22"/>
          <w:lang w:val="fi-FI"/>
        </w:rPr>
      </w:pPr>
    </w:p>
    <w:p w:rsidR="003E1FED" w:rsidRPr="00940E98" w:rsidRDefault="002302F0" w:rsidP="003E1FED">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 xml:space="preserve">Auton moottoriksi saa uusimman version 2.2 litran Duratorq TDCi -moottorista. Sen </w:t>
      </w:r>
      <w:r w:rsidR="005962EC">
        <w:rPr>
          <w:rFonts w:ascii="Arial" w:hAnsi="Arial" w:cs="Arial"/>
          <w:sz w:val="22"/>
          <w:szCs w:val="22"/>
          <w:lang w:val="fi-FI"/>
        </w:rPr>
        <w:t>ECOnetic-version CO</w:t>
      </w:r>
      <w:r w:rsidR="005962EC">
        <w:rPr>
          <w:rFonts w:ascii="Arial" w:hAnsi="Arial" w:cs="Arial"/>
          <w:sz w:val="22"/>
          <w:szCs w:val="22"/>
          <w:vertAlign w:val="subscript"/>
          <w:lang w:val="fi-FI"/>
        </w:rPr>
        <w:t>2</w:t>
      </w:r>
      <w:r w:rsidR="003A4283">
        <w:rPr>
          <w:rFonts w:ascii="Arial" w:hAnsi="Arial" w:cs="Arial"/>
          <w:sz w:val="22"/>
          <w:szCs w:val="22"/>
          <w:lang w:val="fi-FI"/>
        </w:rPr>
        <w:t xml:space="preserve">-päästöt ovat </w:t>
      </w:r>
      <w:r w:rsidR="00684965">
        <w:rPr>
          <w:rFonts w:ascii="Arial" w:hAnsi="Arial" w:cs="Arial"/>
          <w:sz w:val="22"/>
          <w:szCs w:val="22"/>
          <w:lang w:val="fi-FI"/>
        </w:rPr>
        <w:t xml:space="preserve">alimmillaan </w:t>
      </w:r>
      <w:r w:rsidR="003A4283">
        <w:rPr>
          <w:rFonts w:ascii="Arial" w:hAnsi="Arial" w:cs="Arial"/>
          <w:sz w:val="22"/>
          <w:szCs w:val="22"/>
          <w:lang w:val="fi-FI"/>
        </w:rPr>
        <w:t>166</w:t>
      </w:r>
      <w:r w:rsidRPr="00940E98">
        <w:rPr>
          <w:rFonts w:ascii="Arial" w:hAnsi="Arial" w:cs="Arial"/>
          <w:sz w:val="22"/>
          <w:szCs w:val="22"/>
          <w:lang w:val="fi-FI"/>
        </w:rPr>
        <w:t xml:space="preserve"> g/km*. </w:t>
      </w:r>
      <w:r w:rsidR="00A51E8B" w:rsidRPr="00940E98">
        <w:rPr>
          <w:rFonts w:ascii="Arial" w:hAnsi="Arial" w:cs="Arial"/>
          <w:sz w:val="22"/>
          <w:szCs w:val="22"/>
          <w:lang w:val="fi-FI"/>
        </w:rPr>
        <w:t xml:space="preserve"> Auton huoltoväli on kaksi vuotta tai 50 000 kilometriä. </w:t>
      </w:r>
    </w:p>
    <w:p w:rsidR="003E1FED" w:rsidRPr="00940E98" w:rsidRDefault="003E1FED" w:rsidP="003E1FED">
      <w:pPr>
        <w:overflowPunct w:val="0"/>
        <w:autoSpaceDE w:val="0"/>
        <w:autoSpaceDN w:val="0"/>
        <w:adjustRightInd w:val="0"/>
        <w:textAlignment w:val="baseline"/>
        <w:rPr>
          <w:rFonts w:ascii="Arial" w:hAnsi="Arial" w:cs="Arial"/>
          <w:sz w:val="22"/>
          <w:szCs w:val="22"/>
          <w:lang w:val="fi-FI"/>
        </w:rPr>
      </w:pPr>
    </w:p>
    <w:p w:rsidR="0087285F" w:rsidRDefault="00FF4316" w:rsidP="00BF45C8">
      <w:pPr>
        <w:overflowPunct w:val="0"/>
        <w:autoSpaceDE w:val="0"/>
        <w:autoSpaceDN w:val="0"/>
        <w:adjustRightInd w:val="0"/>
        <w:textAlignment w:val="baseline"/>
        <w:rPr>
          <w:rFonts w:ascii="Arial" w:hAnsi="Arial" w:cs="Arial"/>
          <w:sz w:val="22"/>
          <w:szCs w:val="22"/>
          <w:lang w:val="fi-FI"/>
        </w:rPr>
      </w:pPr>
      <w:r w:rsidRPr="00940E98">
        <w:rPr>
          <w:rFonts w:ascii="Arial" w:hAnsi="Arial" w:cs="Arial"/>
          <w:sz w:val="22"/>
          <w:szCs w:val="22"/>
          <w:lang w:val="fi-FI"/>
        </w:rPr>
        <w:t>Transit</w:t>
      </w:r>
      <w:r w:rsidR="0087285F" w:rsidRPr="00940E98">
        <w:rPr>
          <w:rFonts w:ascii="Arial" w:hAnsi="Arial" w:cs="Arial"/>
          <w:sz w:val="22"/>
          <w:szCs w:val="22"/>
          <w:lang w:val="fi-FI"/>
        </w:rPr>
        <w:t xml:space="preserve"> Custom</w:t>
      </w:r>
      <w:r w:rsidR="0035021E">
        <w:rPr>
          <w:rFonts w:ascii="Arial" w:hAnsi="Arial" w:cs="Arial"/>
          <w:sz w:val="22"/>
          <w:szCs w:val="22"/>
          <w:lang w:val="fi-FI"/>
        </w:rPr>
        <w:t>iin on saatavana</w:t>
      </w:r>
      <w:r w:rsidR="00D4738F" w:rsidRPr="00940E98">
        <w:rPr>
          <w:rFonts w:ascii="Arial" w:hAnsi="Arial" w:cs="Arial"/>
          <w:sz w:val="22"/>
          <w:szCs w:val="22"/>
          <w:lang w:val="fi-FI"/>
        </w:rPr>
        <w:t xml:space="preserve"> Fordin kehittämiä teknologioita, kuten SYNC, peruutuskamera, kiihdytyksen hallintajärjestelmä, automaattiset kaukovalot ja Driver Alert -toiminto. </w:t>
      </w:r>
      <w:r w:rsidR="0087285F" w:rsidRPr="00940E98">
        <w:rPr>
          <w:rFonts w:ascii="Arial" w:hAnsi="Arial" w:cs="Arial"/>
          <w:sz w:val="22"/>
          <w:szCs w:val="22"/>
          <w:lang w:val="fi-FI"/>
        </w:rPr>
        <w:t xml:space="preserve"> </w:t>
      </w:r>
      <w:r w:rsidR="00D4738F" w:rsidRPr="00940E98">
        <w:rPr>
          <w:rFonts w:ascii="Arial" w:hAnsi="Arial" w:cs="Arial"/>
          <w:sz w:val="22"/>
          <w:szCs w:val="22"/>
          <w:lang w:val="fi-FI"/>
        </w:rPr>
        <w:t xml:space="preserve">Kahdelle teknologialle, kaistavahdille ja SYNCin hätäaputoiminnolle, on myönnetty Euro NCAP:n Advanced-tunnustus ensimmäisenä tässä luokassa. </w:t>
      </w:r>
    </w:p>
    <w:p w:rsidR="0050405B" w:rsidRDefault="0050405B" w:rsidP="00BF45C8">
      <w:pPr>
        <w:overflowPunct w:val="0"/>
        <w:autoSpaceDE w:val="0"/>
        <w:autoSpaceDN w:val="0"/>
        <w:adjustRightInd w:val="0"/>
        <w:textAlignment w:val="baseline"/>
        <w:rPr>
          <w:rFonts w:ascii="Arial" w:hAnsi="Arial" w:cs="Arial"/>
          <w:sz w:val="22"/>
          <w:szCs w:val="22"/>
          <w:lang w:val="fi-FI"/>
        </w:rPr>
      </w:pPr>
    </w:p>
    <w:p w:rsidR="0050405B" w:rsidRDefault="0050405B" w:rsidP="0050405B">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Transit Custom -m</w:t>
      </w:r>
      <w:r w:rsidRPr="00940E98">
        <w:rPr>
          <w:rFonts w:ascii="Arial" w:hAnsi="Arial" w:cs="Arial"/>
          <w:sz w:val="22"/>
          <w:szCs w:val="22"/>
          <w:lang w:val="fi-FI"/>
        </w:rPr>
        <w:t xml:space="preserve">allistoon on tulossa </w:t>
      </w:r>
      <w:r>
        <w:rPr>
          <w:rFonts w:ascii="Arial" w:hAnsi="Arial" w:cs="Arial"/>
          <w:sz w:val="22"/>
          <w:szCs w:val="22"/>
          <w:lang w:val="fi-FI"/>
        </w:rPr>
        <w:t xml:space="preserve">myös </w:t>
      </w:r>
      <w:r w:rsidRPr="00940E98">
        <w:rPr>
          <w:rFonts w:ascii="Arial" w:hAnsi="Arial" w:cs="Arial"/>
          <w:sz w:val="22"/>
          <w:szCs w:val="22"/>
          <w:lang w:val="fi-FI"/>
        </w:rPr>
        <w:t>uusi, tilava, korkeakatt</w:t>
      </w:r>
      <w:r>
        <w:rPr>
          <w:rFonts w:ascii="Arial" w:hAnsi="Arial" w:cs="Arial"/>
          <w:sz w:val="22"/>
          <w:szCs w:val="22"/>
          <w:lang w:val="fi-FI"/>
        </w:rPr>
        <w:t>oinen malli</w:t>
      </w:r>
      <w:r w:rsidRPr="00940E98">
        <w:rPr>
          <w:rFonts w:ascii="Arial" w:hAnsi="Arial" w:cs="Arial"/>
          <w:sz w:val="22"/>
          <w:szCs w:val="22"/>
          <w:lang w:val="fi-FI"/>
        </w:rPr>
        <w:t xml:space="preserve">. </w:t>
      </w:r>
      <w:r>
        <w:rPr>
          <w:rFonts w:ascii="Arial" w:hAnsi="Arial" w:cs="Arial"/>
          <w:sz w:val="22"/>
          <w:szCs w:val="22"/>
          <w:lang w:val="fi-FI"/>
        </w:rPr>
        <w:t>Ajoneuvon</w:t>
      </w:r>
      <w:r w:rsidRPr="00940E98">
        <w:rPr>
          <w:rFonts w:ascii="Arial" w:hAnsi="Arial" w:cs="Arial"/>
          <w:sz w:val="22"/>
          <w:szCs w:val="22"/>
          <w:lang w:val="fi-FI"/>
        </w:rPr>
        <w:t xml:space="preserve"> tavaratila on 370 mm korkeampi, joten sen korkeus lattiasta kattoon on 1,78 metriä. Korkeakattoinen malli on saatavana sekä lyhyen (L1) että pitkän (L2) akselivälin malliin. Jälkimmäisen </w:t>
      </w:r>
      <w:r>
        <w:rPr>
          <w:rFonts w:ascii="Arial" w:hAnsi="Arial" w:cs="Arial"/>
          <w:sz w:val="22"/>
          <w:szCs w:val="22"/>
          <w:lang w:val="fi-FI"/>
        </w:rPr>
        <w:t>tavaratilan tilavuus on</w:t>
      </w:r>
      <w:r w:rsidRPr="00940E98">
        <w:rPr>
          <w:rFonts w:ascii="Arial" w:hAnsi="Arial" w:cs="Arial"/>
          <w:sz w:val="22"/>
          <w:szCs w:val="22"/>
          <w:lang w:val="fi-FI"/>
        </w:rPr>
        <w:t xml:space="preserve"> 8,3 m</w:t>
      </w:r>
      <w:r w:rsidRPr="00940E98">
        <w:rPr>
          <w:rFonts w:ascii="Arial" w:hAnsi="Arial" w:cs="Arial"/>
          <w:sz w:val="22"/>
          <w:szCs w:val="22"/>
          <w:vertAlign w:val="superscript"/>
          <w:lang w:val="fi-FI"/>
        </w:rPr>
        <w:t>3</w:t>
      </w:r>
      <w:r w:rsidRPr="00940E98">
        <w:rPr>
          <w:rFonts w:ascii="Arial" w:hAnsi="Arial" w:cs="Arial"/>
          <w:sz w:val="22"/>
          <w:szCs w:val="22"/>
          <w:lang w:val="fi-FI"/>
        </w:rPr>
        <w:t>. Kokonaispainot ja moottorimallisto ovat samat kuin n</w:t>
      </w:r>
      <w:r>
        <w:rPr>
          <w:rFonts w:ascii="Arial" w:hAnsi="Arial" w:cs="Arial"/>
          <w:sz w:val="22"/>
          <w:szCs w:val="22"/>
          <w:lang w:val="fi-FI"/>
        </w:rPr>
        <w:t>ormaalikorkuisella mallilla. Korkeamman katon saa</w:t>
      </w:r>
      <w:r w:rsidRPr="00940E98">
        <w:rPr>
          <w:rFonts w:ascii="Arial" w:hAnsi="Arial" w:cs="Arial"/>
          <w:sz w:val="22"/>
          <w:szCs w:val="22"/>
          <w:lang w:val="fi-FI"/>
        </w:rPr>
        <w:t xml:space="preserve"> Van- tai Kombi-korimalliin.  Korkeakattoisien mallien toimitukset aloitetaan tämän v</w:t>
      </w:r>
      <w:r w:rsidR="0035021E">
        <w:rPr>
          <w:rFonts w:ascii="Arial" w:hAnsi="Arial" w:cs="Arial"/>
          <w:sz w:val="22"/>
          <w:szCs w:val="22"/>
          <w:lang w:val="fi-FI"/>
        </w:rPr>
        <w:t>uoden lopussa</w:t>
      </w:r>
      <w:r w:rsidRPr="00940E98">
        <w:rPr>
          <w:rFonts w:ascii="Arial" w:hAnsi="Arial" w:cs="Arial"/>
          <w:sz w:val="22"/>
          <w:szCs w:val="22"/>
          <w:lang w:val="fi-FI"/>
        </w:rPr>
        <w:t xml:space="preserve">. </w:t>
      </w:r>
    </w:p>
    <w:p w:rsidR="00014C83" w:rsidRPr="0050405B" w:rsidRDefault="00014C83" w:rsidP="0050405B">
      <w:pPr>
        <w:overflowPunct w:val="0"/>
        <w:autoSpaceDE w:val="0"/>
        <w:autoSpaceDN w:val="0"/>
        <w:adjustRightInd w:val="0"/>
        <w:textAlignment w:val="baseline"/>
        <w:rPr>
          <w:rFonts w:ascii="Arial" w:hAnsi="Arial" w:cs="Arial"/>
          <w:bCs/>
          <w:sz w:val="22"/>
          <w:szCs w:val="22"/>
          <w:lang w:val="fi-FI"/>
        </w:rPr>
      </w:pPr>
    </w:p>
    <w:p w:rsidR="0050405B" w:rsidRPr="00940E98" w:rsidRDefault="0050405B" w:rsidP="00BF45C8">
      <w:pPr>
        <w:overflowPunct w:val="0"/>
        <w:autoSpaceDE w:val="0"/>
        <w:autoSpaceDN w:val="0"/>
        <w:adjustRightInd w:val="0"/>
        <w:textAlignment w:val="baseline"/>
        <w:rPr>
          <w:rFonts w:ascii="Arial" w:hAnsi="Arial" w:cs="Arial"/>
          <w:sz w:val="22"/>
          <w:szCs w:val="22"/>
          <w:lang w:val="fi-FI"/>
        </w:rPr>
      </w:pPr>
    </w:p>
    <w:p w:rsidR="002D51D5" w:rsidRPr="0050405B" w:rsidRDefault="001C557A" w:rsidP="002D51D5">
      <w:pPr>
        <w:pStyle w:val="BodyText2"/>
        <w:spacing w:line="240" w:lineRule="auto"/>
        <w:rPr>
          <w:rFonts w:ascii="Arial" w:hAnsi="Arial" w:cs="Arial"/>
          <w:b/>
          <w:sz w:val="22"/>
          <w:szCs w:val="22"/>
          <w:lang w:val="fi-FI"/>
        </w:rPr>
      </w:pPr>
      <w:r>
        <w:rPr>
          <w:rFonts w:ascii="Arial" w:hAnsi="Arial" w:cs="Arial"/>
          <w:b/>
          <w:sz w:val="22"/>
          <w:szCs w:val="22"/>
          <w:lang w:val="fi-FI"/>
        </w:rPr>
        <w:lastRenderedPageBreak/>
        <w:t xml:space="preserve">Uusi </w:t>
      </w:r>
      <w:r w:rsidR="002D51D5" w:rsidRPr="0050405B">
        <w:rPr>
          <w:rFonts w:ascii="Arial" w:hAnsi="Arial" w:cs="Arial"/>
          <w:b/>
          <w:sz w:val="22"/>
          <w:szCs w:val="22"/>
          <w:lang w:val="fi-FI"/>
        </w:rPr>
        <w:t>Tourneo Custom (8- tai 9-paikkainen)</w:t>
      </w:r>
    </w:p>
    <w:p w:rsidR="002D51D5" w:rsidRPr="0007045E" w:rsidRDefault="002D51D5" w:rsidP="002D51D5">
      <w:pPr>
        <w:overflowPunct w:val="0"/>
        <w:autoSpaceDE w:val="0"/>
        <w:autoSpaceDN w:val="0"/>
        <w:adjustRightInd w:val="0"/>
        <w:textAlignment w:val="baseline"/>
        <w:rPr>
          <w:rFonts w:ascii="Arial" w:hAnsi="Arial" w:cs="Arial"/>
          <w:sz w:val="22"/>
          <w:szCs w:val="22"/>
          <w:lang w:val="fi-FI"/>
        </w:rPr>
      </w:pPr>
      <w:r w:rsidRPr="00C518CF">
        <w:rPr>
          <w:rFonts w:ascii="Arial" w:hAnsi="Arial" w:cs="Arial"/>
          <w:sz w:val="22"/>
          <w:szCs w:val="22"/>
          <w:lang w:val="fi-FI"/>
        </w:rPr>
        <w:t xml:space="preserve">Dynaaminen, viime vuonna markkinoille tullut Tourneo Custom on erityisen tilava ja monipuolinen auto jopa yhdeksälle matkustajalle ja heidän matkatavaroilleen. Auto sai ensimmäisenä segmentissään täydet viisi tähteä Euro NCAP:n törmäystesteissä. </w:t>
      </w:r>
      <w:r w:rsidRPr="0007045E">
        <w:rPr>
          <w:rFonts w:ascii="Arial" w:hAnsi="Arial" w:cs="Arial"/>
          <w:sz w:val="22"/>
          <w:szCs w:val="22"/>
          <w:lang w:val="fi-FI"/>
        </w:rPr>
        <w:t xml:space="preserve">Tourneo Custom on jo myynnissä Euroopassa.  </w:t>
      </w:r>
    </w:p>
    <w:p w:rsidR="002D51D5" w:rsidRPr="0007045E" w:rsidRDefault="002D51D5" w:rsidP="002D51D5">
      <w:pPr>
        <w:overflowPunct w:val="0"/>
        <w:autoSpaceDE w:val="0"/>
        <w:autoSpaceDN w:val="0"/>
        <w:adjustRightInd w:val="0"/>
        <w:textAlignment w:val="baseline"/>
        <w:rPr>
          <w:rFonts w:ascii="Arial" w:hAnsi="Arial" w:cs="Arial"/>
          <w:sz w:val="22"/>
          <w:szCs w:val="22"/>
          <w:lang w:val="fi-FI"/>
        </w:rPr>
      </w:pPr>
    </w:p>
    <w:p w:rsidR="002D51D5" w:rsidRPr="0007045E" w:rsidRDefault="002D51D5" w:rsidP="002D51D5">
      <w:pPr>
        <w:overflowPunct w:val="0"/>
        <w:autoSpaceDE w:val="0"/>
        <w:autoSpaceDN w:val="0"/>
        <w:adjustRightInd w:val="0"/>
        <w:textAlignment w:val="baseline"/>
        <w:rPr>
          <w:rFonts w:ascii="Arial" w:hAnsi="Arial" w:cs="Arial"/>
          <w:bCs/>
          <w:sz w:val="22"/>
          <w:szCs w:val="22"/>
          <w:lang w:val="fi-FI"/>
        </w:rPr>
      </w:pPr>
      <w:r w:rsidRPr="00EC7310">
        <w:rPr>
          <w:rFonts w:ascii="Arial" w:hAnsi="Arial" w:cs="Arial"/>
          <w:sz w:val="22"/>
          <w:szCs w:val="22"/>
          <w:lang w:val="fi-FI"/>
        </w:rPr>
        <w:t xml:space="preserve">Auton sisätiloissa on käytetty erittäin korkealaatuisia materiaaleja. </w:t>
      </w:r>
      <w:r w:rsidRPr="0007045E">
        <w:rPr>
          <w:rFonts w:ascii="Arial" w:hAnsi="Arial" w:cs="Arial"/>
          <w:sz w:val="22"/>
          <w:szCs w:val="22"/>
          <w:lang w:val="fi-FI"/>
        </w:rPr>
        <w:t xml:space="preserve">Se on saatavana joko 8- tai 9-paikkaisena. </w:t>
      </w:r>
      <w:r w:rsidRPr="00EC7310">
        <w:rPr>
          <w:rFonts w:ascii="Arial" w:hAnsi="Arial" w:cs="Arial"/>
          <w:sz w:val="22"/>
          <w:szCs w:val="22"/>
          <w:lang w:val="fi-FI"/>
        </w:rPr>
        <w:t xml:space="preserve">Kahden taaimmaisen penkkirivin istuimet voidaan taittaa eri asetelmiin tai poistaa riveittäin tai kokonaan – tarjolla on 30 erilaista istuinasetelmaa. </w:t>
      </w:r>
    </w:p>
    <w:p w:rsidR="002D51D5" w:rsidRPr="0007045E" w:rsidRDefault="002D51D5" w:rsidP="002D51D5">
      <w:pPr>
        <w:overflowPunct w:val="0"/>
        <w:autoSpaceDE w:val="0"/>
        <w:autoSpaceDN w:val="0"/>
        <w:adjustRightInd w:val="0"/>
        <w:textAlignment w:val="baseline"/>
        <w:rPr>
          <w:rFonts w:ascii="Arial" w:hAnsi="Arial" w:cs="Arial"/>
          <w:bCs/>
          <w:sz w:val="22"/>
          <w:szCs w:val="22"/>
          <w:lang w:val="fi-FI"/>
        </w:rPr>
      </w:pPr>
    </w:p>
    <w:p w:rsidR="002D51D5" w:rsidRPr="0007045E" w:rsidRDefault="002D51D5" w:rsidP="002D51D5">
      <w:pPr>
        <w:overflowPunct w:val="0"/>
        <w:autoSpaceDE w:val="0"/>
        <w:autoSpaceDN w:val="0"/>
        <w:adjustRightInd w:val="0"/>
        <w:textAlignment w:val="baseline"/>
        <w:rPr>
          <w:rFonts w:ascii="Arial" w:hAnsi="Arial" w:cs="Arial"/>
          <w:sz w:val="22"/>
          <w:szCs w:val="22"/>
          <w:lang w:val="fi-FI"/>
        </w:rPr>
      </w:pPr>
      <w:r w:rsidRPr="00EC7310">
        <w:rPr>
          <w:rFonts w:ascii="Arial" w:hAnsi="Arial" w:cs="Arial"/>
          <w:sz w:val="22"/>
          <w:szCs w:val="22"/>
          <w:lang w:val="fi-FI"/>
        </w:rPr>
        <w:t xml:space="preserve">Auto on saatavana kahdella eri koripituudella, 4,97 tai 5,34 metrisenä. </w:t>
      </w:r>
      <w:r>
        <w:rPr>
          <w:rFonts w:ascii="Arial" w:hAnsi="Arial" w:cs="Arial"/>
          <w:sz w:val="22"/>
          <w:szCs w:val="22"/>
          <w:lang w:val="fi-FI"/>
        </w:rPr>
        <w:t xml:space="preserve">Pidemmässä mallissa on lisätila matkatavaroille kolmannen penkkirivin takana. Kaikissa malleissa on kaksoissivuliukuovet vakiona ja suuri takaluukun ovi. </w:t>
      </w:r>
    </w:p>
    <w:p w:rsidR="002D51D5" w:rsidRPr="0007045E" w:rsidRDefault="002D51D5" w:rsidP="002D51D5">
      <w:pPr>
        <w:overflowPunct w:val="0"/>
        <w:autoSpaceDE w:val="0"/>
        <w:autoSpaceDN w:val="0"/>
        <w:adjustRightInd w:val="0"/>
        <w:textAlignment w:val="baseline"/>
        <w:rPr>
          <w:rFonts w:ascii="Arial" w:hAnsi="Arial" w:cs="Arial"/>
          <w:sz w:val="22"/>
          <w:szCs w:val="22"/>
          <w:lang w:val="fi-FI"/>
        </w:rPr>
      </w:pPr>
    </w:p>
    <w:p w:rsidR="002D51D5" w:rsidRPr="004E441B" w:rsidRDefault="004C05C8" w:rsidP="002D51D5">
      <w:pPr>
        <w:overflowPunct w:val="0"/>
        <w:autoSpaceDE w:val="0"/>
        <w:autoSpaceDN w:val="0"/>
        <w:adjustRightInd w:val="0"/>
        <w:textAlignment w:val="baseline"/>
        <w:rPr>
          <w:rFonts w:ascii="Arial" w:hAnsi="Arial" w:cs="Arial"/>
          <w:sz w:val="22"/>
          <w:szCs w:val="22"/>
          <w:lang w:val="fi-FI"/>
        </w:rPr>
      </w:pPr>
      <w:r>
        <w:rPr>
          <w:rFonts w:ascii="Arial" w:hAnsi="Arial" w:cs="Arial"/>
          <w:sz w:val="22"/>
          <w:szCs w:val="22"/>
          <w:lang w:val="fi-FI"/>
        </w:rPr>
        <w:t>Tourneo Customiin on saatavana</w:t>
      </w:r>
      <w:r w:rsidR="002D51D5" w:rsidRPr="003518E8">
        <w:rPr>
          <w:rFonts w:ascii="Arial" w:hAnsi="Arial" w:cs="Arial"/>
          <w:sz w:val="22"/>
          <w:szCs w:val="22"/>
          <w:lang w:val="fi-FI"/>
        </w:rPr>
        <w:t xml:space="preserve"> monia Fordin uusimmista teknologioista, kuten SYNC, peruutuskamera, nopeudenrajoitin, automaattiset kaukovalot ja Driver Alert. Kahdelle ominaisuudelle, kaistanpitoavustimelle ja SYNCin hätäaputoiminnolle</w:t>
      </w:r>
      <w:r w:rsidR="002D51D5">
        <w:rPr>
          <w:rFonts w:ascii="Arial" w:hAnsi="Arial" w:cs="Arial"/>
          <w:sz w:val="22"/>
          <w:szCs w:val="22"/>
          <w:lang w:val="fi-FI"/>
        </w:rPr>
        <w:t>,</w:t>
      </w:r>
      <w:r w:rsidR="002D51D5" w:rsidRPr="003518E8">
        <w:rPr>
          <w:rFonts w:ascii="Arial" w:hAnsi="Arial" w:cs="Arial"/>
          <w:sz w:val="22"/>
          <w:szCs w:val="22"/>
          <w:lang w:val="fi-FI"/>
        </w:rPr>
        <w:t xml:space="preserve"> myönnettiin ensimmäisenä luokassaan Euro NCAP:n Advanced-tunnustus.</w:t>
      </w:r>
      <w:r w:rsidR="002D51D5">
        <w:rPr>
          <w:rFonts w:ascii="Arial" w:hAnsi="Arial" w:cs="Arial"/>
          <w:sz w:val="22"/>
          <w:szCs w:val="22"/>
          <w:lang w:val="fi-FI"/>
        </w:rPr>
        <w:t xml:space="preserve"> </w:t>
      </w:r>
      <w:r w:rsidR="002D51D5" w:rsidRPr="003518E8">
        <w:rPr>
          <w:rFonts w:ascii="Arial" w:hAnsi="Arial" w:cs="Arial"/>
          <w:sz w:val="22"/>
          <w:szCs w:val="22"/>
          <w:lang w:val="fi-FI"/>
        </w:rPr>
        <w:t xml:space="preserve"> </w:t>
      </w:r>
    </w:p>
    <w:p w:rsidR="002D51D5" w:rsidRPr="004E441B" w:rsidRDefault="002D51D5" w:rsidP="002D51D5">
      <w:pPr>
        <w:overflowPunct w:val="0"/>
        <w:autoSpaceDE w:val="0"/>
        <w:autoSpaceDN w:val="0"/>
        <w:adjustRightInd w:val="0"/>
        <w:textAlignment w:val="baseline"/>
        <w:rPr>
          <w:rFonts w:ascii="Arial" w:hAnsi="Arial" w:cs="Arial"/>
          <w:bCs/>
          <w:sz w:val="22"/>
          <w:szCs w:val="22"/>
          <w:lang w:val="fi-FI"/>
        </w:rPr>
      </w:pPr>
    </w:p>
    <w:p w:rsidR="0076110C" w:rsidRPr="00940E98" w:rsidRDefault="002D51D5" w:rsidP="0076110C">
      <w:pPr>
        <w:overflowPunct w:val="0"/>
        <w:autoSpaceDE w:val="0"/>
        <w:autoSpaceDN w:val="0"/>
        <w:adjustRightInd w:val="0"/>
        <w:textAlignment w:val="baseline"/>
        <w:rPr>
          <w:rFonts w:ascii="Arial" w:hAnsi="Arial" w:cs="Arial"/>
          <w:sz w:val="22"/>
          <w:szCs w:val="22"/>
          <w:lang w:val="fi-FI"/>
        </w:rPr>
      </w:pPr>
      <w:r w:rsidRPr="003518E8">
        <w:rPr>
          <w:rFonts w:ascii="Arial" w:hAnsi="Arial" w:cs="Arial"/>
          <w:sz w:val="22"/>
          <w:szCs w:val="22"/>
          <w:lang w:val="fi-FI"/>
        </w:rPr>
        <w:t xml:space="preserve">Voimanlähteenä on paranneltu versio Fordin 2,2-litraisesta Duratorq TDCi </w:t>
      </w:r>
      <w:r>
        <w:rPr>
          <w:rFonts w:ascii="Arial" w:hAnsi="Arial" w:cs="Arial"/>
          <w:sz w:val="22"/>
          <w:szCs w:val="22"/>
          <w:lang w:val="fi-FI"/>
        </w:rPr>
        <w:t>-</w:t>
      </w:r>
      <w:r w:rsidRPr="003518E8">
        <w:rPr>
          <w:rFonts w:ascii="Arial" w:hAnsi="Arial" w:cs="Arial"/>
          <w:sz w:val="22"/>
          <w:szCs w:val="22"/>
          <w:lang w:val="fi-FI"/>
        </w:rPr>
        <w:t xml:space="preserve">dieselmoottorista, jossa yhdistyvät erinomainen suorituskyky, hienostuneisuus ja polttoainetaloudellisuus. </w:t>
      </w:r>
      <w:r>
        <w:rPr>
          <w:rFonts w:ascii="Arial" w:hAnsi="Arial" w:cs="Arial"/>
          <w:sz w:val="22"/>
          <w:szCs w:val="22"/>
          <w:lang w:val="fi-FI"/>
        </w:rPr>
        <w:t xml:space="preserve">Saatavana on </w:t>
      </w:r>
      <w:r w:rsidR="00221A7A">
        <w:rPr>
          <w:rFonts w:ascii="Arial" w:hAnsi="Arial" w:cs="Arial"/>
          <w:sz w:val="22"/>
          <w:szCs w:val="22"/>
          <w:lang w:val="fi-FI"/>
        </w:rPr>
        <w:t>kaksi eri tehoversiota,</w:t>
      </w:r>
      <w:r>
        <w:rPr>
          <w:rFonts w:ascii="Arial" w:hAnsi="Arial" w:cs="Arial"/>
          <w:sz w:val="22"/>
          <w:szCs w:val="22"/>
          <w:lang w:val="fi-FI"/>
        </w:rPr>
        <w:t xml:space="preserve"> 125- ja 155-hevosvoimainen, 6-vaihteinen manuaalivaihteisto ja Auto-Start-Stop (vakiovaruste). Moottorin polttoaineenkulutus on 6,5 l/100 km ja CO</w:t>
      </w:r>
      <w:r w:rsidRPr="003518E8">
        <w:rPr>
          <w:rFonts w:ascii="Arial" w:hAnsi="Arial" w:cs="Arial"/>
          <w:sz w:val="22"/>
          <w:szCs w:val="22"/>
          <w:vertAlign w:val="subscript"/>
          <w:lang w:val="fi-FI"/>
        </w:rPr>
        <w:t>2</w:t>
      </w:r>
      <w:r>
        <w:rPr>
          <w:rFonts w:ascii="Arial" w:hAnsi="Arial" w:cs="Arial"/>
          <w:sz w:val="22"/>
          <w:szCs w:val="22"/>
          <w:lang w:val="fi-FI"/>
        </w:rPr>
        <w:t>-päästöt ovat 172 g/km</w:t>
      </w:r>
      <w:r w:rsidRPr="003518E8">
        <w:rPr>
          <w:rFonts w:ascii="Arial" w:hAnsi="Arial" w:cs="Arial"/>
          <w:sz w:val="22"/>
          <w:szCs w:val="22"/>
          <w:lang w:val="fi-FI"/>
        </w:rPr>
        <w:t>.*</w:t>
      </w:r>
      <w:r w:rsidR="00582B69" w:rsidRPr="00940E98">
        <w:rPr>
          <w:rFonts w:ascii="Arial" w:hAnsi="Arial" w:cs="Arial"/>
          <w:sz w:val="22"/>
          <w:szCs w:val="22"/>
          <w:lang w:val="fi-FI"/>
        </w:rPr>
        <w:t xml:space="preserve"> </w:t>
      </w:r>
    </w:p>
    <w:p w:rsidR="00E2783D" w:rsidRDefault="00E2783D" w:rsidP="0076110C">
      <w:pPr>
        <w:overflowPunct w:val="0"/>
        <w:autoSpaceDE w:val="0"/>
        <w:autoSpaceDN w:val="0"/>
        <w:adjustRightInd w:val="0"/>
        <w:textAlignment w:val="baseline"/>
        <w:rPr>
          <w:rFonts w:ascii="Arial" w:hAnsi="Arial" w:cs="Arial"/>
          <w:sz w:val="22"/>
          <w:szCs w:val="22"/>
          <w:lang w:val="fi-FI"/>
        </w:rPr>
      </w:pPr>
    </w:p>
    <w:p w:rsidR="0007045E" w:rsidRPr="0007045E" w:rsidRDefault="001C557A" w:rsidP="0076110C">
      <w:pPr>
        <w:overflowPunct w:val="0"/>
        <w:autoSpaceDE w:val="0"/>
        <w:autoSpaceDN w:val="0"/>
        <w:adjustRightInd w:val="0"/>
        <w:textAlignment w:val="baseline"/>
        <w:rPr>
          <w:rFonts w:ascii="Arial" w:hAnsi="Arial" w:cs="Arial"/>
          <w:b/>
          <w:sz w:val="22"/>
          <w:szCs w:val="22"/>
          <w:lang w:val="fi-FI"/>
        </w:rPr>
      </w:pPr>
      <w:r>
        <w:rPr>
          <w:rFonts w:ascii="Arial" w:hAnsi="Arial" w:cs="Arial"/>
          <w:b/>
          <w:sz w:val="22"/>
          <w:szCs w:val="22"/>
          <w:lang w:val="fi-FI"/>
        </w:rPr>
        <w:t>U</w:t>
      </w:r>
      <w:r w:rsidR="0007045E" w:rsidRPr="0007045E">
        <w:rPr>
          <w:rFonts w:ascii="Arial" w:hAnsi="Arial" w:cs="Arial"/>
          <w:b/>
          <w:sz w:val="22"/>
          <w:szCs w:val="22"/>
          <w:lang w:val="fi-FI"/>
        </w:rPr>
        <w:t>usi Ford Ranger</w:t>
      </w:r>
    </w:p>
    <w:p w:rsidR="0007045E" w:rsidRDefault="0007045E" w:rsidP="0007045E">
      <w:pPr>
        <w:pStyle w:val="BodyText2"/>
        <w:spacing w:line="240" w:lineRule="auto"/>
        <w:rPr>
          <w:rFonts w:ascii="Arial" w:hAnsi="Arial" w:cs="Arial"/>
          <w:sz w:val="22"/>
          <w:szCs w:val="22"/>
          <w:lang w:val="fi-FI"/>
        </w:rPr>
      </w:pPr>
      <w:r>
        <w:rPr>
          <w:rFonts w:ascii="Arial" w:hAnsi="Arial" w:cs="Arial"/>
          <w:sz w:val="22"/>
          <w:szCs w:val="22"/>
          <w:lang w:val="fi-FI"/>
        </w:rPr>
        <w:t>Täysin uudessa</w:t>
      </w:r>
      <w:r w:rsidRPr="00A12CA1">
        <w:rPr>
          <w:rFonts w:ascii="Arial" w:hAnsi="Arial" w:cs="Arial"/>
          <w:sz w:val="22"/>
          <w:szCs w:val="22"/>
          <w:lang w:val="fi-FI"/>
        </w:rPr>
        <w:t xml:space="preserve"> Ford Ranger</w:t>
      </w:r>
      <w:r>
        <w:rPr>
          <w:rFonts w:ascii="Arial" w:hAnsi="Arial" w:cs="Arial"/>
          <w:sz w:val="22"/>
          <w:szCs w:val="22"/>
          <w:lang w:val="fi-FI"/>
        </w:rPr>
        <w:t>issa</w:t>
      </w:r>
      <w:r w:rsidRPr="00A12CA1">
        <w:rPr>
          <w:rFonts w:ascii="Arial" w:hAnsi="Arial" w:cs="Arial"/>
          <w:sz w:val="22"/>
          <w:szCs w:val="22"/>
          <w:lang w:val="fi-FI"/>
        </w:rPr>
        <w:t xml:space="preserve"> avolava</w:t>
      </w:r>
      <w:r>
        <w:rPr>
          <w:rFonts w:ascii="Arial" w:hAnsi="Arial" w:cs="Arial"/>
          <w:sz w:val="22"/>
          <w:szCs w:val="22"/>
          <w:lang w:val="fi-FI"/>
        </w:rPr>
        <w:t>-a</w:t>
      </w:r>
      <w:r w:rsidRPr="00A12CA1">
        <w:rPr>
          <w:rFonts w:ascii="Arial" w:hAnsi="Arial" w:cs="Arial"/>
          <w:sz w:val="22"/>
          <w:szCs w:val="22"/>
          <w:lang w:val="fi-FI"/>
        </w:rPr>
        <w:t>uton lujuu</w:t>
      </w:r>
      <w:r>
        <w:rPr>
          <w:rFonts w:ascii="Arial" w:hAnsi="Arial" w:cs="Arial"/>
          <w:sz w:val="22"/>
          <w:szCs w:val="22"/>
          <w:lang w:val="fi-FI"/>
        </w:rPr>
        <w:t>s</w:t>
      </w:r>
      <w:r w:rsidRPr="00A12CA1">
        <w:rPr>
          <w:rFonts w:ascii="Arial" w:hAnsi="Arial" w:cs="Arial"/>
          <w:sz w:val="22"/>
          <w:szCs w:val="22"/>
          <w:lang w:val="fi-FI"/>
        </w:rPr>
        <w:t xml:space="preserve"> ja kapasitee</w:t>
      </w:r>
      <w:r>
        <w:rPr>
          <w:rFonts w:ascii="Arial" w:hAnsi="Arial" w:cs="Arial"/>
          <w:sz w:val="22"/>
          <w:szCs w:val="22"/>
          <w:lang w:val="fi-FI"/>
        </w:rPr>
        <w:t>tti</w:t>
      </w:r>
      <w:r w:rsidRPr="00A12CA1">
        <w:rPr>
          <w:rFonts w:ascii="Arial" w:hAnsi="Arial" w:cs="Arial"/>
          <w:sz w:val="22"/>
          <w:szCs w:val="22"/>
          <w:lang w:val="fi-FI"/>
        </w:rPr>
        <w:t xml:space="preserve"> </w:t>
      </w:r>
      <w:r>
        <w:rPr>
          <w:rFonts w:ascii="Arial" w:hAnsi="Arial" w:cs="Arial"/>
          <w:sz w:val="22"/>
          <w:szCs w:val="22"/>
          <w:lang w:val="fi-FI"/>
        </w:rPr>
        <w:t>yhdistyvät</w:t>
      </w:r>
      <w:r w:rsidRPr="00A12CA1">
        <w:rPr>
          <w:rFonts w:ascii="Arial" w:hAnsi="Arial" w:cs="Arial"/>
          <w:sz w:val="22"/>
          <w:szCs w:val="22"/>
          <w:lang w:val="fi-FI"/>
        </w:rPr>
        <w:t xml:space="preserve"> u</w:t>
      </w:r>
      <w:r>
        <w:rPr>
          <w:rFonts w:ascii="Arial" w:hAnsi="Arial" w:cs="Arial"/>
          <w:sz w:val="22"/>
          <w:szCs w:val="22"/>
          <w:lang w:val="fi-FI"/>
        </w:rPr>
        <w:t>uteen teknologiaan, erinomaiseen turvallisuuteen, korkeaan laatuun ja mukavuuteen.</w:t>
      </w:r>
    </w:p>
    <w:p w:rsidR="0007045E" w:rsidRPr="00A12CA1" w:rsidRDefault="0007045E" w:rsidP="0007045E">
      <w:pPr>
        <w:pStyle w:val="BodyText2"/>
        <w:spacing w:line="240" w:lineRule="auto"/>
        <w:rPr>
          <w:rFonts w:ascii="Arial" w:hAnsi="Arial" w:cs="Arial"/>
          <w:sz w:val="22"/>
          <w:szCs w:val="22"/>
          <w:lang w:val="fi-FI"/>
        </w:rPr>
      </w:pPr>
      <w:r w:rsidRPr="00A12CA1">
        <w:rPr>
          <w:rFonts w:ascii="Arial" w:hAnsi="Arial" w:cs="Arial"/>
          <w:sz w:val="22"/>
          <w:szCs w:val="22"/>
          <w:lang w:val="fi-FI"/>
        </w:rPr>
        <w:t xml:space="preserve"> </w:t>
      </w:r>
    </w:p>
    <w:p w:rsidR="0007045E" w:rsidRPr="00ED5C24" w:rsidRDefault="0007045E" w:rsidP="0007045E">
      <w:pPr>
        <w:pStyle w:val="BodyText2"/>
        <w:spacing w:line="240" w:lineRule="auto"/>
        <w:rPr>
          <w:rFonts w:ascii="Arial" w:hAnsi="Arial" w:cs="Arial"/>
          <w:sz w:val="22"/>
          <w:szCs w:val="22"/>
          <w:lang w:val="fi-FI"/>
        </w:rPr>
      </w:pPr>
      <w:r>
        <w:rPr>
          <w:rFonts w:ascii="Arial" w:hAnsi="Arial" w:cs="Arial"/>
          <w:sz w:val="22"/>
          <w:szCs w:val="22"/>
          <w:lang w:val="fi-FI"/>
        </w:rPr>
        <w:t>Rangerista</w:t>
      </w:r>
      <w:r w:rsidRPr="00ED5C24">
        <w:rPr>
          <w:rFonts w:ascii="Arial" w:hAnsi="Arial" w:cs="Arial"/>
          <w:sz w:val="22"/>
          <w:szCs w:val="22"/>
          <w:lang w:val="fi-FI"/>
        </w:rPr>
        <w:t xml:space="preserve"> on saatav</w:t>
      </w:r>
      <w:r>
        <w:rPr>
          <w:rFonts w:ascii="Arial" w:hAnsi="Arial" w:cs="Arial"/>
          <w:sz w:val="22"/>
          <w:szCs w:val="22"/>
          <w:lang w:val="fi-FI"/>
        </w:rPr>
        <w:t>ana</w:t>
      </w:r>
      <w:r w:rsidRPr="00ED5C24">
        <w:rPr>
          <w:rFonts w:ascii="Arial" w:hAnsi="Arial" w:cs="Arial"/>
          <w:sz w:val="22"/>
          <w:szCs w:val="22"/>
          <w:lang w:val="fi-FI"/>
        </w:rPr>
        <w:t xml:space="preserve"> kolme</w:t>
      </w:r>
      <w:r>
        <w:rPr>
          <w:rFonts w:ascii="Arial" w:hAnsi="Arial" w:cs="Arial"/>
          <w:sz w:val="22"/>
          <w:szCs w:val="22"/>
          <w:lang w:val="fi-FI"/>
        </w:rPr>
        <w:t xml:space="preserve"> eri</w:t>
      </w:r>
      <w:r w:rsidRPr="00ED5C24">
        <w:rPr>
          <w:rFonts w:ascii="Arial" w:hAnsi="Arial" w:cs="Arial"/>
          <w:sz w:val="22"/>
          <w:szCs w:val="22"/>
          <w:lang w:val="fi-FI"/>
        </w:rPr>
        <w:t xml:space="preserve"> </w:t>
      </w:r>
      <w:r w:rsidR="00C543E6">
        <w:rPr>
          <w:rFonts w:ascii="Arial" w:hAnsi="Arial" w:cs="Arial"/>
          <w:sz w:val="22"/>
          <w:szCs w:val="22"/>
          <w:lang w:val="fi-FI"/>
        </w:rPr>
        <w:t>ohjaamo</w:t>
      </w:r>
      <w:r>
        <w:rPr>
          <w:rFonts w:ascii="Arial" w:hAnsi="Arial" w:cs="Arial"/>
          <w:sz w:val="22"/>
          <w:szCs w:val="22"/>
          <w:lang w:val="fi-FI"/>
        </w:rPr>
        <w:t>mallia</w:t>
      </w:r>
      <w:r w:rsidRPr="00ED5C24">
        <w:rPr>
          <w:rFonts w:ascii="Arial" w:hAnsi="Arial" w:cs="Arial"/>
          <w:sz w:val="22"/>
          <w:szCs w:val="22"/>
          <w:lang w:val="fi-FI"/>
        </w:rPr>
        <w:t xml:space="preserve"> - Double, Super</w:t>
      </w:r>
      <w:r>
        <w:rPr>
          <w:rFonts w:ascii="Arial" w:hAnsi="Arial" w:cs="Arial"/>
          <w:sz w:val="22"/>
          <w:szCs w:val="22"/>
          <w:lang w:val="fi-FI"/>
        </w:rPr>
        <w:t xml:space="preserve"> ja</w:t>
      </w:r>
      <w:r w:rsidRPr="00ED5C24">
        <w:rPr>
          <w:rFonts w:ascii="Arial" w:hAnsi="Arial" w:cs="Arial"/>
          <w:sz w:val="22"/>
          <w:szCs w:val="22"/>
          <w:lang w:val="fi-FI"/>
        </w:rPr>
        <w:t xml:space="preserve"> Regular</w:t>
      </w:r>
      <w:r>
        <w:rPr>
          <w:rFonts w:ascii="Arial" w:hAnsi="Arial" w:cs="Arial"/>
          <w:sz w:val="22"/>
          <w:szCs w:val="22"/>
          <w:lang w:val="fi-FI"/>
        </w:rPr>
        <w:t xml:space="preserve">. </w:t>
      </w:r>
      <w:r w:rsidR="00C543E6">
        <w:rPr>
          <w:rFonts w:ascii="Arial" w:hAnsi="Arial" w:cs="Arial"/>
          <w:sz w:val="22"/>
          <w:szCs w:val="22"/>
          <w:lang w:val="fi-FI"/>
        </w:rPr>
        <w:t>Kaikki ovat luokkansa tilavimpia ja auton moottorin voi valita kahdesta tehokkaasta ja taloudellisesta Duratorq TDCi -dieselmoottorista. Vetotavat ovat joko 4x2 tai 4x4 (Suomessa vain 4x4).</w:t>
      </w:r>
    </w:p>
    <w:p w:rsidR="0007045E" w:rsidRDefault="0007045E" w:rsidP="0007045E">
      <w:pPr>
        <w:pStyle w:val="BodyText2"/>
        <w:spacing w:line="240" w:lineRule="auto"/>
        <w:rPr>
          <w:rFonts w:ascii="Arial" w:hAnsi="Arial" w:cs="Arial"/>
          <w:sz w:val="22"/>
          <w:szCs w:val="22"/>
          <w:lang w:val="fi-FI"/>
        </w:rPr>
      </w:pPr>
    </w:p>
    <w:p w:rsidR="0007045E" w:rsidRDefault="0007045E" w:rsidP="0007045E">
      <w:pPr>
        <w:pStyle w:val="BodyText2"/>
        <w:spacing w:line="240" w:lineRule="auto"/>
        <w:rPr>
          <w:rFonts w:ascii="Arial" w:hAnsi="Arial" w:cs="Arial"/>
          <w:sz w:val="22"/>
          <w:szCs w:val="22"/>
          <w:lang w:val="fi-FI"/>
        </w:rPr>
      </w:pPr>
      <w:r>
        <w:rPr>
          <w:rFonts w:ascii="Arial" w:hAnsi="Arial" w:cs="Arial"/>
          <w:sz w:val="22"/>
          <w:szCs w:val="22"/>
          <w:lang w:val="fi-FI"/>
        </w:rPr>
        <w:t xml:space="preserve">Ranger mahdollistaa suuremman hyötykuormakapasiteetin sekä luokkansa parhaan vetokapasiteetin. Rangerissa on myös sellaisia uusia ja mukavuutta lisääviä ominaisuuksia, joita työ- ja vapaa-ajan autoilija arvostaa. </w:t>
      </w:r>
    </w:p>
    <w:p w:rsidR="0007045E" w:rsidRPr="004D1140" w:rsidRDefault="0007045E" w:rsidP="0007045E">
      <w:pPr>
        <w:rPr>
          <w:rFonts w:ascii="Arial" w:hAnsi="Arial" w:cs="Arial"/>
          <w:sz w:val="22"/>
          <w:szCs w:val="22"/>
          <w:lang w:val="fi-FI"/>
        </w:rPr>
      </w:pPr>
    </w:p>
    <w:p w:rsidR="0007045E" w:rsidRDefault="0007045E" w:rsidP="0007045E">
      <w:pPr>
        <w:pStyle w:val="BodyText2"/>
        <w:spacing w:line="240" w:lineRule="auto"/>
        <w:rPr>
          <w:rFonts w:ascii="Arial" w:hAnsi="Arial" w:cs="Arial"/>
          <w:sz w:val="22"/>
          <w:szCs w:val="22"/>
          <w:lang w:val="fi-FI"/>
        </w:rPr>
      </w:pPr>
      <w:r>
        <w:rPr>
          <w:rFonts w:ascii="Arial" w:hAnsi="Arial" w:cs="Arial"/>
          <w:sz w:val="22"/>
          <w:szCs w:val="22"/>
          <w:lang w:val="fi-FI"/>
        </w:rPr>
        <w:t xml:space="preserve">Regular Cab- ja Super Cab -malleissa on luokkansa suurimmat lavatilavuudet. Joustavat kaappariovet </w:t>
      </w:r>
      <w:r w:rsidRPr="00300B82">
        <w:rPr>
          <w:rFonts w:ascii="Arial" w:hAnsi="Arial" w:cs="Arial"/>
          <w:sz w:val="22"/>
          <w:szCs w:val="22"/>
          <w:lang w:val="fi-FI"/>
        </w:rPr>
        <w:t xml:space="preserve">tekevät Super Cab </w:t>
      </w:r>
      <w:r>
        <w:rPr>
          <w:rFonts w:ascii="Arial" w:hAnsi="Arial" w:cs="Arial"/>
          <w:sz w:val="22"/>
          <w:szCs w:val="22"/>
          <w:lang w:val="fi-FI"/>
        </w:rPr>
        <w:t>-</w:t>
      </w:r>
      <w:r w:rsidRPr="00300B82">
        <w:rPr>
          <w:rFonts w:ascii="Arial" w:hAnsi="Arial" w:cs="Arial"/>
          <w:sz w:val="22"/>
          <w:szCs w:val="22"/>
          <w:lang w:val="fi-FI"/>
        </w:rPr>
        <w:t xml:space="preserve">mallista tilavan niin matkustajille kuin työkaluille. </w:t>
      </w:r>
      <w:r w:rsidRPr="00AB76A1">
        <w:rPr>
          <w:rFonts w:ascii="Arial" w:hAnsi="Arial" w:cs="Arial"/>
          <w:sz w:val="22"/>
          <w:szCs w:val="22"/>
          <w:lang w:val="fi-FI"/>
        </w:rPr>
        <w:t>Sen lavatil</w:t>
      </w:r>
      <w:r w:rsidR="00221A7A">
        <w:rPr>
          <w:rFonts w:ascii="Arial" w:hAnsi="Arial" w:cs="Arial"/>
          <w:sz w:val="22"/>
          <w:szCs w:val="22"/>
          <w:lang w:val="fi-FI"/>
        </w:rPr>
        <w:t xml:space="preserve">avuus on 1,45 kuutiometriä ja kantavuus noin 1100 </w:t>
      </w:r>
      <w:r w:rsidRPr="00AB76A1">
        <w:rPr>
          <w:rFonts w:ascii="Arial" w:hAnsi="Arial" w:cs="Arial"/>
          <w:sz w:val="22"/>
          <w:szCs w:val="22"/>
          <w:lang w:val="fi-FI"/>
        </w:rPr>
        <w:t xml:space="preserve">kg. </w:t>
      </w:r>
      <w:r>
        <w:rPr>
          <w:rFonts w:ascii="Arial" w:hAnsi="Arial" w:cs="Arial"/>
          <w:sz w:val="22"/>
          <w:szCs w:val="22"/>
          <w:lang w:val="fi-FI"/>
        </w:rPr>
        <w:t>Moottorina on joko 150-</w:t>
      </w:r>
      <w:r w:rsidRPr="00300B82">
        <w:rPr>
          <w:rFonts w:ascii="Arial" w:hAnsi="Arial" w:cs="Arial"/>
          <w:sz w:val="22"/>
          <w:szCs w:val="22"/>
          <w:lang w:val="fi-FI"/>
        </w:rPr>
        <w:t xml:space="preserve">hevosvoimainen </w:t>
      </w:r>
      <w:r>
        <w:rPr>
          <w:rFonts w:ascii="Arial" w:hAnsi="Arial" w:cs="Arial"/>
          <w:sz w:val="22"/>
          <w:szCs w:val="22"/>
          <w:lang w:val="fi-FI"/>
        </w:rPr>
        <w:t xml:space="preserve">2.2-litrainen tai 200-hevosvoimainen 3.2-litrainen </w:t>
      </w:r>
      <w:r w:rsidRPr="00300B82">
        <w:rPr>
          <w:rFonts w:ascii="Arial" w:hAnsi="Arial" w:cs="Arial"/>
          <w:sz w:val="22"/>
          <w:szCs w:val="22"/>
          <w:lang w:val="fi-FI"/>
        </w:rPr>
        <w:t>versio, veto</w:t>
      </w:r>
      <w:r>
        <w:rPr>
          <w:rFonts w:ascii="Arial" w:hAnsi="Arial" w:cs="Arial"/>
          <w:sz w:val="22"/>
          <w:szCs w:val="22"/>
          <w:lang w:val="fi-FI"/>
        </w:rPr>
        <w:t xml:space="preserve">tapa on </w:t>
      </w:r>
      <w:r w:rsidRPr="00300B82">
        <w:rPr>
          <w:rFonts w:ascii="Arial" w:hAnsi="Arial" w:cs="Arial"/>
          <w:sz w:val="22"/>
          <w:szCs w:val="22"/>
          <w:lang w:val="fi-FI"/>
        </w:rPr>
        <w:t>4x4 ja saatavilla on myös kuusivaihteinen automaattivaihteisto.</w:t>
      </w:r>
    </w:p>
    <w:p w:rsidR="0007045E" w:rsidRDefault="0007045E" w:rsidP="0007045E">
      <w:pPr>
        <w:pStyle w:val="BodyText2"/>
        <w:spacing w:line="240" w:lineRule="auto"/>
        <w:rPr>
          <w:rFonts w:ascii="Arial" w:hAnsi="Arial" w:cs="Arial"/>
          <w:sz w:val="22"/>
          <w:szCs w:val="22"/>
          <w:lang w:val="fi-FI"/>
        </w:rPr>
      </w:pPr>
    </w:p>
    <w:p w:rsidR="0007045E" w:rsidRPr="006A4B27" w:rsidRDefault="0007045E" w:rsidP="0007045E">
      <w:pPr>
        <w:pStyle w:val="BodyText2"/>
        <w:spacing w:line="240" w:lineRule="auto"/>
        <w:rPr>
          <w:rFonts w:ascii="Arial" w:hAnsi="Arial" w:cs="Arial"/>
          <w:sz w:val="22"/>
          <w:szCs w:val="22"/>
          <w:lang w:val="fi-FI"/>
        </w:rPr>
      </w:pPr>
      <w:r w:rsidRPr="003A2D63">
        <w:rPr>
          <w:rFonts w:ascii="Arial" w:hAnsi="Arial" w:cs="Arial"/>
          <w:sz w:val="22"/>
          <w:szCs w:val="22"/>
          <w:lang w:val="fi-FI"/>
        </w:rPr>
        <w:t xml:space="preserve">Mallistoa täydentää neliovinen ja viisipaikkainen Double Cab, jonka </w:t>
      </w:r>
      <w:r>
        <w:rPr>
          <w:rFonts w:ascii="Arial" w:hAnsi="Arial" w:cs="Arial"/>
          <w:sz w:val="22"/>
          <w:szCs w:val="22"/>
          <w:lang w:val="fi-FI"/>
        </w:rPr>
        <w:t>taka</w:t>
      </w:r>
      <w:r w:rsidRPr="003A2D63">
        <w:rPr>
          <w:rFonts w:ascii="Arial" w:hAnsi="Arial" w:cs="Arial"/>
          <w:sz w:val="22"/>
          <w:szCs w:val="22"/>
          <w:lang w:val="fi-FI"/>
        </w:rPr>
        <w:t xml:space="preserve">jalkatilat ovat luokkansa johtavat. </w:t>
      </w:r>
      <w:r>
        <w:rPr>
          <w:rFonts w:ascii="Arial" w:hAnsi="Arial" w:cs="Arial"/>
          <w:sz w:val="22"/>
          <w:szCs w:val="22"/>
          <w:lang w:val="fi-FI"/>
        </w:rPr>
        <w:t>Lavatilav</w:t>
      </w:r>
      <w:r w:rsidR="00221A7A">
        <w:rPr>
          <w:rFonts w:ascii="Arial" w:hAnsi="Arial" w:cs="Arial"/>
          <w:sz w:val="22"/>
          <w:szCs w:val="22"/>
          <w:lang w:val="fi-FI"/>
        </w:rPr>
        <w:t>uus on 1,21 kuutiometriä ja kantavuus noin 1000</w:t>
      </w:r>
      <w:r>
        <w:rPr>
          <w:rFonts w:ascii="Arial" w:hAnsi="Arial" w:cs="Arial"/>
          <w:sz w:val="22"/>
          <w:szCs w:val="22"/>
          <w:lang w:val="fi-FI"/>
        </w:rPr>
        <w:t xml:space="preserve"> kg. Double Cab -malliin voi valita niinikään 150-hevosvoimaisen 2.2-litraisen tai 200-hevosvoimaisen 3.2-litraisen moottorin joko manuaali- tai automaattivaihteistolla. </w:t>
      </w:r>
    </w:p>
    <w:p w:rsidR="0007045E" w:rsidRDefault="0007045E" w:rsidP="0007045E">
      <w:pPr>
        <w:pStyle w:val="BodyText2"/>
        <w:spacing w:line="240" w:lineRule="auto"/>
        <w:rPr>
          <w:rFonts w:ascii="Arial" w:hAnsi="Arial" w:cs="Arial"/>
          <w:sz w:val="22"/>
          <w:szCs w:val="22"/>
          <w:lang w:val="fi-FI"/>
        </w:rPr>
      </w:pPr>
    </w:p>
    <w:p w:rsidR="0007045E" w:rsidRPr="00CA0B45" w:rsidRDefault="0007045E" w:rsidP="0007045E">
      <w:pPr>
        <w:rPr>
          <w:rFonts w:ascii="Arial" w:hAnsi="Arial" w:cs="Arial"/>
          <w:sz w:val="22"/>
          <w:szCs w:val="22"/>
          <w:lang w:val="fi-FI"/>
        </w:rPr>
      </w:pPr>
      <w:r w:rsidRPr="003A2D63">
        <w:rPr>
          <w:rFonts w:ascii="Arial" w:hAnsi="Arial" w:cs="Arial"/>
          <w:sz w:val="22"/>
          <w:szCs w:val="22"/>
          <w:lang w:val="fi-FI"/>
        </w:rPr>
        <w:lastRenderedPageBreak/>
        <w:t xml:space="preserve">Kaksipaikkaisen Regular Cabin </w:t>
      </w:r>
      <w:r>
        <w:rPr>
          <w:rFonts w:ascii="Arial" w:hAnsi="Arial" w:cs="Arial"/>
          <w:sz w:val="22"/>
          <w:szCs w:val="22"/>
          <w:lang w:val="fi-FI"/>
        </w:rPr>
        <w:t>lavatilavuus</w:t>
      </w:r>
      <w:r w:rsidRPr="003A2D63">
        <w:rPr>
          <w:rFonts w:ascii="Arial" w:hAnsi="Arial" w:cs="Arial"/>
          <w:sz w:val="22"/>
          <w:szCs w:val="22"/>
          <w:lang w:val="fi-FI"/>
        </w:rPr>
        <w:t xml:space="preserve"> on korimalleista suurin, 1,82 kuutiometriä, ja </w:t>
      </w:r>
      <w:r w:rsidR="009E2A74">
        <w:rPr>
          <w:rFonts w:ascii="Arial" w:hAnsi="Arial" w:cs="Arial"/>
          <w:sz w:val="22"/>
          <w:szCs w:val="22"/>
          <w:lang w:val="fi-FI"/>
        </w:rPr>
        <w:t>kantavuus voi olla jopa 1 2</w:t>
      </w:r>
      <w:r w:rsidRPr="003A2D63">
        <w:rPr>
          <w:rFonts w:ascii="Arial" w:hAnsi="Arial" w:cs="Arial"/>
          <w:sz w:val="22"/>
          <w:szCs w:val="22"/>
          <w:lang w:val="fi-FI"/>
        </w:rPr>
        <w:t>00 kg. Moottorik</w:t>
      </w:r>
      <w:r w:rsidR="009E2A74">
        <w:rPr>
          <w:rFonts w:ascii="Arial" w:hAnsi="Arial" w:cs="Arial"/>
          <w:sz w:val="22"/>
          <w:szCs w:val="22"/>
          <w:lang w:val="fi-FI"/>
        </w:rPr>
        <w:t>si on tarjolla</w:t>
      </w:r>
      <w:r>
        <w:rPr>
          <w:rFonts w:ascii="Arial" w:hAnsi="Arial" w:cs="Arial"/>
          <w:sz w:val="22"/>
          <w:szCs w:val="22"/>
          <w:lang w:val="fi-FI"/>
        </w:rPr>
        <w:t xml:space="preserve"> 125-</w:t>
      </w:r>
      <w:r w:rsidRPr="003A2D63">
        <w:rPr>
          <w:rFonts w:ascii="Arial" w:hAnsi="Arial" w:cs="Arial"/>
          <w:sz w:val="22"/>
          <w:szCs w:val="22"/>
          <w:lang w:val="fi-FI"/>
        </w:rPr>
        <w:t>hevosv</w:t>
      </w:r>
      <w:r>
        <w:rPr>
          <w:rFonts w:ascii="Arial" w:hAnsi="Arial" w:cs="Arial"/>
          <w:sz w:val="22"/>
          <w:szCs w:val="22"/>
          <w:lang w:val="fi-FI"/>
        </w:rPr>
        <w:t>oimaisen 2.2-litraisen moottoriversion, kuusivaihteis</w:t>
      </w:r>
      <w:r w:rsidRPr="003A2D63">
        <w:rPr>
          <w:rFonts w:ascii="Arial" w:hAnsi="Arial" w:cs="Arial"/>
          <w:sz w:val="22"/>
          <w:szCs w:val="22"/>
          <w:lang w:val="fi-FI"/>
        </w:rPr>
        <w:t xml:space="preserve">en </w:t>
      </w:r>
      <w:r>
        <w:rPr>
          <w:rFonts w:ascii="Arial" w:hAnsi="Arial" w:cs="Arial"/>
          <w:sz w:val="22"/>
          <w:szCs w:val="22"/>
          <w:lang w:val="fi-FI"/>
        </w:rPr>
        <w:t xml:space="preserve">manuaalivaihteiston ja </w:t>
      </w:r>
      <w:r w:rsidRPr="003A2D63">
        <w:rPr>
          <w:rFonts w:ascii="Arial" w:hAnsi="Arial" w:cs="Arial"/>
          <w:sz w:val="22"/>
          <w:szCs w:val="22"/>
          <w:lang w:val="fi-FI"/>
        </w:rPr>
        <w:t>4x4-vedon.</w:t>
      </w:r>
    </w:p>
    <w:p w:rsidR="0007045E" w:rsidRPr="00DE71B2" w:rsidRDefault="0007045E" w:rsidP="0007045E">
      <w:pPr>
        <w:rPr>
          <w:rFonts w:ascii="Arial" w:hAnsi="Arial" w:cs="Arial"/>
          <w:sz w:val="22"/>
          <w:szCs w:val="22"/>
          <w:lang w:val="fi-FI"/>
        </w:rPr>
      </w:pPr>
    </w:p>
    <w:p w:rsidR="0007045E" w:rsidRDefault="0007045E" w:rsidP="0007045E">
      <w:pPr>
        <w:rPr>
          <w:rFonts w:ascii="Arial" w:hAnsi="Arial" w:cs="Arial"/>
          <w:sz w:val="22"/>
          <w:szCs w:val="22"/>
          <w:lang w:val="fi-FI"/>
        </w:rPr>
      </w:pPr>
      <w:r w:rsidRPr="00CA0B45">
        <w:rPr>
          <w:rFonts w:ascii="Arial" w:hAnsi="Arial" w:cs="Arial"/>
          <w:sz w:val="22"/>
          <w:szCs w:val="22"/>
          <w:lang w:val="fi-FI"/>
        </w:rPr>
        <w:t xml:space="preserve">Uusi Ranger on 5 359 mm:n pituudellaan ja 1 850 mm:n leveydellään suurempi kuin </w:t>
      </w:r>
      <w:r>
        <w:rPr>
          <w:rFonts w:ascii="Arial" w:hAnsi="Arial" w:cs="Arial"/>
          <w:sz w:val="22"/>
          <w:szCs w:val="22"/>
          <w:lang w:val="fi-FI"/>
        </w:rPr>
        <w:t>edellinen</w:t>
      </w:r>
      <w:r w:rsidRPr="00CA0B45">
        <w:rPr>
          <w:rFonts w:ascii="Arial" w:hAnsi="Arial" w:cs="Arial"/>
          <w:sz w:val="22"/>
          <w:szCs w:val="22"/>
          <w:lang w:val="fi-FI"/>
        </w:rPr>
        <w:t xml:space="preserve"> m</w:t>
      </w:r>
      <w:r>
        <w:rPr>
          <w:rFonts w:ascii="Arial" w:hAnsi="Arial" w:cs="Arial"/>
          <w:sz w:val="22"/>
          <w:szCs w:val="22"/>
          <w:lang w:val="fi-FI"/>
        </w:rPr>
        <w:t>alli. Ajoneuvo on kuitenkin herkän ohjauslaitteistonsa johdosta hel</w:t>
      </w:r>
      <w:r w:rsidRPr="00CA0B45">
        <w:rPr>
          <w:rFonts w:ascii="Arial" w:hAnsi="Arial" w:cs="Arial"/>
          <w:sz w:val="22"/>
          <w:szCs w:val="22"/>
          <w:lang w:val="fi-FI"/>
        </w:rPr>
        <w:t>posti hallitt</w:t>
      </w:r>
      <w:r>
        <w:rPr>
          <w:rFonts w:ascii="Arial" w:hAnsi="Arial" w:cs="Arial"/>
          <w:sz w:val="22"/>
          <w:szCs w:val="22"/>
          <w:lang w:val="fi-FI"/>
        </w:rPr>
        <w:t>ava kapeilla kaupunkikaduilla sekä pysäköitäessä. Rangerin ohjauspyörä pyörii 3,5 kierrosta suuntaansa</w:t>
      </w:r>
      <w:r w:rsidRPr="00CA0B45">
        <w:rPr>
          <w:rFonts w:ascii="Arial" w:hAnsi="Arial" w:cs="Arial"/>
          <w:sz w:val="22"/>
          <w:szCs w:val="22"/>
          <w:lang w:val="fi-FI"/>
        </w:rPr>
        <w:t xml:space="preserve">. </w:t>
      </w:r>
    </w:p>
    <w:p w:rsidR="00C543E6" w:rsidRDefault="00C543E6" w:rsidP="0007045E">
      <w:pPr>
        <w:rPr>
          <w:rFonts w:ascii="Arial" w:hAnsi="Arial" w:cs="Arial"/>
          <w:sz w:val="22"/>
          <w:szCs w:val="22"/>
          <w:lang w:val="fi-FI"/>
        </w:rPr>
      </w:pPr>
    </w:p>
    <w:p w:rsidR="00C543E6" w:rsidRPr="00CA0B45" w:rsidRDefault="00C543E6" w:rsidP="0007045E">
      <w:pPr>
        <w:rPr>
          <w:rFonts w:ascii="Arial" w:hAnsi="Arial" w:cs="Arial"/>
          <w:sz w:val="22"/>
          <w:szCs w:val="22"/>
          <w:lang w:val="fi-FI"/>
        </w:rPr>
      </w:pPr>
      <w:r w:rsidRPr="00633115">
        <w:rPr>
          <w:rFonts w:ascii="Arial" w:hAnsi="Arial" w:cs="Arial"/>
          <w:bCs/>
          <w:sz w:val="22"/>
          <w:szCs w:val="22"/>
          <w:lang w:val="fi-FI"/>
        </w:rPr>
        <w:t>R</w:t>
      </w:r>
      <w:r w:rsidRPr="00633115">
        <w:rPr>
          <w:rFonts w:ascii="Arial" w:hAnsi="Arial" w:cs="Arial"/>
          <w:sz w:val="22"/>
          <w:szCs w:val="22"/>
          <w:lang w:val="fi-FI"/>
        </w:rPr>
        <w:t>anger</w:t>
      </w:r>
      <w:r>
        <w:rPr>
          <w:rFonts w:ascii="Arial" w:hAnsi="Arial" w:cs="Arial"/>
          <w:sz w:val="22"/>
          <w:szCs w:val="22"/>
          <w:lang w:val="fi-FI"/>
        </w:rPr>
        <w:t>in uusi alusta mahdollistaa entistä suuremman kapasiteetin, henkilöautomaisen hiljaiset äänet, kevyemmän ohjauksen, tarkemman käsiteltävyyden ja paremman ajovakauden.</w:t>
      </w:r>
    </w:p>
    <w:p w:rsidR="0007045E" w:rsidRDefault="0007045E" w:rsidP="0007045E">
      <w:pPr>
        <w:pStyle w:val="BodyText2"/>
        <w:spacing w:line="240" w:lineRule="auto"/>
        <w:rPr>
          <w:rFonts w:ascii="Arial" w:hAnsi="Arial" w:cs="Arial"/>
          <w:sz w:val="22"/>
          <w:szCs w:val="22"/>
          <w:lang w:val="fi-FI"/>
        </w:rPr>
      </w:pPr>
    </w:p>
    <w:p w:rsidR="00C543E6" w:rsidRDefault="00C543E6" w:rsidP="00C543E6">
      <w:pPr>
        <w:pStyle w:val="NoSpacing"/>
        <w:rPr>
          <w:rFonts w:ascii="Arial" w:hAnsi="Arial" w:cs="Arial"/>
          <w:sz w:val="22"/>
          <w:szCs w:val="22"/>
          <w:lang w:val="fi-FI"/>
        </w:rPr>
      </w:pPr>
      <w:r w:rsidRPr="004B59F3">
        <w:rPr>
          <w:rFonts w:ascii="Arial" w:hAnsi="Arial" w:cs="Arial"/>
          <w:sz w:val="22"/>
          <w:szCs w:val="22"/>
          <w:lang w:val="fi-FI"/>
        </w:rPr>
        <w:t>Rangerin</w:t>
      </w:r>
      <w:r>
        <w:rPr>
          <w:rFonts w:ascii="Arial" w:hAnsi="Arial" w:cs="Arial"/>
          <w:sz w:val="22"/>
          <w:szCs w:val="22"/>
          <w:lang w:val="fi-FI"/>
        </w:rPr>
        <w:t xml:space="preserve"> veto</w:t>
      </w:r>
      <w:r w:rsidRPr="004B59F3">
        <w:rPr>
          <w:rFonts w:ascii="Arial" w:hAnsi="Arial" w:cs="Arial"/>
          <w:sz w:val="22"/>
          <w:szCs w:val="22"/>
          <w:lang w:val="fi-FI"/>
        </w:rPr>
        <w:t>- ja kahlauso</w:t>
      </w:r>
      <w:r>
        <w:rPr>
          <w:rFonts w:ascii="Arial" w:hAnsi="Arial" w:cs="Arial"/>
          <w:sz w:val="22"/>
          <w:szCs w:val="22"/>
          <w:lang w:val="fi-FI"/>
        </w:rPr>
        <w:t xml:space="preserve">minaisuudet ovat luokkansa parhaat. Rangerin tietyt dieselmallit pystyvät vetämään 3 350 kiloon saakka ja 4x4-mallilla pystyy ajamaan 80 cm:n syvyisessä vedessä ajoneuvo täyteen kuormattuna. Rangerilla on myös </w:t>
      </w:r>
      <w:r w:rsidRPr="00F15FCE">
        <w:rPr>
          <w:rFonts w:ascii="Arial" w:hAnsi="Arial" w:cs="Arial"/>
          <w:sz w:val="22"/>
          <w:szCs w:val="22"/>
          <w:lang w:val="fi-FI"/>
        </w:rPr>
        <w:t xml:space="preserve">erinomainen </w:t>
      </w:r>
      <w:r w:rsidR="008B730C">
        <w:rPr>
          <w:rFonts w:ascii="Arial" w:hAnsi="Arial" w:cs="Arial"/>
          <w:sz w:val="22"/>
          <w:szCs w:val="22"/>
          <w:lang w:val="fi-FI"/>
        </w:rPr>
        <w:t>jopa yli 1 0</w:t>
      </w:r>
      <w:r w:rsidRPr="00942EC7">
        <w:rPr>
          <w:rFonts w:ascii="Arial" w:hAnsi="Arial" w:cs="Arial"/>
          <w:sz w:val="22"/>
          <w:szCs w:val="22"/>
          <w:lang w:val="fi-FI"/>
        </w:rPr>
        <w:t>00</w:t>
      </w:r>
      <w:r w:rsidR="008B730C">
        <w:rPr>
          <w:rFonts w:ascii="Arial" w:hAnsi="Arial" w:cs="Arial"/>
          <w:sz w:val="22"/>
          <w:szCs w:val="22"/>
          <w:lang w:val="fi-FI"/>
        </w:rPr>
        <w:t xml:space="preserve"> kilon kantavuus </w:t>
      </w:r>
      <w:r w:rsidRPr="00F15FCE">
        <w:rPr>
          <w:rFonts w:ascii="Arial" w:hAnsi="Arial" w:cs="Arial"/>
          <w:sz w:val="22"/>
          <w:szCs w:val="22"/>
          <w:lang w:val="fi-FI"/>
        </w:rPr>
        <w:t>sekä</w:t>
      </w:r>
      <w:r>
        <w:rPr>
          <w:rFonts w:ascii="Arial" w:hAnsi="Arial" w:cs="Arial"/>
          <w:sz w:val="22"/>
          <w:szCs w:val="22"/>
          <w:lang w:val="fi-FI"/>
        </w:rPr>
        <w:t xml:space="preserve"> jopa 241 millimetrin maavara.</w:t>
      </w:r>
    </w:p>
    <w:p w:rsidR="00C543E6" w:rsidRPr="005D55FD" w:rsidRDefault="00C543E6" w:rsidP="00C543E6">
      <w:pPr>
        <w:pStyle w:val="NoSpacing"/>
        <w:rPr>
          <w:rFonts w:ascii="Arial" w:hAnsi="Arial" w:cs="Arial"/>
          <w:sz w:val="22"/>
          <w:szCs w:val="22"/>
          <w:lang w:val="fi-FI"/>
        </w:rPr>
      </w:pPr>
    </w:p>
    <w:p w:rsidR="0007045E" w:rsidRDefault="00C543E6" w:rsidP="00C543E6">
      <w:pPr>
        <w:rPr>
          <w:rFonts w:ascii="Arial" w:hAnsi="Arial" w:cs="Arial"/>
          <w:bCs/>
          <w:sz w:val="22"/>
          <w:szCs w:val="22"/>
          <w:lang w:val="fi-FI"/>
        </w:rPr>
      </w:pPr>
      <w:r w:rsidRPr="004B59F3">
        <w:rPr>
          <w:rFonts w:ascii="Arial" w:hAnsi="Arial" w:cs="Arial"/>
          <w:sz w:val="22"/>
          <w:szCs w:val="22"/>
          <w:lang w:val="fi-FI"/>
        </w:rPr>
        <w:t>Ranger</w:t>
      </w:r>
      <w:r>
        <w:rPr>
          <w:rFonts w:ascii="Arial" w:hAnsi="Arial" w:cs="Arial"/>
          <w:sz w:val="22"/>
          <w:szCs w:val="22"/>
          <w:lang w:val="fi-FI"/>
        </w:rPr>
        <w:t>in</w:t>
      </w:r>
      <w:r w:rsidRPr="004B59F3">
        <w:rPr>
          <w:rFonts w:ascii="Arial" w:hAnsi="Arial" w:cs="Arial"/>
          <w:sz w:val="22"/>
          <w:szCs w:val="22"/>
          <w:lang w:val="fi-FI"/>
        </w:rPr>
        <w:t xml:space="preserve"> </w:t>
      </w:r>
      <w:r>
        <w:rPr>
          <w:rFonts w:ascii="Arial" w:hAnsi="Arial" w:cs="Arial"/>
          <w:sz w:val="22"/>
          <w:szCs w:val="22"/>
          <w:lang w:val="fi-FI"/>
        </w:rPr>
        <w:t>toimivuutta maastossa on parannettu muuttamalla etuosan tasauspyörästöä, taka-akselilla ja matalammilla välityssuhteilla</w:t>
      </w:r>
      <w:r w:rsidRPr="00CE4558">
        <w:rPr>
          <w:rFonts w:ascii="Arial" w:hAnsi="Arial" w:cs="Arial"/>
          <w:sz w:val="22"/>
          <w:szCs w:val="22"/>
          <w:lang w:val="fi-FI"/>
        </w:rPr>
        <w:t xml:space="preserve">. </w:t>
      </w:r>
      <w:r w:rsidRPr="00942EC7">
        <w:rPr>
          <w:rFonts w:ascii="Arial" w:hAnsi="Arial" w:cs="Arial"/>
          <w:sz w:val="22"/>
          <w:szCs w:val="22"/>
          <w:lang w:val="fi-FI"/>
        </w:rPr>
        <w:t xml:space="preserve">Sähkötoimisen jakovaihteiston </w:t>
      </w:r>
      <w:r>
        <w:rPr>
          <w:rFonts w:ascii="Arial" w:hAnsi="Arial" w:cs="Arial"/>
          <w:sz w:val="22"/>
          <w:szCs w:val="22"/>
          <w:lang w:val="fi-FI"/>
        </w:rPr>
        <w:t xml:space="preserve">ansiosta vetotavan voi vaihtaa 4x2:sta 4x4:ään milloin tahansa keskikonsolin säätimellä olipa käytössä manuaali- tai automaattivaihteisto. </w:t>
      </w:r>
      <w:r w:rsidR="0007045E">
        <w:rPr>
          <w:rFonts w:ascii="Arial" w:hAnsi="Arial" w:cs="Arial"/>
          <w:bCs/>
          <w:sz w:val="22"/>
          <w:szCs w:val="22"/>
          <w:lang w:val="fi-FI"/>
        </w:rPr>
        <w:t xml:space="preserve"> </w:t>
      </w:r>
    </w:p>
    <w:p w:rsidR="00C543E6" w:rsidRDefault="00C543E6" w:rsidP="00C543E6">
      <w:pPr>
        <w:rPr>
          <w:rFonts w:ascii="Arial" w:hAnsi="Arial" w:cs="Arial"/>
          <w:bCs/>
          <w:sz w:val="22"/>
          <w:szCs w:val="22"/>
          <w:lang w:val="fi-FI"/>
        </w:rPr>
      </w:pPr>
    </w:p>
    <w:p w:rsidR="00C543E6" w:rsidRDefault="00C543E6" w:rsidP="00C543E6">
      <w:pPr>
        <w:rPr>
          <w:rFonts w:ascii="Arial" w:hAnsi="Arial" w:cs="Arial"/>
          <w:bCs/>
          <w:sz w:val="22"/>
          <w:szCs w:val="22"/>
          <w:lang w:val="fi-FI"/>
        </w:rPr>
      </w:pPr>
      <w:r>
        <w:rPr>
          <w:rFonts w:ascii="Arial" w:hAnsi="Arial" w:cs="Arial"/>
          <w:bCs/>
          <w:sz w:val="22"/>
          <w:szCs w:val="22"/>
          <w:lang w:val="fi-FI"/>
        </w:rPr>
        <w:t>Ranger on ensimmäinen avolava-auto maailmassa, joka on saanut Euro NCAP:n törmäystesteissä täydet viisi tähteä. Auto oli tasaisen vahva niin aikuisten, lasten kuin jalankulkijoiden turvallisuudessa. Se sai 89 prosenttia pisteistä kokonaisturvallisuudesta, mikä on paras avolava-autolla koskaan saavutettu tulos ja yksi korkeimmista tuloksista kaikissa autoluokissa. Lisäksi Ranger sai kaikkien aikojen korkeimmat pisteet jalankulkijaturvallisuudesta (81 %).</w:t>
      </w:r>
    </w:p>
    <w:p w:rsidR="00C543E6" w:rsidRDefault="00C543E6" w:rsidP="00C543E6">
      <w:pPr>
        <w:rPr>
          <w:rFonts w:ascii="Arial" w:hAnsi="Arial" w:cs="Arial"/>
          <w:bCs/>
          <w:sz w:val="22"/>
          <w:szCs w:val="22"/>
          <w:lang w:val="fi-FI"/>
        </w:rPr>
      </w:pPr>
    </w:p>
    <w:p w:rsidR="00C543E6" w:rsidRDefault="00C543E6" w:rsidP="00C543E6">
      <w:pPr>
        <w:rPr>
          <w:rFonts w:ascii="Arial" w:hAnsi="Arial" w:cs="Arial"/>
          <w:bCs/>
          <w:sz w:val="22"/>
          <w:szCs w:val="22"/>
          <w:lang w:val="fi-FI"/>
        </w:rPr>
      </w:pPr>
      <w:r>
        <w:rPr>
          <w:rFonts w:ascii="Arial" w:hAnsi="Arial" w:cs="Arial"/>
          <w:bCs/>
          <w:sz w:val="22"/>
          <w:szCs w:val="22"/>
          <w:lang w:val="fi-FI"/>
        </w:rPr>
        <w:t xml:space="preserve">Ranger valittiin viime vuoden lopulla Vuoden 2013 Kansainväliseksi Avolava-autoksi. </w:t>
      </w:r>
    </w:p>
    <w:p w:rsidR="00C543E6" w:rsidRDefault="00C543E6" w:rsidP="00C543E6">
      <w:pPr>
        <w:spacing w:after="200"/>
        <w:contextualSpacing/>
        <w:rPr>
          <w:rFonts w:ascii="Arial" w:hAnsi="Arial" w:cs="Arial"/>
          <w:sz w:val="22"/>
          <w:szCs w:val="22"/>
          <w:lang w:val="fi-FI"/>
        </w:rPr>
      </w:pPr>
    </w:p>
    <w:p w:rsidR="00C543E6" w:rsidRDefault="00C543E6" w:rsidP="00C543E6">
      <w:pPr>
        <w:spacing w:after="200"/>
        <w:contextualSpacing/>
        <w:rPr>
          <w:rFonts w:ascii="Arial" w:hAnsi="Arial" w:cs="Arial"/>
          <w:b/>
          <w:sz w:val="22"/>
          <w:szCs w:val="22"/>
          <w:lang w:val="fi-FI"/>
        </w:rPr>
      </w:pPr>
      <w:r w:rsidRPr="00C543E6">
        <w:rPr>
          <w:rFonts w:ascii="Arial" w:hAnsi="Arial" w:cs="Arial"/>
          <w:b/>
          <w:sz w:val="22"/>
          <w:szCs w:val="22"/>
          <w:lang w:val="fi-FI"/>
        </w:rPr>
        <w:t>Uusi Ford Fiesta Van</w:t>
      </w:r>
    </w:p>
    <w:p w:rsidR="00C543E6" w:rsidRPr="00D7025C" w:rsidRDefault="00C543E6" w:rsidP="00C543E6">
      <w:pPr>
        <w:overflowPunct w:val="0"/>
        <w:autoSpaceDE w:val="0"/>
        <w:autoSpaceDN w:val="0"/>
        <w:adjustRightInd w:val="0"/>
        <w:textAlignment w:val="baseline"/>
        <w:rPr>
          <w:rFonts w:ascii="Arial" w:hAnsi="Arial" w:cs="Arial"/>
          <w:sz w:val="22"/>
          <w:szCs w:val="22"/>
          <w:lang w:val="fi-FI"/>
        </w:rPr>
      </w:pPr>
      <w:r w:rsidRPr="0053473E">
        <w:rPr>
          <w:rFonts w:ascii="Arial" w:hAnsi="Arial" w:cs="Arial"/>
          <w:sz w:val="22"/>
          <w:szCs w:val="22"/>
          <w:lang w:val="fi-FI"/>
        </w:rPr>
        <w:t>Uusi Ford Fiesta Van on ketterä ja tyylikäs pikkupakettiauto, joka</w:t>
      </w:r>
      <w:r w:rsidR="00D600ED">
        <w:rPr>
          <w:rFonts w:ascii="Arial" w:hAnsi="Arial" w:cs="Arial"/>
          <w:sz w:val="22"/>
          <w:szCs w:val="22"/>
          <w:lang w:val="fi-FI"/>
        </w:rPr>
        <w:t xml:space="preserve"> on tuonut </w:t>
      </w:r>
      <w:r w:rsidRPr="0053473E">
        <w:rPr>
          <w:rFonts w:ascii="Arial" w:hAnsi="Arial" w:cs="Arial"/>
          <w:sz w:val="22"/>
          <w:szCs w:val="22"/>
          <w:lang w:val="fi-FI"/>
        </w:rPr>
        <w:t xml:space="preserve">luokkansa johtavan polttoainetaloudellisuuden ja </w:t>
      </w:r>
      <w:r>
        <w:rPr>
          <w:rFonts w:ascii="Arial" w:hAnsi="Arial" w:cs="Arial"/>
          <w:sz w:val="22"/>
          <w:szCs w:val="22"/>
          <w:lang w:val="fi-FI"/>
        </w:rPr>
        <w:t xml:space="preserve">segmentissään </w:t>
      </w:r>
      <w:r w:rsidRPr="0053473E">
        <w:rPr>
          <w:rFonts w:ascii="Arial" w:hAnsi="Arial" w:cs="Arial"/>
          <w:sz w:val="22"/>
          <w:szCs w:val="22"/>
          <w:lang w:val="fi-FI"/>
        </w:rPr>
        <w:t xml:space="preserve">useita uusia teknologioita </w:t>
      </w:r>
      <w:r>
        <w:rPr>
          <w:rFonts w:ascii="Arial" w:hAnsi="Arial" w:cs="Arial"/>
          <w:sz w:val="22"/>
          <w:szCs w:val="22"/>
          <w:lang w:val="fi-FI"/>
        </w:rPr>
        <w:t xml:space="preserve">Euroopan teille alkuvuodesta 2013. </w:t>
      </w:r>
      <w:r w:rsidRPr="0053473E">
        <w:rPr>
          <w:rFonts w:ascii="Arial" w:hAnsi="Arial" w:cs="Arial"/>
          <w:sz w:val="22"/>
          <w:szCs w:val="22"/>
          <w:lang w:val="fi-FI"/>
        </w:rPr>
        <w:t xml:space="preserve"> </w:t>
      </w:r>
    </w:p>
    <w:p w:rsidR="00C543E6" w:rsidRPr="00D7025C" w:rsidRDefault="00C543E6" w:rsidP="00C543E6">
      <w:pPr>
        <w:overflowPunct w:val="0"/>
        <w:autoSpaceDE w:val="0"/>
        <w:autoSpaceDN w:val="0"/>
        <w:adjustRightInd w:val="0"/>
        <w:textAlignment w:val="baseline"/>
        <w:rPr>
          <w:rFonts w:ascii="Arial" w:hAnsi="Arial" w:cs="Arial"/>
          <w:sz w:val="22"/>
          <w:szCs w:val="22"/>
          <w:lang w:val="fi-FI"/>
        </w:rPr>
      </w:pPr>
    </w:p>
    <w:p w:rsidR="00C543E6" w:rsidRPr="00D7025C" w:rsidRDefault="00C543E6" w:rsidP="00C543E6">
      <w:pPr>
        <w:overflowPunct w:val="0"/>
        <w:autoSpaceDE w:val="0"/>
        <w:autoSpaceDN w:val="0"/>
        <w:adjustRightInd w:val="0"/>
        <w:textAlignment w:val="baseline"/>
        <w:rPr>
          <w:rFonts w:ascii="Arial" w:hAnsi="Arial" w:cs="Arial"/>
          <w:b/>
          <w:sz w:val="22"/>
          <w:szCs w:val="22"/>
          <w:lang w:val="fi-FI"/>
        </w:rPr>
      </w:pPr>
      <w:r w:rsidRPr="0053473E">
        <w:rPr>
          <w:rFonts w:ascii="Arial" w:hAnsi="Arial" w:cs="Arial"/>
          <w:sz w:val="22"/>
          <w:szCs w:val="22"/>
          <w:lang w:val="fi-FI"/>
        </w:rPr>
        <w:t>Kaikkien Fiesta Vanin dieselmoottoreiden CO</w:t>
      </w:r>
      <w:r w:rsidRPr="0053473E">
        <w:rPr>
          <w:rFonts w:ascii="Arial" w:hAnsi="Arial" w:cs="Arial"/>
          <w:sz w:val="22"/>
          <w:szCs w:val="22"/>
          <w:vertAlign w:val="subscript"/>
          <w:lang w:val="fi-FI"/>
        </w:rPr>
        <w:t>2</w:t>
      </w:r>
      <w:r w:rsidRPr="0053473E">
        <w:rPr>
          <w:rFonts w:ascii="Arial" w:hAnsi="Arial" w:cs="Arial"/>
          <w:sz w:val="22"/>
          <w:szCs w:val="22"/>
          <w:lang w:val="fi-FI"/>
        </w:rPr>
        <w:t>-päästöt ovat alle 100 g/km ja polttoaineen kulutus 3,7 litraa/100 km* tai vähemmän.</w:t>
      </w:r>
      <w:r>
        <w:rPr>
          <w:rFonts w:ascii="Arial" w:hAnsi="Arial" w:cs="Arial"/>
          <w:sz w:val="22"/>
          <w:szCs w:val="22"/>
          <w:lang w:val="fi-FI"/>
        </w:rPr>
        <w:t xml:space="preserve"> Fiesta ECOnetic Vanin CO</w:t>
      </w:r>
      <w:r>
        <w:rPr>
          <w:rFonts w:ascii="Arial" w:hAnsi="Arial" w:cs="Arial"/>
          <w:sz w:val="22"/>
          <w:szCs w:val="22"/>
          <w:vertAlign w:val="subscript"/>
          <w:lang w:val="fi-FI"/>
        </w:rPr>
        <w:t xml:space="preserve">2 </w:t>
      </w:r>
      <w:r>
        <w:rPr>
          <w:rFonts w:ascii="Arial" w:hAnsi="Arial" w:cs="Arial"/>
          <w:sz w:val="22"/>
          <w:szCs w:val="22"/>
          <w:lang w:val="fi-FI"/>
        </w:rPr>
        <w:t xml:space="preserve">-päästöt ovat vain 87 g/km ja polttoaineen kulutus 3,3 litraa/100 km, mikä on luokkansa alhaisin. </w:t>
      </w:r>
      <w:r w:rsidRPr="0053473E">
        <w:rPr>
          <w:rFonts w:ascii="Arial" w:hAnsi="Arial" w:cs="Arial"/>
          <w:sz w:val="22"/>
          <w:szCs w:val="22"/>
          <w:lang w:val="fi-FI"/>
        </w:rPr>
        <w:t xml:space="preserve">  </w:t>
      </w:r>
    </w:p>
    <w:p w:rsidR="00C543E6" w:rsidRPr="006E7727" w:rsidRDefault="00C543E6" w:rsidP="00C543E6">
      <w:pPr>
        <w:overflowPunct w:val="0"/>
        <w:autoSpaceDE w:val="0"/>
        <w:autoSpaceDN w:val="0"/>
        <w:adjustRightInd w:val="0"/>
        <w:textAlignment w:val="baseline"/>
        <w:rPr>
          <w:rFonts w:ascii="Arial" w:hAnsi="Arial" w:cs="Arial"/>
          <w:sz w:val="22"/>
          <w:szCs w:val="22"/>
          <w:lang w:val="fi-FI"/>
        </w:rPr>
      </w:pPr>
    </w:p>
    <w:p w:rsidR="00C543E6" w:rsidRPr="006E7727" w:rsidRDefault="00C543E6" w:rsidP="00C543E6">
      <w:pPr>
        <w:overflowPunct w:val="0"/>
        <w:autoSpaceDE w:val="0"/>
        <w:autoSpaceDN w:val="0"/>
        <w:adjustRightInd w:val="0"/>
        <w:textAlignment w:val="baseline"/>
        <w:rPr>
          <w:rFonts w:ascii="Arial" w:hAnsi="Arial" w:cs="Arial"/>
          <w:sz w:val="22"/>
          <w:szCs w:val="22"/>
          <w:lang w:val="fi-FI"/>
        </w:rPr>
      </w:pPr>
      <w:r w:rsidRPr="00D7025C">
        <w:rPr>
          <w:rFonts w:ascii="Arial" w:hAnsi="Arial" w:cs="Arial"/>
          <w:sz w:val="22"/>
          <w:szCs w:val="22"/>
          <w:lang w:val="fi-FI"/>
        </w:rPr>
        <w:t xml:space="preserve">Fiesta Vanin tavaratilan tilavuus on kuutiometri. Tavaratilassa on väliseinä ja neljä kiinnityskoukkua tavaroille. </w:t>
      </w:r>
      <w:r>
        <w:rPr>
          <w:rFonts w:ascii="Arial" w:hAnsi="Arial" w:cs="Arial"/>
          <w:sz w:val="22"/>
          <w:szCs w:val="22"/>
          <w:lang w:val="fi-FI"/>
        </w:rPr>
        <w:t>Ne täyttävä</w:t>
      </w:r>
      <w:r w:rsidR="00601B21">
        <w:rPr>
          <w:rFonts w:ascii="Arial" w:hAnsi="Arial" w:cs="Arial"/>
          <w:sz w:val="22"/>
          <w:szCs w:val="22"/>
          <w:lang w:val="fi-FI"/>
        </w:rPr>
        <w:t xml:space="preserve">t kansainväliset </w:t>
      </w:r>
      <w:r>
        <w:rPr>
          <w:rFonts w:ascii="Arial" w:hAnsi="Arial" w:cs="Arial"/>
          <w:sz w:val="22"/>
          <w:szCs w:val="22"/>
          <w:lang w:val="fi-FI"/>
        </w:rPr>
        <w:t xml:space="preserve">standardit. Lisäksi tavaratilassa on kestävä kumimatto ja sivuseinien verhoilu. </w:t>
      </w:r>
      <w:r w:rsidRPr="00935346">
        <w:rPr>
          <w:rFonts w:ascii="Arial" w:hAnsi="Arial" w:cs="Arial"/>
          <w:sz w:val="22"/>
          <w:szCs w:val="22"/>
          <w:lang w:val="fi-FI"/>
        </w:rPr>
        <w:t>Siinä pystyy kuljettamaan 1,3 metriä pitkiä esi</w:t>
      </w:r>
      <w:r>
        <w:rPr>
          <w:rFonts w:ascii="Arial" w:hAnsi="Arial" w:cs="Arial"/>
          <w:sz w:val="22"/>
          <w:szCs w:val="22"/>
          <w:lang w:val="fi-FI"/>
        </w:rPr>
        <w:t>neitä ja sen kokonaiskantavuus</w:t>
      </w:r>
      <w:r w:rsidRPr="00935346">
        <w:rPr>
          <w:rFonts w:ascii="Arial" w:hAnsi="Arial" w:cs="Arial"/>
          <w:sz w:val="22"/>
          <w:szCs w:val="22"/>
          <w:lang w:val="fi-FI"/>
        </w:rPr>
        <w:t xml:space="preserve"> on </w:t>
      </w:r>
      <w:r>
        <w:rPr>
          <w:rFonts w:ascii="Arial" w:hAnsi="Arial" w:cs="Arial"/>
          <w:sz w:val="22"/>
          <w:szCs w:val="22"/>
          <w:lang w:val="fi-FI"/>
        </w:rPr>
        <w:t xml:space="preserve">485–508 kg, joten tilaa on isoillekin esineille. </w:t>
      </w:r>
    </w:p>
    <w:p w:rsidR="00C543E6" w:rsidRPr="006E7727" w:rsidRDefault="00C543E6" w:rsidP="00C543E6">
      <w:pPr>
        <w:overflowPunct w:val="0"/>
        <w:autoSpaceDE w:val="0"/>
        <w:autoSpaceDN w:val="0"/>
        <w:adjustRightInd w:val="0"/>
        <w:textAlignment w:val="baseline"/>
        <w:rPr>
          <w:rFonts w:ascii="Arial" w:hAnsi="Arial" w:cs="Arial"/>
          <w:sz w:val="22"/>
          <w:szCs w:val="22"/>
          <w:lang w:val="fi-FI"/>
        </w:rPr>
      </w:pPr>
    </w:p>
    <w:p w:rsidR="00C543E6" w:rsidRPr="006E7727" w:rsidRDefault="00C543E6" w:rsidP="00C543E6">
      <w:pPr>
        <w:overflowPunct w:val="0"/>
        <w:autoSpaceDE w:val="0"/>
        <w:autoSpaceDN w:val="0"/>
        <w:adjustRightInd w:val="0"/>
        <w:textAlignment w:val="baseline"/>
        <w:rPr>
          <w:rFonts w:ascii="Arial" w:hAnsi="Arial" w:cs="Arial"/>
          <w:sz w:val="22"/>
          <w:szCs w:val="22"/>
          <w:lang w:val="fi-FI"/>
        </w:rPr>
      </w:pPr>
      <w:r w:rsidRPr="00935346">
        <w:rPr>
          <w:rFonts w:ascii="Arial" w:hAnsi="Arial" w:cs="Arial"/>
          <w:sz w:val="22"/>
          <w:szCs w:val="22"/>
          <w:lang w:val="fi-FI"/>
        </w:rPr>
        <w:t xml:space="preserve">Fiesta Vanin moottorivalikoimaan kuuluvat uusi 75-hevovoimainen 1,5 litran Duratorq TDCi </w:t>
      </w:r>
      <w:r>
        <w:rPr>
          <w:rFonts w:ascii="Arial" w:hAnsi="Arial" w:cs="Arial"/>
          <w:sz w:val="22"/>
          <w:szCs w:val="22"/>
          <w:lang w:val="fi-FI"/>
        </w:rPr>
        <w:t xml:space="preserve">-dieselmoottori, </w:t>
      </w:r>
      <w:r w:rsidRPr="00935346">
        <w:rPr>
          <w:rFonts w:ascii="Arial" w:hAnsi="Arial" w:cs="Arial"/>
          <w:sz w:val="22"/>
          <w:szCs w:val="22"/>
          <w:lang w:val="fi-FI"/>
        </w:rPr>
        <w:t>saman moottoriperheen 1,6 litran 95-hevosvoimainen</w:t>
      </w:r>
      <w:r>
        <w:rPr>
          <w:rFonts w:ascii="Arial" w:hAnsi="Arial" w:cs="Arial"/>
          <w:sz w:val="22"/>
          <w:szCs w:val="22"/>
          <w:lang w:val="fi-FI"/>
        </w:rPr>
        <w:t xml:space="preserve"> versio sekä </w:t>
      </w:r>
      <w:r w:rsidRPr="00935346">
        <w:rPr>
          <w:rFonts w:ascii="Arial" w:hAnsi="Arial" w:cs="Arial"/>
          <w:sz w:val="22"/>
          <w:szCs w:val="22"/>
          <w:lang w:val="fi-FI"/>
        </w:rPr>
        <w:t xml:space="preserve">1,25 litran 82-hevosvoimainen </w:t>
      </w:r>
      <w:r>
        <w:rPr>
          <w:rFonts w:ascii="Arial" w:hAnsi="Arial" w:cs="Arial"/>
          <w:sz w:val="22"/>
          <w:szCs w:val="22"/>
          <w:lang w:val="fi-FI"/>
        </w:rPr>
        <w:t xml:space="preserve">Duratec-bensiinimoottori. </w:t>
      </w:r>
      <w:r w:rsidRPr="005C7AD1">
        <w:rPr>
          <w:rFonts w:ascii="Arial" w:hAnsi="Arial" w:cs="Arial"/>
          <w:sz w:val="22"/>
          <w:szCs w:val="22"/>
          <w:lang w:val="fi-FI"/>
        </w:rPr>
        <w:t>Taloudellisimmassa ECOnetic</w:t>
      </w:r>
      <w:r>
        <w:rPr>
          <w:rFonts w:ascii="Arial" w:hAnsi="Arial" w:cs="Arial"/>
          <w:sz w:val="22"/>
          <w:szCs w:val="22"/>
          <w:lang w:val="fi-FI"/>
        </w:rPr>
        <w:t xml:space="preserve"> Van</w:t>
      </w:r>
      <w:r w:rsidRPr="005C7AD1">
        <w:rPr>
          <w:rFonts w:ascii="Arial" w:hAnsi="Arial" w:cs="Arial"/>
          <w:sz w:val="22"/>
          <w:szCs w:val="22"/>
          <w:lang w:val="fi-FI"/>
        </w:rPr>
        <w:t xml:space="preserve">-mallissa on 95-hevosvoimainen 1,6 litran Duratorq TDCi ECOnetic </w:t>
      </w:r>
      <w:r>
        <w:rPr>
          <w:rFonts w:ascii="Arial" w:hAnsi="Arial" w:cs="Arial"/>
          <w:sz w:val="22"/>
          <w:szCs w:val="22"/>
          <w:lang w:val="fi-FI"/>
        </w:rPr>
        <w:t>-</w:t>
      </w:r>
      <w:r w:rsidRPr="005C7AD1">
        <w:rPr>
          <w:rFonts w:ascii="Arial" w:hAnsi="Arial" w:cs="Arial"/>
          <w:sz w:val="22"/>
          <w:szCs w:val="22"/>
          <w:lang w:val="fi-FI"/>
        </w:rPr>
        <w:t xml:space="preserve">dieselmoottori, Auto-Start-Stop-toiminto, aerodynaaminen pohjalevy ja pyöräkotelot sekä </w:t>
      </w:r>
      <w:r>
        <w:rPr>
          <w:rFonts w:ascii="Arial" w:hAnsi="Arial" w:cs="Arial"/>
          <w:sz w:val="22"/>
          <w:szCs w:val="22"/>
          <w:lang w:val="fi-FI"/>
        </w:rPr>
        <w:t>m</w:t>
      </w:r>
      <w:r w:rsidRPr="005C7AD1">
        <w:rPr>
          <w:rFonts w:ascii="Arial" w:hAnsi="Arial" w:cs="Arial"/>
          <w:sz w:val="22"/>
          <w:szCs w:val="22"/>
          <w:lang w:val="fi-FI"/>
        </w:rPr>
        <w:t xml:space="preserve">atalan vierintävastuksen renkaat. </w:t>
      </w:r>
    </w:p>
    <w:p w:rsidR="00C543E6" w:rsidRPr="006E7727" w:rsidRDefault="00C543E6" w:rsidP="00C543E6">
      <w:pPr>
        <w:overflowPunct w:val="0"/>
        <w:autoSpaceDE w:val="0"/>
        <w:autoSpaceDN w:val="0"/>
        <w:adjustRightInd w:val="0"/>
        <w:textAlignment w:val="baseline"/>
        <w:rPr>
          <w:rFonts w:ascii="Arial" w:hAnsi="Arial" w:cs="Arial"/>
          <w:sz w:val="22"/>
          <w:szCs w:val="22"/>
          <w:lang w:val="fi-FI"/>
        </w:rPr>
      </w:pPr>
    </w:p>
    <w:p w:rsidR="00C543E6" w:rsidRDefault="00C543E6" w:rsidP="00C543E6">
      <w:pPr>
        <w:spacing w:after="200"/>
        <w:contextualSpacing/>
        <w:rPr>
          <w:rFonts w:ascii="Arial" w:hAnsi="Arial" w:cs="Arial"/>
          <w:sz w:val="22"/>
          <w:szCs w:val="22"/>
          <w:lang w:val="fi-FI"/>
        </w:rPr>
      </w:pPr>
      <w:r w:rsidRPr="005C7AD1">
        <w:rPr>
          <w:rFonts w:ascii="Arial" w:hAnsi="Arial" w:cs="Arial"/>
          <w:sz w:val="22"/>
          <w:szCs w:val="22"/>
          <w:lang w:val="fi-FI"/>
        </w:rPr>
        <w:lastRenderedPageBreak/>
        <w:t>Uudessa Fiesta Vanissa on monia sellaisia teknisiä ominaisuuksia, jo</w:t>
      </w:r>
      <w:r>
        <w:rPr>
          <w:rFonts w:ascii="Arial" w:hAnsi="Arial" w:cs="Arial"/>
          <w:sz w:val="22"/>
          <w:szCs w:val="22"/>
          <w:lang w:val="fi-FI"/>
        </w:rPr>
        <w:t>ita on harvemmin</w:t>
      </w:r>
      <w:r w:rsidRPr="005C7AD1">
        <w:rPr>
          <w:rFonts w:ascii="Arial" w:hAnsi="Arial" w:cs="Arial"/>
          <w:sz w:val="22"/>
          <w:szCs w:val="22"/>
          <w:lang w:val="fi-FI"/>
        </w:rPr>
        <w:t xml:space="preserve"> nähty tässä segmentissä.</w:t>
      </w:r>
      <w:r w:rsidR="00D600ED">
        <w:rPr>
          <w:rFonts w:ascii="Arial" w:hAnsi="Arial" w:cs="Arial"/>
          <w:sz w:val="22"/>
          <w:szCs w:val="22"/>
          <w:lang w:val="fi-FI"/>
        </w:rPr>
        <w:t xml:space="preserve"> </w:t>
      </w:r>
      <w:r w:rsidRPr="005C7AD1">
        <w:rPr>
          <w:rFonts w:ascii="Arial" w:hAnsi="Arial" w:cs="Arial"/>
          <w:sz w:val="22"/>
          <w:szCs w:val="22"/>
          <w:lang w:val="fi-FI"/>
        </w:rPr>
        <w:t xml:space="preserve">Siinä on </w:t>
      </w:r>
      <w:hyperlink r:id="rId22" w:history="1">
        <w:r w:rsidRPr="005C7AD1">
          <w:rPr>
            <w:rStyle w:val="Hyperlink"/>
            <w:rFonts w:ascii="Arial" w:hAnsi="Arial" w:cs="Arial"/>
            <w:sz w:val="22"/>
            <w:szCs w:val="22"/>
            <w:lang w:val="fi-FI"/>
          </w:rPr>
          <w:t>Ford MyKey</w:t>
        </w:r>
      </w:hyperlink>
      <w:r w:rsidRPr="005C7AD1">
        <w:rPr>
          <w:rFonts w:ascii="Arial" w:hAnsi="Arial" w:cs="Arial"/>
          <w:sz w:val="22"/>
          <w:szCs w:val="22"/>
          <w:lang w:val="fi-FI"/>
        </w:rPr>
        <w:t xml:space="preserve"> </w:t>
      </w:r>
      <w:r>
        <w:rPr>
          <w:rFonts w:ascii="Arial" w:hAnsi="Arial" w:cs="Arial"/>
          <w:sz w:val="22"/>
          <w:szCs w:val="22"/>
          <w:lang w:val="fi-FI"/>
        </w:rPr>
        <w:t xml:space="preserve">(Suomen mallistoon myöhemmin) </w:t>
      </w:r>
      <w:r w:rsidRPr="005C7AD1">
        <w:rPr>
          <w:rFonts w:ascii="Arial" w:hAnsi="Arial" w:cs="Arial"/>
          <w:sz w:val="22"/>
          <w:szCs w:val="22"/>
          <w:lang w:val="fi-FI"/>
        </w:rPr>
        <w:t xml:space="preserve">sekä </w:t>
      </w:r>
      <w:r>
        <w:rPr>
          <w:rFonts w:ascii="Arial" w:hAnsi="Arial" w:cs="Arial"/>
          <w:sz w:val="22"/>
          <w:szCs w:val="22"/>
          <w:lang w:val="fi-FI"/>
        </w:rPr>
        <w:t xml:space="preserve">Ford SYNC -yhteydenpitojärjestelmä. </w:t>
      </w:r>
      <w:r w:rsidRPr="005C7AD1">
        <w:rPr>
          <w:rFonts w:ascii="Arial" w:hAnsi="Arial" w:cs="Arial"/>
          <w:sz w:val="22"/>
          <w:szCs w:val="22"/>
          <w:lang w:val="fi-FI"/>
        </w:rPr>
        <w:t xml:space="preserve"> </w:t>
      </w:r>
      <w:r>
        <w:rPr>
          <w:rFonts w:ascii="Arial" w:hAnsi="Arial" w:cs="Arial"/>
          <w:sz w:val="22"/>
          <w:szCs w:val="22"/>
          <w:lang w:val="fi-FI"/>
        </w:rPr>
        <w:t>Autoon on myös</w:t>
      </w:r>
      <w:r w:rsidRPr="00285488">
        <w:rPr>
          <w:rFonts w:ascii="Arial" w:hAnsi="Arial" w:cs="Arial"/>
          <w:sz w:val="22"/>
          <w:szCs w:val="22"/>
          <w:lang w:val="fi-FI"/>
        </w:rPr>
        <w:t xml:space="preserve"> </w:t>
      </w:r>
      <w:r>
        <w:rPr>
          <w:rFonts w:ascii="Arial" w:hAnsi="Arial" w:cs="Arial"/>
          <w:sz w:val="22"/>
          <w:szCs w:val="22"/>
          <w:lang w:val="fi-FI"/>
        </w:rPr>
        <w:t xml:space="preserve">saatavana </w:t>
      </w:r>
      <w:hyperlink r:id="rId23" w:history="1">
        <w:r w:rsidRPr="00285488">
          <w:rPr>
            <w:rStyle w:val="Hyperlink"/>
            <w:rFonts w:ascii="Arial" w:hAnsi="Arial" w:cs="Arial"/>
            <w:sz w:val="22"/>
            <w:szCs w:val="22"/>
            <w:lang w:val="fi-FI"/>
          </w:rPr>
          <w:t>Active City Stop</w:t>
        </w:r>
      </w:hyperlink>
      <w:r w:rsidRPr="00285488">
        <w:rPr>
          <w:rFonts w:ascii="Arial" w:hAnsi="Arial" w:cs="Arial"/>
          <w:sz w:val="22"/>
          <w:szCs w:val="22"/>
          <w:lang w:val="fi-FI"/>
        </w:rPr>
        <w:t>, joka auttaa kuljettajaa estämään törmäyksiä alha</w:t>
      </w:r>
      <w:r>
        <w:rPr>
          <w:rFonts w:ascii="Arial" w:hAnsi="Arial" w:cs="Arial"/>
          <w:sz w:val="22"/>
          <w:szCs w:val="22"/>
          <w:lang w:val="fi-FI"/>
        </w:rPr>
        <w:t>isissa nopeuksissa, mäkilähtöavustin</w:t>
      </w:r>
      <w:r w:rsidRPr="00285488">
        <w:rPr>
          <w:rFonts w:ascii="Arial" w:hAnsi="Arial" w:cs="Arial"/>
          <w:sz w:val="22"/>
          <w:szCs w:val="22"/>
          <w:lang w:val="fi-FI"/>
        </w:rPr>
        <w:t>, korkiton tankkaus ja peruutuskamera.</w:t>
      </w:r>
    </w:p>
    <w:p w:rsidR="00986976" w:rsidRPr="00940E98" w:rsidRDefault="00986976" w:rsidP="0087285F">
      <w:pPr>
        <w:overflowPunct w:val="0"/>
        <w:autoSpaceDE w:val="0"/>
        <w:autoSpaceDN w:val="0"/>
        <w:adjustRightInd w:val="0"/>
        <w:textAlignment w:val="baseline"/>
        <w:rPr>
          <w:rFonts w:ascii="Arial" w:hAnsi="Arial" w:cs="Arial"/>
          <w:sz w:val="22"/>
          <w:szCs w:val="22"/>
          <w:lang w:val="fi-FI"/>
        </w:rPr>
      </w:pPr>
    </w:p>
    <w:p w:rsidR="002D51D5" w:rsidRPr="00940E98" w:rsidRDefault="002D51D5" w:rsidP="002D51D5">
      <w:pPr>
        <w:overflowPunct w:val="0"/>
        <w:autoSpaceDE w:val="0"/>
        <w:autoSpaceDN w:val="0"/>
        <w:adjustRightInd w:val="0"/>
        <w:textAlignment w:val="baseline"/>
        <w:rPr>
          <w:rFonts w:ascii="Arial" w:hAnsi="Arial" w:cs="Arial"/>
          <w:sz w:val="22"/>
          <w:szCs w:val="22"/>
          <w:lang w:val="fi-FI"/>
        </w:rPr>
      </w:pPr>
    </w:p>
    <w:p w:rsidR="008D26E8" w:rsidRPr="00940E98" w:rsidRDefault="008D26E8" w:rsidP="00252C47">
      <w:pPr>
        <w:jc w:val="center"/>
        <w:rPr>
          <w:rFonts w:ascii="Arial" w:hAnsi="Arial" w:cs="Arial"/>
          <w:sz w:val="22"/>
          <w:szCs w:val="22"/>
          <w:lang w:val="fi-FI"/>
        </w:rPr>
      </w:pPr>
      <w:r w:rsidRPr="00940E98">
        <w:rPr>
          <w:rFonts w:ascii="Arial" w:hAnsi="Arial" w:cs="Arial"/>
          <w:sz w:val="22"/>
          <w:szCs w:val="22"/>
          <w:lang w:val="fi-FI"/>
        </w:rPr>
        <w:t># # #</w:t>
      </w:r>
    </w:p>
    <w:p w:rsidR="00214E0F" w:rsidRPr="00940E98" w:rsidRDefault="00214E0F" w:rsidP="00D93EFD">
      <w:pPr>
        <w:jc w:val="center"/>
        <w:rPr>
          <w:rFonts w:ascii="Arial" w:hAnsi="Arial" w:cs="Arial"/>
          <w:sz w:val="22"/>
          <w:szCs w:val="22"/>
          <w:lang w:val="fi-FI"/>
        </w:rPr>
      </w:pPr>
    </w:p>
    <w:p w:rsidR="00582B69" w:rsidRPr="00940E98" w:rsidRDefault="00582B69" w:rsidP="00582B69">
      <w:pPr>
        <w:pStyle w:val="BodyText2"/>
        <w:spacing w:after="120" w:line="240" w:lineRule="auto"/>
        <w:rPr>
          <w:rFonts w:ascii="Arial" w:hAnsi="Arial" w:cs="Arial"/>
          <w:sz w:val="18"/>
          <w:szCs w:val="18"/>
          <w:lang w:val="fi-FI"/>
        </w:rPr>
      </w:pPr>
      <w:r w:rsidRPr="00940E98">
        <w:rPr>
          <w:rFonts w:ascii="Arial" w:hAnsi="Arial" w:cs="Arial"/>
          <w:sz w:val="18"/>
          <w:szCs w:val="18"/>
          <w:lang w:val="fi-FI"/>
        </w:rPr>
        <w:t>* Ilmoitetut polttoaineen kulutusluvut ja CO</w:t>
      </w:r>
      <w:r w:rsidRPr="00940E98">
        <w:rPr>
          <w:rFonts w:ascii="Arial" w:hAnsi="Arial" w:cs="Arial"/>
          <w:sz w:val="18"/>
          <w:szCs w:val="18"/>
          <w:vertAlign w:val="subscript"/>
          <w:lang w:val="fi-FI"/>
        </w:rPr>
        <w:t>2</w:t>
      </w:r>
      <w:r w:rsidRPr="00940E98">
        <w:rPr>
          <w:rFonts w:ascii="Arial" w:hAnsi="Arial" w:cs="Arial"/>
          <w:sz w:val="18"/>
          <w:szCs w:val="18"/>
          <w:lang w:val="fi-FI"/>
        </w:rPr>
        <w:t>-päästöarvot on mitattu Euroopan komission direktiivin (EC) 715/2007 asettamien teknisten vaatimusten mukaisesti. Luvut voivat erota maailman muiden alueiden luvuista johtuen alueiden eri ajosykleistä ja säännöksistä.</w:t>
      </w:r>
    </w:p>
    <w:p w:rsidR="00582B69" w:rsidRPr="00940E98" w:rsidRDefault="00582B69" w:rsidP="00D93EFD">
      <w:pPr>
        <w:jc w:val="center"/>
        <w:rPr>
          <w:rFonts w:ascii="Arial" w:hAnsi="Arial" w:cs="Arial"/>
          <w:sz w:val="22"/>
          <w:szCs w:val="22"/>
          <w:lang w:val="fi-FI"/>
        </w:rPr>
      </w:pPr>
    </w:p>
    <w:p w:rsidR="00F54735" w:rsidRPr="00940E98" w:rsidRDefault="00F54735" w:rsidP="00DA3687">
      <w:pPr>
        <w:rPr>
          <w:rFonts w:ascii="Arial" w:hAnsi="Arial" w:cs="Arial"/>
          <w:b/>
          <w:szCs w:val="20"/>
          <w:lang w:val="fi-FI"/>
        </w:rPr>
      </w:pPr>
    </w:p>
    <w:p w:rsidR="00F54735" w:rsidRPr="00940E98" w:rsidRDefault="00F54735" w:rsidP="00DA3687">
      <w:pPr>
        <w:rPr>
          <w:rFonts w:ascii="Arial" w:hAnsi="Arial" w:cs="Arial"/>
          <w:b/>
          <w:szCs w:val="20"/>
          <w:lang w:val="fi-FI"/>
        </w:rPr>
      </w:pPr>
    </w:p>
    <w:p w:rsidR="00861618" w:rsidRPr="00940E98" w:rsidRDefault="00861618" w:rsidP="00861618">
      <w:pPr>
        <w:rPr>
          <w:rStyle w:val="boldblack"/>
          <w:rFonts w:ascii="Arial" w:hAnsi="Arial" w:cs="Arial"/>
          <w:lang w:val="fi-FI"/>
        </w:rPr>
      </w:pPr>
      <w:r w:rsidRPr="00940E98">
        <w:rPr>
          <w:rStyle w:val="boldblack"/>
          <w:rFonts w:ascii="Arial" w:hAnsi="Arial" w:cs="Arial"/>
          <w:lang w:val="fi-FI"/>
        </w:rPr>
        <w:t>Ford Motor Company</w:t>
      </w:r>
    </w:p>
    <w:p w:rsidR="00861618" w:rsidRPr="00940E98" w:rsidRDefault="00861618" w:rsidP="00861618">
      <w:pPr>
        <w:rPr>
          <w:rStyle w:val="boldblack"/>
          <w:rFonts w:ascii="Arial" w:hAnsi="Arial" w:cs="Arial"/>
          <w:b w:val="0"/>
          <w:lang w:val="fi-FI"/>
        </w:rPr>
      </w:pPr>
      <w:r w:rsidRPr="00940E98">
        <w:rPr>
          <w:rFonts w:ascii="Arial" w:hAnsi="Arial" w:cs="Arial"/>
          <w:lang w:val="fi-FI" w:bidi="th-TH"/>
        </w:rPr>
        <w:t>Ford Motor Company on globaali autonvalmistaja, jonka pääkonttori sijaitsee Dearbornissa, Michiganissa ja jonka autoja myydään kaikissa kuudessa maanosassa</w:t>
      </w:r>
      <w:r w:rsidR="00AF4512">
        <w:rPr>
          <w:rFonts w:ascii="Arial" w:hAnsi="Arial" w:cs="Arial"/>
          <w:lang w:val="fi-FI" w:bidi="th-TH"/>
        </w:rPr>
        <w:t>. Yhtiössä työskentelee noin 175</w:t>
      </w:r>
      <w:bookmarkStart w:id="0" w:name="_GoBack"/>
      <w:bookmarkEnd w:id="0"/>
      <w:r w:rsidRPr="00940E98">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940E98">
        <w:rPr>
          <w:rStyle w:val="boldblack"/>
          <w:rFonts w:ascii="Arial" w:hAnsi="Arial" w:cs="Arial"/>
          <w:lang w:val="fi-FI"/>
        </w:rPr>
        <w:t xml:space="preserve"> </w:t>
      </w:r>
      <w:hyperlink r:id="rId24" w:history="1">
        <w:r w:rsidRPr="00940E98">
          <w:rPr>
            <w:rStyle w:val="Hyperlink"/>
            <w:rFonts w:ascii="Arial" w:hAnsi="Arial" w:cs="Arial"/>
            <w:lang w:val="fi-FI"/>
          </w:rPr>
          <w:t>www.ford.com</w:t>
        </w:r>
      </w:hyperlink>
      <w:r w:rsidRPr="00940E98">
        <w:rPr>
          <w:rStyle w:val="boldblack"/>
          <w:rFonts w:ascii="Arial" w:hAnsi="Arial" w:cs="Arial"/>
          <w:lang w:val="fi-FI"/>
        </w:rPr>
        <w:t xml:space="preserve"> </w:t>
      </w:r>
    </w:p>
    <w:p w:rsidR="00861618" w:rsidRPr="00940E98" w:rsidRDefault="00861618" w:rsidP="00861618">
      <w:pPr>
        <w:rPr>
          <w:rFonts w:ascii="Arial" w:hAnsi="Arial" w:cs="Arial"/>
          <w:color w:val="0000FF"/>
          <w:u w:val="single"/>
          <w:lang w:val="fi-FI" w:bidi="th-TH"/>
        </w:rPr>
      </w:pPr>
    </w:p>
    <w:p w:rsidR="00861618" w:rsidRPr="00940E98" w:rsidRDefault="00861618" w:rsidP="00861618">
      <w:pPr>
        <w:autoSpaceDE w:val="0"/>
        <w:autoSpaceDN w:val="0"/>
        <w:adjustRightInd w:val="0"/>
        <w:rPr>
          <w:rStyle w:val="boldblack"/>
          <w:rFonts w:ascii="Arial" w:hAnsi="Arial" w:cs="Arial"/>
          <w:b w:val="0"/>
          <w:bCs/>
          <w:u w:val="single"/>
          <w:lang w:val="fi-FI"/>
        </w:rPr>
      </w:pPr>
    </w:p>
    <w:p w:rsidR="00861618" w:rsidRPr="00940E98" w:rsidRDefault="00861618" w:rsidP="00861618">
      <w:pPr>
        <w:rPr>
          <w:rStyle w:val="boldblack"/>
          <w:rFonts w:ascii="Arial" w:hAnsi="Arial" w:cs="Arial"/>
          <w:b w:val="0"/>
          <w:bCs/>
          <w:lang w:val="fi-FI"/>
        </w:rPr>
      </w:pPr>
      <w:r w:rsidRPr="00940E98">
        <w:rPr>
          <w:rStyle w:val="boldblack"/>
          <w:rFonts w:ascii="Arial" w:hAnsi="Arial" w:cs="Arial"/>
          <w:lang w:val="fi-FI"/>
        </w:rPr>
        <w:t xml:space="preserve">Euroopan Ford </w:t>
      </w:r>
      <w:r w:rsidRPr="00940E98">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940E98">
        <w:rPr>
          <w:rStyle w:val="boldblack"/>
          <w:rFonts w:ascii="Arial" w:hAnsi="Arial" w:cs="Arial"/>
          <w:bCs/>
          <w:lang w:val="fi-FI"/>
        </w:rPr>
        <w:t xml:space="preserve"> </w:t>
      </w:r>
    </w:p>
    <w:p w:rsidR="00861618" w:rsidRPr="00940E98" w:rsidRDefault="00861618" w:rsidP="00861618">
      <w:pPr>
        <w:pStyle w:val="Style2"/>
        <w:rPr>
          <w:rFonts w:ascii="Arial" w:hAnsi="Arial" w:cs="Arial"/>
          <w:sz w:val="22"/>
          <w:szCs w:val="22"/>
          <w:lang w:val="fi-FI"/>
        </w:rPr>
      </w:pPr>
    </w:p>
    <w:p w:rsidR="00861618" w:rsidRPr="00940E98" w:rsidRDefault="00861618" w:rsidP="00861618">
      <w:pPr>
        <w:pStyle w:val="Style2"/>
        <w:spacing w:line="240" w:lineRule="auto"/>
        <w:rPr>
          <w:rFonts w:ascii="Arial" w:hAnsi="Arial" w:cs="Arial"/>
          <w:sz w:val="20"/>
          <w:szCs w:val="20"/>
          <w:lang w:val="fi-FI"/>
        </w:rPr>
      </w:pPr>
      <w:r w:rsidRPr="00940E98">
        <w:rPr>
          <w:rFonts w:ascii="Arial" w:hAnsi="Arial" w:cs="Arial"/>
          <w:b/>
          <w:sz w:val="20"/>
          <w:szCs w:val="20"/>
          <w:lang w:val="fi-FI"/>
        </w:rPr>
        <w:t xml:space="preserve">Lisätiedot: </w:t>
      </w:r>
      <w:r w:rsidRPr="00940E98">
        <w:rPr>
          <w:rFonts w:ascii="Arial" w:hAnsi="Arial" w:cs="Arial"/>
          <w:b/>
          <w:sz w:val="20"/>
          <w:szCs w:val="20"/>
          <w:lang w:val="fi-FI"/>
        </w:rPr>
        <w:tab/>
      </w:r>
      <w:r w:rsidRPr="00940E98">
        <w:rPr>
          <w:rFonts w:ascii="Arial" w:hAnsi="Arial" w:cs="Arial"/>
          <w:sz w:val="20"/>
          <w:szCs w:val="20"/>
          <w:lang w:val="fi-FI"/>
        </w:rPr>
        <w:t>Riitta Salin</w:t>
      </w:r>
    </w:p>
    <w:p w:rsidR="00861618" w:rsidRPr="00940E98" w:rsidRDefault="00861618" w:rsidP="00861618">
      <w:pPr>
        <w:pStyle w:val="Style2"/>
        <w:spacing w:line="240" w:lineRule="auto"/>
        <w:rPr>
          <w:rFonts w:ascii="Arial" w:hAnsi="Arial" w:cs="Arial"/>
          <w:sz w:val="20"/>
          <w:szCs w:val="20"/>
          <w:lang w:val="fi-FI"/>
        </w:rPr>
      </w:pPr>
      <w:r w:rsidRPr="00940E98">
        <w:rPr>
          <w:rFonts w:ascii="Arial" w:hAnsi="Arial" w:cs="Arial"/>
          <w:sz w:val="20"/>
          <w:szCs w:val="20"/>
          <w:lang w:val="fi-FI"/>
        </w:rPr>
        <w:tab/>
      </w:r>
      <w:r w:rsidRPr="00940E98">
        <w:rPr>
          <w:rFonts w:ascii="Arial" w:hAnsi="Arial" w:cs="Arial"/>
          <w:sz w:val="20"/>
          <w:szCs w:val="20"/>
          <w:lang w:val="fi-FI"/>
        </w:rPr>
        <w:tab/>
        <w:t>Oy Ford Ab</w:t>
      </w:r>
    </w:p>
    <w:p w:rsidR="00861618" w:rsidRPr="00940E98" w:rsidRDefault="00861618" w:rsidP="00861618">
      <w:pPr>
        <w:pStyle w:val="Style2"/>
        <w:spacing w:line="240" w:lineRule="auto"/>
        <w:rPr>
          <w:rFonts w:ascii="Arial" w:hAnsi="Arial" w:cs="Arial"/>
          <w:sz w:val="20"/>
          <w:szCs w:val="20"/>
          <w:lang w:val="fi-FI"/>
        </w:rPr>
      </w:pPr>
      <w:r w:rsidRPr="00940E98">
        <w:rPr>
          <w:rFonts w:ascii="Arial" w:hAnsi="Arial" w:cs="Arial"/>
          <w:sz w:val="20"/>
          <w:szCs w:val="20"/>
          <w:lang w:val="fi-FI"/>
        </w:rPr>
        <w:tab/>
      </w:r>
      <w:r w:rsidRPr="00940E98">
        <w:rPr>
          <w:rFonts w:ascii="Arial" w:hAnsi="Arial" w:cs="Arial"/>
          <w:sz w:val="20"/>
          <w:szCs w:val="20"/>
          <w:lang w:val="fi-FI"/>
        </w:rPr>
        <w:tab/>
        <w:t>(09) 351 700</w:t>
      </w:r>
    </w:p>
    <w:p w:rsidR="00861618" w:rsidRPr="00940E98" w:rsidRDefault="00861618" w:rsidP="00861618">
      <w:pPr>
        <w:pStyle w:val="Style2"/>
        <w:spacing w:line="240" w:lineRule="auto"/>
        <w:rPr>
          <w:rFonts w:ascii="Arial" w:hAnsi="Arial" w:cs="Arial"/>
          <w:sz w:val="20"/>
          <w:szCs w:val="20"/>
          <w:lang w:val="fi-FI"/>
        </w:rPr>
      </w:pPr>
      <w:r w:rsidRPr="00940E98">
        <w:rPr>
          <w:rFonts w:ascii="Arial" w:hAnsi="Arial" w:cs="Arial"/>
          <w:sz w:val="20"/>
          <w:szCs w:val="20"/>
          <w:lang w:val="fi-FI"/>
        </w:rPr>
        <w:tab/>
      </w:r>
      <w:r w:rsidRPr="00940E98">
        <w:rPr>
          <w:rFonts w:ascii="Arial" w:hAnsi="Arial" w:cs="Arial"/>
          <w:sz w:val="20"/>
          <w:szCs w:val="20"/>
          <w:lang w:val="fi-FI"/>
        </w:rPr>
        <w:tab/>
        <w:t>rsalin1@ford.com</w:t>
      </w:r>
    </w:p>
    <w:p w:rsidR="00861618" w:rsidRPr="00940E98" w:rsidRDefault="00861618" w:rsidP="00861618">
      <w:pPr>
        <w:rPr>
          <w:lang w:val="fi-FI"/>
        </w:rPr>
      </w:pPr>
    </w:p>
    <w:p w:rsidR="006C65B1" w:rsidRPr="00940E98" w:rsidRDefault="006C65B1" w:rsidP="00861618">
      <w:pPr>
        <w:rPr>
          <w:lang w:val="fi-FI"/>
        </w:rPr>
      </w:pPr>
    </w:p>
    <w:sectPr w:rsidR="006C65B1" w:rsidRPr="00940E98" w:rsidSect="00A86BB6">
      <w:footerReference w:type="even" r:id="rId25"/>
      <w:footerReference w:type="default" r:id="rId26"/>
      <w:headerReference w:type="first" r:id="rId27"/>
      <w:footerReference w:type="first" r:id="rId2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0B" w:rsidRDefault="00E0110B">
      <w:r>
        <w:separator/>
      </w:r>
    </w:p>
  </w:endnote>
  <w:endnote w:type="continuationSeparator" w:id="0">
    <w:p w:rsidR="00E0110B" w:rsidRDefault="00E0110B">
      <w:r>
        <w:continuationSeparator/>
      </w:r>
    </w:p>
  </w:endnote>
  <w:endnote w:type="continuationNotice" w:id="1">
    <w:p w:rsidR="00E0110B" w:rsidRDefault="00E01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512">
      <w:rPr>
        <w:rStyle w:val="PageNumber"/>
        <w:noProof/>
      </w:rPr>
      <w:t>5</w:t>
    </w:r>
    <w:r>
      <w:rPr>
        <w:rStyle w:val="PageNumber"/>
      </w:rPr>
      <w:fldChar w:fldCharType="end"/>
    </w:r>
  </w:p>
  <w:tbl>
    <w:tblPr>
      <w:tblW w:w="11535" w:type="dxa"/>
      <w:tblLook w:val="0000" w:firstRow="0" w:lastRow="0" w:firstColumn="0" w:lastColumn="0" w:noHBand="0" w:noVBand="0"/>
    </w:tblPr>
    <w:tblGrid>
      <w:gridCol w:w="9747"/>
      <w:gridCol w:w="1788"/>
    </w:tblGrid>
    <w:tr w:rsidR="009A0E23" w:rsidRPr="00292648" w:rsidTr="00861618">
      <w:tc>
        <w:tcPr>
          <w:tcW w:w="9747"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861618" w:rsidRPr="00700351" w:rsidRDefault="00861618" w:rsidP="00861618">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r w:rsidR="00357443">
            <w:fldChar w:fldCharType="begin"/>
          </w:r>
          <w:r w:rsidR="00357443" w:rsidRPr="0050405B">
            <w:rPr>
              <w:lang w:val="fi-FI"/>
            </w:rPr>
            <w:instrText xml:space="preserve"> HYPERLINK "http://www.media.ford.com" </w:instrText>
          </w:r>
          <w:r w:rsidR="00357443">
            <w:fldChar w:fldCharType="separate"/>
          </w:r>
          <w:r w:rsidRPr="00700351">
            <w:rPr>
              <w:rStyle w:val="Hyperlink"/>
              <w:rFonts w:ascii="Arial" w:hAnsi="Arial" w:cs="Arial"/>
              <w:sz w:val="18"/>
              <w:szCs w:val="18"/>
              <w:lang w:val="fi-FI"/>
            </w:rPr>
            <w:t>www.media.ford.com</w:t>
          </w:r>
          <w:r w:rsidR="00357443">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357443">
            <w:fldChar w:fldCharType="begin"/>
          </w:r>
          <w:r w:rsidR="00357443" w:rsidRPr="0050405B">
            <w:rPr>
              <w:lang w:val="fi-FI"/>
            </w:rPr>
            <w:instrText xml:space="preserve"> HYPERLINK "http://www.facebook.com/fordofeurope" </w:instrText>
          </w:r>
          <w:r w:rsidR="00357443">
            <w:fldChar w:fldCharType="separate"/>
          </w:r>
          <w:r w:rsidRPr="00700351">
            <w:rPr>
              <w:rStyle w:val="Hyperlink"/>
              <w:rFonts w:ascii="Arial" w:hAnsi="Arial" w:cs="Arial"/>
              <w:sz w:val="18"/>
              <w:szCs w:val="18"/>
              <w:lang w:val="fi-FI" w:bidi="yi"/>
            </w:rPr>
            <w:t>www.facebook.com/fordofeurope</w:t>
          </w:r>
          <w:r w:rsidR="00357443">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861618" w:rsidRDefault="00B20CCC" w:rsidP="00B20CCC">
          <w:pPr>
            <w:pStyle w:val="Footer"/>
            <w:jc w:val="center"/>
            <w:rPr>
              <w:rFonts w:ascii="Arial" w:hAnsi="Arial" w:cs="Arial"/>
              <w:sz w:val="18"/>
              <w:szCs w:val="18"/>
              <w:lang w:val="fi-FI"/>
            </w:rPr>
          </w:pPr>
          <w:r w:rsidRPr="00861618">
            <w:rPr>
              <w:rFonts w:ascii="Arial" w:hAnsi="Arial" w:cs="Arial"/>
              <w:sz w:val="18"/>
              <w:szCs w:val="18"/>
              <w:lang w:val="fi-FI"/>
            </w:rPr>
            <w:t xml:space="preserve"> </w:t>
          </w:r>
        </w:p>
      </w:tc>
      <w:tc>
        <w:tcPr>
          <w:tcW w:w="1788" w:type="dxa"/>
        </w:tcPr>
        <w:p w:rsidR="009A0E23" w:rsidRPr="00861618" w:rsidRDefault="009A0E23">
          <w:pPr>
            <w:pStyle w:val="Footer"/>
            <w:rPr>
              <w:lang w:val="fi-FI"/>
            </w:rPr>
          </w:pPr>
        </w:p>
      </w:tc>
    </w:tr>
  </w:tbl>
  <w:p w:rsidR="009A0E23" w:rsidRPr="00861618"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861618" w:rsidRPr="00700351" w:rsidRDefault="00861618" w:rsidP="00861618">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861618" w:rsidRDefault="009A0E23" w:rsidP="00861618">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0B" w:rsidRDefault="00E0110B">
      <w:r>
        <w:separator/>
      </w:r>
    </w:p>
  </w:footnote>
  <w:footnote w:type="continuationSeparator" w:id="0">
    <w:p w:rsidR="00E0110B" w:rsidRDefault="00E0110B">
      <w:r>
        <w:continuationSeparator/>
      </w:r>
    </w:p>
  </w:footnote>
  <w:footnote w:type="continuationNotice" w:id="1">
    <w:p w:rsidR="00E0110B" w:rsidRDefault="00E01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C00347"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proofErr w:type="spellStart"/>
    <w:r w:rsidR="0008449D">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695DE3"/>
    <w:multiLevelType w:val="hybridMultilevel"/>
    <w:tmpl w:val="2D32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4"/>
  </w:num>
  <w:num w:numId="4">
    <w:abstractNumId w:val="3"/>
  </w:num>
  <w:num w:numId="5">
    <w:abstractNumId w:val="7"/>
  </w:num>
  <w:num w:numId="6">
    <w:abstractNumId w:val="6"/>
  </w:num>
  <w:num w:numId="7">
    <w:abstractNumId w:val="2"/>
  </w:num>
  <w:num w:numId="8">
    <w:abstractNumId w:val="0"/>
  </w:num>
  <w:num w:numId="9">
    <w:abstractNumId w:val="1"/>
  </w:num>
  <w:num w:numId="10">
    <w:abstractNumId w:val="5"/>
  </w:num>
  <w:num w:numId="11">
    <w:abstractNumId w:val="9"/>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33B9"/>
    <w:rsid w:val="00003ED5"/>
    <w:rsid w:val="000051E9"/>
    <w:rsid w:val="00007989"/>
    <w:rsid w:val="00014C83"/>
    <w:rsid w:val="0002260C"/>
    <w:rsid w:val="00022F23"/>
    <w:rsid w:val="00026FDB"/>
    <w:rsid w:val="00026FFF"/>
    <w:rsid w:val="00031094"/>
    <w:rsid w:val="0003301C"/>
    <w:rsid w:val="00036BAC"/>
    <w:rsid w:val="00036C8D"/>
    <w:rsid w:val="00041EB3"/>
    <w:rsid w:val="00044063"/>
    <w:rsid w:val="00044695"/>
    <w:rsid w:val="00044D7E"/>
    <w:rsid w:val="000464CA"/>
    <w:rsid w:val="000473CB"/>
    <w:rsid w:val="000501DC"/>
    <w:rsid w:val="00051580"/>
    <w:rsid w:val="0005184F"/>
    <w:rsid w:val="00051961"/>
    <w:rsid w:val="00055824"/>
    <w:rsid w:val="000605C8"/>
    <w:rsid w:val="0006148A"/>
    <w:rsid w:val="00063F06"/>
    <w:rsid w:val="000644EF"/>
    <w:rsid w:val="00064EE8"/>
    <w:rsid w:val="00065C11"/>
    <w:rsid w:val="00066451"/>
    <w:rsid w:val="0007045E"/>
    <w:rsid w:val="00072091"/>
    <w:rsid w:val="0008449D"/>
    <w:rsid w:val="00084F44"/>
    <w:rsid w:val="00085EE2"/>
    <w:rsid w:val="00091456"/>
    <w:rsid w:val="00092D5E"/>
    <w:rsid w:val="00093FF0"/>
    <w:rsid w:val="000941AE"/>
    <w:rsid w:val="000A052D"/>
    <w:rsid w:val="000A0822"/>
    <w:rsid w:val="000A1066"/>
    <w:rsid w:val="000A14CB"/>
    <w:rsid w:val="000A1BEF"/>
    <w:rsid w:val="000A1DE1"/>
    <w:rsid w:val="000A2499"/>
    <w:rsid w:val="000A2730"/>
    <w:rsid w:val="000A3C1A"/>
    <w:rsid w:val="000A435F"/>
    <w:rsid w:val="000A4F32"/>
    <w:rsid w:val="000A5DC2"/>
    <w:rsid w:val="000B186A"/>
    <w:rsid w:val="000B20AF"/>
    <w:rsid w:val="000B4392"/>
    <w:rsid w:val="000C1C8F"/>
    <w:rsid w:val="000C2461"/>
    <w:rsid w:val="000C3814"/>
    <w:rsid w:val="000C3D39"/>
    <w:rsid w:val="000C4EC6"/>
    <w:rsid w:val="000C69DF"/>
    <w:rsid w:val="000C705C"/>
    <w:rsid w:val="000D069D"/>
    <w:rsid w:val="000D25B4"/>
    <w:rsid w:val="000D2B05"/>
    <w:rsid w:val="000D3093"/>
    <w:rsid w:val="000D30C9"/>
    <w:rsid w:val="000D43AE"/>
    <w:rsid w:val="000D6C88"/>
    <w:rsid w:val="000D6DA6"/>
    <w:rsid w:val="000E2278"/>
    <w:rsid w:val="000E38B8"/>
    <w:rsid w:val="000E3BA3"/>
    <w:rsid w:val="000F3827"/>
    <w:rsid w:val="000F52FD"/>
    <w:rsid w:val="00100EC5"/>
    <w:rsid w:val="00101B6C"/>
    <w:rsid w:val="00102345"/>
    <w:rsid w:val="0010306D"/>
    <w:rsid w:val="0010557A"/>
    <w:rsid w:val="00110F44"/>
    <w:rsid w:val="001178B9"/>
    <w:rsid w:val="00122008"/>
    <w:rsid w:val="00124831"/>
    <w:rsid w:val="00124B89"/>
    <w:rsid w:val="001257CC"/>
    <w:rsid w:val="00130D16"/>
    <w:rsid w:val="0013102B"/>
    <w:rsid w:val="0013295D"/>
    <w:rsid w:val="00133D0B"/>
    <w:rsid w:val="001351FE"/>
    <w:rsid w:val="00135705"/>
    <w:rsid w:val="00136DEA"/>
    <w:rsid w:val="00140056"/>
    <w:rsid w:val="00141AE4"/>
    <w:rsid w:val="0014412D"/>
    <w:rsid w:val="00146321"/>
    <w:rsid w:val="00151727"/>
    <w:rsid w:val="00153583"/>
    <w:rsid w:val="00154015"/>
    <w:rsid w:val="0015407D"/>
    <w:rsid w:val="00155444"/>
    <w:rsid w:val="00155F62"/>
    <w:rsid w:val="0015734A"/>
    <w:rsid w:val="00160D75"/>
    <w:rsid w:val="00161F1F"/>
    <w:rsid w:val="001642E4"/>
    <w:rsid w:val="00164AAC"/>
    <w:rsid w:val="00167B5F"/>
    <w:rsid w:val="00167BB0"/>
    <w:rsid w:val="0017177B"/>
    <w:rsid w:val="0017381E"/>
    <w:rsid w:val="00177991"/>
    <w:rsid w:val="00184DFC"/>
    <w:rsid w:val="00185515"/>
    <w:rsid w:val="00185BD8"/>
    <w:rsid w:val="001869FC"/>
    <w:rsid w:val="00191A27"/>
    <w:rsid w:val="00191E20"/>
    <w:rsid w:val="001927DF"/>
    <w:rsid w:val="00192C55"/>
    <w:rsid w:val="0019766F"/>
    <w:rsid w:val="001A340C"/>
    <w:rsid w:val="001A4801"/>
    <w:rsid w:val="001A4BA4"/>
    <w:rsid w:val="001B180E"/>
    <w:rsid w:val="001B1FCA"/>
    <w:rsid w:val="001B43B8"/>
    <w:rsid w:val="001B5016"/>
    <w:rsid w:val="001B52DA"/>
    <w:rsid w:val="001B6874"/>
    <w:rsid w:val="001B6B73"/>
    <w:rsid w:val="001B6C0D"/>
    <w:rsid w:val="001C16AB"/>
    <w:rsid w:val="001C271B"/>
    <w:rsid w:val="001C4AB7"/>
    <w:rsid w:val="001C4D04"/>
    <w:rsid w:val="001C555F"/>
    <w:rsid w:val="001C557A"/>
    <w:rsid w:val="001C7DF1"/>
    <w:rsid w:val="001D5132"/>
    <w:rsid w:val="001D528F"/>
    <w:rsid w:val="001D530A"/>
    <w:rsid w:val="001D7AC5"/>
    <w:rsid w:val="001E2F7E"/>
    <w:rsid w:val="001E4321"/>
    <w:rsid w:val="001E4B9B"/>
    <w:rsid w:val="001E72EC"/>
    <w:rsid w:val="001E7D15"/>
    <w:rsid w:val="001F01DA"/>
    <w:rsid w:val="001F2F7A"/>
    <w:rsid w:val="001F51C6"/>
    <w:rsid w:val="001F5914"/>
    <w:rsid w:val="001F648F"/>
    <w:rsid w:val="001F7E10"/>
    <w:rsid w:val="00200C7F"/>
    <w:rsid w:val="00204884"/>
    <w:rsid w:val="002057B2"/>
    <w:rsid w:val="00206568"/>
    <w:rsid w:val="002125F9"/>
    <w:rsid w:val="0021488C"/>
    <w:rsid w:val="00214E0F"/>
    <w:rsid w:val="00220322"/>
    <w:rsid w:val="00221255"/>
    <w:rsid w:val="0022142B"/>
    <w:rsid w:val="00221A7A"/>
    <w:rsid w:val="002227A3"/>
    <w:rsid w:val="002245F9"/>
    <w:rsid w:val="0022519A"/>
    <w:rsid w:val="002302F0"/>
    <w:rsid w:val="00230A84"/>
    <w:rsid w:val="00234B27"/>
    <w:rsid w:val="002363E2"/>
    <w:rsid w:val="00236675"/>
    <w:rsid w:val="00240272"/>
    <w:rsid w:val="002419F1"/>
    <w:rsid w:val="00242727"/>
    <w:rsid w:val="002469DF"/>
    <w:rsid w:val="00252C47"/>
    <w:rsid w:val="00252CDC"/>
    <w:rsid w:val="00252F1C"/>
    <w:rsid w:val="0025485C"/>
    <w:rsid w:val="00257921"/>
    <w:rsid w:val="00263A74"/>
    <w:rsid w:val="0026640E"/>
    <w:rsid w:val="00266AD8"/>
    <w:rsid w:val="0026718F"/>
    <w:rsid w:val="0026772C"/>
    <w:rsid w:val="00267CE6"/>
    <w:rsid w:val="00274B2A"/>
    <w:rsid w:val="002753A4"/>
    <w:rsid w:val="00283DFD"/>
    <w:rsid w:val="002858EF"/>
    <w:rsid w:val="00290044"/>
    <w:rsid w:val="00290DE4"/>
    <w:rsid w:val="00291140"/>
    <w:rsid w:val="002918B0"/>
    <w:rsid w:val="00291EAA"/>
    <w:rsid w:val="00292648"/>
    <w:rsid w:val="002A1667"/>
    <w:rsid w:val="002A23E7"/>
    <w:rsid w:val="002A478F"/>
    <w:rsid w:val="002A525C"/>
    <w:rsid w:val="002A6EE8"/>
    <w:rsid w:val="002A7541"/>
    <w:rsid w:val="002B0299"/>
    <w:rsid w:val="002B1BC5"/>
    <w:rsid w:val="002B3A3C"/>
    <w:rsid w:val="002C1C01"/>
    <w:rsid w:val="002C480D"/>
    <w:rsid w:val="002C5DE1"/>
    <w:rsid w:val="002C64E5"/>
    <w:rsid w:val="002D07A1"/>
    <w:rsid w:val="002D099F"/>
    <w:rsid w:val="002D190C"/>
    <w:rsid w:val="002D38F1"/>
    <w:rsid w:val="002D51D5"/>
    <w:rsid w:val="002D5C0B"/>
    <w:rsid w:val="002E04E3"/>
    <w:rsid w:val="002E09B3"/>
    <w:rsid w:val="002E2BA7"/>
    <w:rsid w:val="002E3562"/>
    <w:rsid w:val="002E59B9"/>
    <w:rsid w:val="002E6DC9"/>
    <w:rsid w:val="002F5535"/>
    <w:rsid w:val="002F799C"/>
    <w:rsid w:val="00303224"/>
    <w:rsid w:val="00305E17"/>
    <w:rsid w:val="00310238"/>
    <w:rsid w:val="00311374"/>
    <w:rsid w:val="00311768"/>
    <w:rsid w:val="00311FA5"/>
    <w:rsid w:val="00315A1B"/>
    <w:rsid w:val="00315ADB"/>
    <w:rsid w:val="003166E4"/>
    <w:rsid w:val="00321A74"/>
    <w:rsid w:val="00327943"/>
    <w:rsid w:val="0033128C"/>
    <w:rsid w:val="00331EE2"/>
    <w:rsid w:val="00333D7E"/>
    <w:rsid w:val="00335AAD"/>
    <w:rsid w:val="00335FE9"/>
    <w:rsid w:val="003378BA"/>
    <w:rsid w:val="0034157D"/>
    <w:rsid w:val="00344529"/>
    <w:rsid w:val="0035021E"/>
    <w:rsid w:val="003506CE"/>
    <w:rsid w:val="00351F67"/>
    <w:rsid w:val="00357443"/>
    <w:rsid w:val="00364C6A"/>
    <w:rsid w:val="00366687"/>
    <w:rsid w:val="00370D08"/>
    <w:rsid w:val="003721A7"/>
    <w:rsid w:val="003724CE"/>
    <w:rsid w:val="00372F5C"/>
    <w:rsid w:val="00376341"/>
    <w:rsid w:val="00377AFC"/>
    <w:rsid w:val="00382612"/>
    <w:rsid w:val="00384B13"/>
    <w:rsid w:val="0038604A"/>
    <w:rsid w:val="00395200"/>
    <w:rsid w:val="003A143B"/>
    <w:rsid w:val="003A1631"/>
    <w:rsid w:val="003A4283"/>
    <w:rsid w:val="003A5339"/>
    <w:rsid w:val="003B2A24"/>
    <w:rsid w:val="003B3BFD"/>
    <w:rsid w:val="003B5541"/>
    <w:rsid w:val="003B5885"/>
    <w:rsid w:val="003B7CD9"/>
    <w:rsid w:val="003B7FB2"/>
    <w:rsid w:val="003C063A"/>
    <w:rsid w:val="003C07E1"/>
    <w:rsid w:val="003C360B"/>
    <w:rsid w:val="003D47CC"/>
    <w:rsid w:val="003D4AEC"/>
    <w:rsid w:val="003D757E"/>
    <w:rsid w:val="003D7B09"/>
    <w:rsid w:val="003E1FED"/>
    <w:rsid w:val="003E2DF0"/>
    <w:rsid w:val="003E3BEE"/>
    <w:rsid w:val="003F0722"/>
    <w:rsid w:val="003F190B"/>
    <w:rsid w:val="003F1C23"/>
    <w:rsid w:val="003F2718"/>
    <w:rsid w:val="00405628"/>
    <w:rsid w:val="00406C8D"/>
    <w:rsid w:val="00411373"/>
    <w:rsid w:val="00412ABF"/>
    <w:rsid w:val="00413314"/>
    <w:rsid w:val="00416A74"/>
    <w:rsid w:val="00416EBB"/>
    <w:rsid w:val="00420459"/>
    <w:rsid w:val="00420F2C"/>
    <w:rsid w:val="004216B7"/>
    <w:rsid w:val="004217E8"/>
    <w:rsid w:val="00421B0E"/>
    <w:rsid w:val="00424FD5"/>
    <w:rsid w:val="004279DE"/>
    <w:rsid w:val="00433E9A"/>
    <w:rsid w:val="00435079"/>
    <w:rsid w:val="0043570A"/>
    <w:rsid w:val="00435D67"/>
    <w:rsid w:val="00435D77"/>
    <w:rsid w:val="00442BE9"/>
    <w:rsid w:val="00446D96"/>
    <w:rsid w:val="00447F9D"/>
    <w:rsid w:val="00450D0B"/>
    <w:rsid w:val="0045295A"/>
    <w:rsid w:val="004538A9"/>
    <w:rsid w:val="0045442A"/>
    <w:rsid w:val="00455193"/>
    <w:rsid w:val="00455BD3"/>
    <w:rsid w:val="00456017"/>
    <w:rsid w:val="00460FC5"/>
    <w:rsid w:val="00461DDA"/>
    <w:rsid w:val="00464CA1"/>
    <w:rsid w:val="004673F9"/>
    <w:rsid w:val="00473262"/>
    <w:rsid w:val="004752EA"/>
    <w:rsid w:val="00482FCB"/>
    <w:rsid w:val="004910D5"/>
    <w:rsid w:val="0049755C"/>
    <w:rsid w:val="004A05C8"/>
    <w:rsid w:val="004A76B2"/>
    <w:rsid w:val="004B108B"/>
    <w:rsid w:val="004B1C02"/>
    <w:rsid w:val="004B39E6"/>
    <w:rsid w:val="004B7656"/>
    <w:rsid w:val="004B76FE"/>
    <w:rsid w:val="004C05C8"/>
    <w:rsid w:val="004C07A8"/>
    <w:rsid w:val="004C13B7"/>
    <w:rsid w:val="004C212C"/>
    <w:rsid w:val="004C3D21"/>
    <w:rsid w:val="004C46A2"/>
    <w:rsid w:val="004D0C2A"/>
    <w:rsid w:val="004D0F4C"/>
    <w:rsid w:val="004D127F"/>
    <w:rsid w:val="004D252B"/>
    <w:rsid w:val="004D55EA"/>
    <w:rsid w:val="004E1312"/>
    <w:rsid w:val="004E21AA"/>
    <w:rsid w:val="004E242D"/>
    <w:rsid w:val="004E5AA2"/>
    <w:rsid w:val="004E6187"/>
    <w:rsid w:val="004E6A44"/>
    <w:rsid w:val="004E7218"/>
    <w:rsid w:val="004F1A2D"/>
    <w:rsid w:val="004F47CC"/>
    <w:rsid w:val="00502B4A"/>
    <w:rsid w:val="00503083"/>
    <w:rsid w:val="0050405B"/>
    <w:rsid w:val="00504514"/>
    <w:rsid w:val="00504616"/>
    <w:rsid w:val="00507150"/>
    <w:rsid w:val="00514D20"/>
    <w:rsid w:val="00517853"/>
    <w:rsid w:val="005202A3"/>
    <w:rsid w:val="0052306A"/>
    <w:rsid w:val="005268F9"/>
    <w:rsid w:val="00534690"/>
    <w:rsid w:val="005363E2"/>
    <w:rsid w:val="00540398"/>
    <w:rsid w:val="00540C56"/>
    <w:rsid w:val="0054115A"/>
    <w:rsid w:val="0054419F"/>
    <w:rsid w:val="00545353"/>
    <w:rsid w:val="00546FF2"/>
    <w:rsid w:val="005532D6"/>
    <w:rsid w:val="00554F07"/>
    <w:rsid w:val="0056387D"/>
    <w:rsid w:val="00563955"/>
    <w:rsid w:val="005648ED"/>
    <w:rsid w:val="00564B7F"/>
    <w:rsid w:val="0056618D"/>
    <w:rsid w:val="00567D5E"/>
    <w:rsid w:val="0057252A"/>
    <w:rsid w:val="00573384"/>
    <w:rsid w:val="0057574A"/>
    <w:rsid w:val="0057687A"/>
    <w:rsid w:val="00580CD6"/>
    <w:rsid w:val="00582B69"/>
    <w:rsid w:val="0058440A"/>
    <w:rsid w:val="005854F9"/>
    <w:rsid w:val="005870EB"/>
    <w:rsid w:val="0059215E"/>
    <w:rsid w:val="005938B2"/>
    <w:rsid w:val="005944C4"/>
    <w:rsid w:val="00594C5A"/>
    <w:rsid w:val="005962EC"/>
    <w:rsid w:val="0059689C"/>
    <w:rsid w:val="00597098"/>
    <w:rsid w:val="005A357F"/>
    <w:rsid w:val="005A6C86"/>
    <w:rsid w:val="005B10DA"/>
    <w:rsid w:val="005B2CBB"/>
    <w:rsid w:val="005B7E7C"/>
    <w:rsid w:val="005C662F"/>
    <w:rsid w:val="005C687D"/>
    <w:rsid w:val="005D0228"/>
    <w:rsid w:val="005D5DC7"/>
    <w:rsid w:val="005D6699"/>
    <w:rsid w:val="005E66C8"/>
    <w:rsid w:val="005E6879"/>
    <w:rsid w:val="005E7C82"/>
    <w:rsid w:val="005F2CC5"/>
    <w:rsid w:val="005F3800"/>
    <w:rsid w:val="005F49EA"/>
    <w:rsid w:val="005F64DC"/>
    <w:rsid w:val="005F7423"/>
    <w:rsid w:val="00600BE8"/>
    <w:rsid w:val="00601B21"/>
    <w:rsid w:val="00602E36"/>
    <w:rsid w:val="00605CA5"/>
    <w:rsid w:val="0060686C"/>
    <w:rsid w:val="00606F93"/>
    <w:rsid w:val="006078DF"/>
    <w:rsid w:val="00616A1B"/>
    <w:rsid w:val="0062182C"/>
    <w:rsid w:val="006225F6"/>
    <w:rsid w:val="00623648"/>
    <w:rsid w:val="00625D68"/>
    <w:rsid w:val="0063296E"/>
    <w:rsid w:val="00634302"/>
    <w:rsid w:val="0063583F"/>
    <w:rsid w:val="00635E05"/>
    <w:rsid w:val="00635F3C"/>
    <w:rsid w:val="00637B68"/>
    <w:rsid w:val="00640712"/>
    <w:rsid w:val="00641A03"/>
    <w:rsid w:val="0064232B"/>
    <w:rsid w:val="00654F6F"/>
    <w:rsid w:val="00661592"/>
    <w:rsid w:val="006640A2"/>
    <w:rsid w:val="00664666"/>
    <w:rsid w:val="00665B5E"/>
    <w:rsid w:val="00665CE8"/>
    <w:rsid w:val="00667D29"/>
    <w:rsid w:val="00672EBA"/>
    <w:rsid w:val="00677B37"/>
    <w:rsid w:val="0068214C"/>
    <w:rsid w:val="00684255"/>
    <w:rsid w:val="00684965"/>
    <w:rsid w:val="00684AF8"/>
    <w:rsid w:val="00684DED"/>
    <w:rsid w:val="006856CA"/>
    <w:rsid w:val="006920F8"/>
    <w:rsid w:val="006968FB"/>
    <w:rsid w:val="00697034"/>
    <w:rsid w:val="006A149D"/>
    <w:rsid w:val="006A2773"/>
    <w:rsid w:val="006A2ACD"/>
    <w:rsid w:val="006B1912"/>
    <w:rsid w:val="006B4092"/>
    <w:rsid w:val="006B6075"/>
    <w:rsid w:val="006B7310"/>
    <w:rsid w:val="006C45C3"/>
    <w:rsid w:val="006C61E7"/>
    <w:rsid w:val="006C65B1"/>
    <w:rsid w:val="006D0848"/>
    <w:rsid w:val="006D0A38"/>
    <w:rsid w:val="006D1BC7"/>
    <w:rsid w:val="006D1FBD"/>
    <w:rsid w:val="006D6D08"/>
    <w:rsid w:val="006D6E2D"/>
    <w:rsid w:val="006E0155"/>
    <w:rsid w:val="006E0311"/>
    <w:rsid w:val="006E4D70"/>
    <w:rsid w:val="006E4F29"/>
    <w:rsid w:val="006E5FEB"/>
    <w:rsid w:val="006E5FFB"/>
    <w:rsid w:val="006E7203"/>
    <w:rsid w:val="006F020C"/>
    <w:rsid w:val="006F2E62"/>
    <w:rsid w:val="006F5D64"/>
    <w:rsid w:val="006F794D"/>
    <w:rsid w:val="007011DD"/>
    <w:rsid w:val="00703D91"/>
    <w:rsid w:val="00711A31"/>
    <w:rsid w:val="007135B7"/>
    <w:rsid w:val="007162AA"/>
    <w:rsid w:val="007169BB"/>
    <w:rsid w:val="00716E50"/>
    <w:rsid w:val="00722CE0"/>
    <w:rsid w:val="00723025"/>
    <w:rsid w:val="007237B7"/>
    <w:rsid w:val="0072686A"/>
    <w:rsid w:val="007302C9"/>
    <w:rsid w:val="0073032D"/>
    <w:rsid w:val="00730371"/>
    <w:rsid w:val="0073172A"/>
    <w:rsid w:val="00734431"/>
    <w:rsid w:val="0074009B"/>
    <w:rsid w:val="00740CAF"/>
    <w:rsid w:val="00750780"/>
    <w:rsid w:val="00751E9B"/>
    <w:rsid w:val="007522C7"/>
    <w:rsid w:val="00753B1D"/>
    <w:rsid w:val="00754ECA"/>
    <w:rsid w:val="00755551"/>
    <w:rsid w:val="0075653C"/>
    <w:rsid w:val="00756643"/>
    <w:rsid w:val="00756A39"/>
    <w:rsid w:val="0076110C"/>
    <w:rsid w:val="00761917"/>
    <w:rsid w:val="00761B9D"/>
    <w:rsid w:val="00765402"/>
    <w:rsid w:val="007662A7"/>
    <w:rsid w:val="00771F84"/>
    <w:rsid w:val="00773D83"/>
    <w:rsid w:val="0078077E"/>
    <w:rsid w:val="00783BC2"/>
    <w:rsid w:val="007864FA"/>
    <w:rsid w:val="00787A64"/>
    <w:rsid w:val="00787FD1"/>
    <w:rsid w:val="00791FF9"/>
    <w:rsid w:val="00792DD3"/>
    <w:rsid w:val="00794DDA"/>
    <w:rsid w:val="0079559E"/>
    <w:rsid w:val="007A2B56"/>
    <w:rsid w:val="007A4B90"/>
    <w:rsid w:val="007B10FD"/>
    <w:rsid w:val="007B35C2"/>
    <w:rsid w:val="007B4163"/>
    <w:rsid w:val="007B6FC5"/>
    <w:rsid w:val="007B79D2"/>
    <w:rsid w:val="007C16F0"/>
    <w:rsid w:val="007C2078"/>
    <w:rsid w:val="007C308F"/>
    <w:rsid w:val="007C4052"/>
    <w:rsid w:val="007C48A6"/>
    <w:rsid w:val="007C5571"/>
    <w:rsid w:val="007C61B9"/>
    <w:rsid w:val="007D4FD2"/>
    <w:rsid w:val="007D5CDD"/>
    <w:rsid w:val="007E2D2E"/>
    <w:rsid w:val="007E66C8"/>
    <w:rsid w:val="007E67C6"/>
    <w:rsid w:val="007E6FBC"/>
    <w:rsid w:val="007E70A7"/>
    <w:rsid w:val="007E7F41"/>
    <w:rsid w:val="007F7A24"/>
    <w:rsid w:val="00800247"/>
    <w:rsid w:val="008026E8"/>
    <w:rsid w:val="00804010"/>
    <w:rsid w:val="00806AB3"/>
    <w:rsid w:val="008115D4"/>
    <w:rsid w:val="008155D8"/>
    <w:rsid w:val="00816F53"/>
    <w:rsid w:val="00820179"/>
    <w:rsid w:val="00820CF5"/>
    <w:rsid w:val="00820FE3"/>
    <w:rsid w:val="0082185E"/>
    <w:rsid w:val="0082497D"/>
    <w:rsid w:val="00824E98"/>
    <w:rsid w:val="00825B53"/>
    <w:rsid w:val="00826280"/>
    <w:rsid w:val="00827662"/>
    <w:rsid w:val="00831B36"/>
    <w:rsid w:val="00831FD0"/>
    <w:rsid w:val="00833242"/>
    <w:rsid w:val="00834ED1"/>
    <w:rsid w:val="0083689E"/>
    <w:rsid w:val="0084068D"/>
    <w:rsid w:val="00846BC9"/>
    <w:rsid w:val="00851FAE"/>
    <w:rsid w:val="0085245E"/>
    <w:rsid w:val="00853585"/>
    <w:rsid w:val="00853BD9"/>
    <w:rsid w:val="0085442F"/>
    <w:rsid w:val="00854818"/>
    <w:rsid w:val="0085641F"/>
    <w:rsid w:val="008603A4"/>
    <w:rsid w:val="00861419"/>
    <w:rsid w:val="00861604"/>
    <w:rsid w:val="00861618"/>
    <w:rsid w:val="00861CBD"/>
    <w:rsid w:val="0086314A"/>
    <w:rsid w:val="00866EF5"/>
    <w:rsid w:val="00871444"/>
    <w:rsid w:val="0087285F"/>
    <w:rsid w:val="0087557B"/>
    <w:rsid w:val="008769D9"/>
    <w:rsid w:val="00880956"/>
    <w:rsid w:val="0088216D"/>
    <w:rsid w:val="00882D1D"/>
    <w:rsid w:val="00885C48"/>
    <w:rsid w:val="008921F1"/>
    <w:rsid w:val="00892AA7"/>
    <w:rsid w:val="008A1DF4"/>
    <w:rsid w:val="008A2A65"/>
    <w:rsid w:val="008B19BE"/>
    <w:rsid w:val="008B1B78"/>
    <w:rsid w:val="008B3670"/>
    <w:rsid w:val="008B3A6C"/>
    <w:rsid w:val="008B48CF"/>
    <w:rsid w:val="008B4AE8"/>
    <w:rsid w:val="008B730C"/>
    <w:rsid w:val="008C3F40"/>
    <w:rsid w:val="008C454E"/>
    <w:rsid w:val="008C578D"/>
    <w:rsid w:val="008D26E8"/>
    <w:rsid w:val="008D4843"/>
    <w:rsid w:val="008D5949"/>
    <w:rsid w:val="008D635E"/>
    <w:rsid w:val="008F0543"/>
    <w:rsid w:val="008F37C0"/>
    <w:rsid w:val="008F506C"/>
    <w:rsid w:val="008F6AEA"/>
    <w:rsid w:val="008F6E19"/>
    <w:rsid w:val="009011D3"/>
    <w:rsid w:val="009019E1"/>
    <w:rsid w:val="009053DB"/>
    <w:rsid w:val="00907431"/>
    <w:rsid w:val="00907B1E"/>
    <w:rsid w:val="00912403"/>
    <w:rsid w:val="00912950"/>
    <w:rsid w:val="00912F95"/>
    <w:rsid w:val="00912FB7"/>
    <w:rsid w:val="00914F9C"/>
    <w:rsid w:val="0092086A"/>
    <w:rsid w:val="009219C9"/>
    <w:rsid w:val="0092287C"/>
    <w:rsid w:val="00924C5A"/>
    <w:rsid w:val="00932875"/>
    <w:rsid w:val="00932B2D"/>
    <w:rsid w:val="009332B8"/>
    <w:rsid w:val="00934B32"/>
    <w:rsid w:val="00934C68"/>
    <w:rsid w:val="009377EA"/>
    <w:rsid w:val="00940758"/>
    <w:rsid w:val="00940E98"/>
    <w:rsid w:val="00942F2C"/>
    <w:rsid w:val="00945403"/>
    <w:rsid w:val="00946730"/>
    <w:rsid w:val="00947E31"/>
    <w:rsid w:val="00950887"/>
    <w:rsid w:val="009509E7"/>
    <w:rsid w:val="00952A0A"/>
    <w:rsid w:val="00952B73"/>
    <w:rsid w:val="00953CEF"/>
    <w:rsid w:val="00955F32"/>
    <w:rsid w:val="00961E45"/>
    <w:rsid w:val="009642B0"/>
    <w:rsid w:val="009645C9"/>
    <w:rsid w:val="009649F0"/>
    <w:rsid w:val="00965477"/>
    <w:rsid w:val="00966A5F"/>
    <w:rsid w:val="00974B65"/>
    <w:rsid w:val="00974F1E"/>
    <w:rsid w:val="0097559A"/>
    <w:rsid w:val="0097585A"/>
    <w:rsid w:val="0098127F"/>
    <w:rsid w:val="009831E8"/>
    <w:rsid w:val="00983264"/>
    <w:rsid w:val="00986976"/>
    <w:rsid w:val="00987CD6"/>
    <w:rsid w:val="00992DBE"/>
    <w:rsid w:val="009948FE"/>
    <w:rsid w:val="00996051"/>
    <w:rsid w:val="009A094E"/>
    <w:rsid w:val="009A0E23"/>
    <w:rsid w:val="009A1895"/>
    <w:rsid w:val="009A1DE4"/>
    <w:rsid w:val="009A48A7"/>
    <w:rsid w:val="009A494B"/>
    <w:rsid w:val="009A4E7B"/>
    <w:rsid w:val="009A581D"/>
    <w:rsid w:val="009A7C0D"/>
    <w:rsid w:val="009A7F3A"/>
    <w:rsid w:val="009B0DF9"/>
    <w:rsid w:val="009B2EA6"/>
    <w:rsid w:val="009B3D96"/>
    <w:rsid w:val="009C1BFC"/>
    <w:rsid w:val="009D0C95"/>
    <w:rsid w:val="009D51F9"/>
    <w:rsid w:val="009D637D"/>
    <w:rsid w:val="009E13D7"/>
    <w:rsid w:val="009E1799"/>
    <w:rsid w:val="009E1A4C"/>
    <w:rsid w:val="009E2411"/>
    <w:rsid w:val="009E2A74"/>
    <w:rsid w:val="009E356D"/>
    <w:rsid w:val="009F08AE"/>
    <w:rsid w:val="009F12AA"/>
    <w:rsid w:val="009F2D7E"/>
    <w:rsid w:val="009F3870"/>
    <w:rsid w:val="009F4219"/>
    <w:rsid w:val="00A1112F"/>
    <w:rsid w:val="00A12452"/>
    <w:rsid w:val="00A127B3"/>
    <w:rsid w:val="00A12B2A"/>
    <w:rsid w:val="00A14B6C"/>
    <w:rsid w:val="00A15423"/>
    <w:rsid w:val="00A15D20"/>
    <w:rsid w:val="00A161F8"/>
    <w:rsid w:val="00A17338"/>
    <w:rsid w:val="00A17A6E"/>
    <w:rsid w:val="00A21B41"/>
    <w:rsid w:val="00A2364A"/>
    <w:rsid w:val="00A25B8F"/>
    <w:rsid w:val="00A31361"/>
    <w:rsid w:val="00A317D3"/>
    <w:rsid w:val="00A31EA9"/>
    <w:rsid w:val="00A33367"/>
    <w:rsid w:val="00A336A4"/>
    <w:rsid w:val="00A34154"/>
    <w:rsid w:val="00A367CC"/>
    <w:rsid w:val="00A440C4"/>
    <w:rsid w:val="00A4412C"/>
    <w:rsid w:val="00A45E5B"/>
    <w:rsid w:val="00A50948"/>
    <w:rsid w:val="00A51E8B"/>
    <w:rsid w:val="00A52021"/>
    <w:rsid w:val="00A54FBB"/>
    <w:rsid w:val="00A553F4"/>
    <w:rsid w:val="00A56FD0"/>
    <w:rsid w:val="00A60B8A"/>
    <w:rsid w:val="00A65771"/>
    <w:rsid w:val="00A705FD"/>
    <w:rsid w:val="00A70826"/>
    <w:rsid w:val="00A71F7A"/>
    <w:rsid w:val="00A725F1"/>
    <w:rsid w:val="00A7762B"/>
    <w:rsid w:val="00A7778A"/>
    <w:rsid w:val="00A82537"/>
    <w:rsid w:val="00A826E2"/>
    <w:rsid w:val="00A84E11"/>
    <w:rsid w:val="00A86BB6"/>
    <w:rsid w:val="00A87528"/>
    <w:rsid w:val="00A922CD"/>
    <w:rsid w:val="00A95436"/>
    <w:rsid w:val="00A95FE9"/>
    <w:rsid w:val="00A9761A"/>
    <w:rsid w:val="00AA15F9"/>
    <w:rsid w:val="00AA2C8A"/>
    <w:rsid w:val="00AA688E"/>
    <w:rsid w:val="00AA6F2A"/>
    <w:rsid w:val="00AB2A58"/>
    <w:rsid w:val="00AB4019"/>
    <w:rsid w:val="00AB47B1"/>
    <w:rsid w:val="00AB5301"/>
    <w:rsid w:val="00AB73AE"/>
    <w:rsid w:val="00AB7854"/>
    <w:rsid w:val="00AC0854"/>
    <w:rsid w:val="00AC10E3"/>
    <w:rsid w:val="00AC498C"/>
    <w:rsid w:val="00AC4FE4"/>
    <w:rsid w:val="00AD0E1C"/>
    <w:rsid w:val="00AD1353"/>
    <w:rsid w:val="00AD1E47"/>
    <w:rsid w:val="00AD3059"/>
    <w:rsid w:val="00AD5CE4"/>
    <w:rsid w:val="00AE0040"/>
    <w:rsid w:val="00AE25D1"/>
    <w:rsid w:val="00AE336E"/>
    <w:rsid w:val="00AE74B9"/>
    <w:rsid w:val="00AF2142"/>
    <w:rsid w:val="00AF44DC"/>
    <w:rsid w:val="00AF4512"/>
    <w:rsid w:val="00AF6EE9"/>
    <w:rsid w:val="00B00EBA"/>
    <w:rsid w:val="00B01BB9"/>
    <w:rsid w:val="00B02467"/>
    <w:rsid w:val="00B02CE5"/>
    <w:rsid w:val="00B02F1D"/>
    <w:rsid w:val="00B03315"/>
    <w:rsid w:val="00B03666"/>
    <w:rsid w:val="00B06805"/>
    <w:rsid w:val="00B06C0E"/>
    <w:rsid w:val="00B06E60"/>
    <w:rsid w:val="00B079E7"/>
    <w:rsid w:val="00B10B15"/>
    <w:rsid w:val="00B1522C"/>
    <w:rsid w:val="00B16DCC"/>
    <w:rsid w:val="00B20A28"/>
    <w:rsid w:val="00B20CCC"/>
    <w:rsid w:val="00B214B3"/>
    <w:rsid w:val="00B241E7"/>
    <w:rsid w:val="00B25BE0"/>
    <w:rsid w:val="00B27525"/>
    <w:rsid w:val="00B37BA7"/>
    <w:rsid w:val="00B42B52"/>
    <w:rsid w:val="00B43ED6"/>
    <w:rsid w:val="00B4571F"/>
    <w:rsid w:val="00B50BE1"/>
    <w:rsid w:val="00B54ADB"/>
    <w:rsid w:val="00B575C1"/>
    <w:rsid w:val="00B608FA"/>
    <w:rsid w:val="00B6387A"/>
    <w:rsid w:val="00B729CD"/>
    <w:rsid w:val="00B74D3F"/>
    <w:rsid w:val="00B776F3"/>
    <w:rsid w:val="00B804B0"/>
    <w:rsid w:val="00B826CE"/>
    <w:rsid w:val="00B84FAB"/>
    <w:rsid w:val="00B854AD"/>
    <w:rsid w:val="00B85AC3"/>
    <w:rsid w:val="00B863A0"/>
    <w:rsid w:val="00B87061"/>
    <w:rsid w:val="00BA3937"/>
    <w:rsid w:val="00BA4A78"/>
    <w:rsid w:val="00BA75A5"/>
    <w:rsid w:val="00BB1071"/>
    <w:rsid w:val="00BB235B"/>
    <w:rsid w:val="00BB656C"/>
    <w:rsid w:val="00BC0E73"/>
    <w:rsid w:val="00BC73A6"/>
    <w:rsid w:val="00BC7683"/>
    <w:rsid w:val="00BD3C05"/>
    <w:rsid w:val="00BD5313"/>
    <w:rsid w:val="00BD6E07"/>
    <w:rsid w:val="00BD708F"/>
    <w:rsid w:val="00BE442A"/>
    <w:rsid w:val="00BE6ED2"/>
    <w:rsid w:val="00BF45C8"/>
    <w:rsid w:val="00BF7B54"/>
    <w:rsid w:val="00C00347"/>
    <w:rsid w:val="00C01F67"/>
    <w:rsid w:val="00C04E60"/>
    <w:rsid w:val="00C05530"/>
    <w:rsid w:val="00C104BA"/>
    <w:rsid w:val="00C11B31"/>
    <w:rsid w:val="00C21916"/>
    <w:rsid w:val="00C31C9F"/>
    <w:rsid w:val="00C37E7D"/>
    <w:rsid w:val="00C409E6"/>
    <w:rsid w:val="00C41435"/>
    <w:rsid w:val="00C44510"/>
    <w:rsid w:val="00C45C6F"/>
    <w:rsid w:val="00C50C55"/>
    <w:rsid w:val="00C50FCE"/>
    <w:rsid w:val="00C51019"/>
    <w:rsid w:val="00C543E6"/>
    <w:rsid w:val="00C55D8D"/>
    <w:rsid w:val="00C55F29"/>
    <w:rsid w:val="00C61640"/>
    <w:rsid w:val="00C63067"/>
    <w:rsid w:val="00C648FE"/>
    <w:rsid w:val="00C64D0D"/>
    <w:rsid w:val="00C6725B"/>
    <w:rsid w:val="00C70522"/>
    <w:rsid w:val="00C707F2"/>
    <w:rsid w:val="00C7142A"/>
    <w:rsid w:val="00C74210"/>
    <w:rsid w:val="00C74791"/>
    <w:rsid w:val="00C77A59"/>
    <w:rsid w:val="00C81323"/>
    <w:rsid w:val="00C813B3"/>
    <w:rsid w:val="00C8212D"/>
    <w:rsid w:val="00C8657F"/>
    <w:rsid w:val="00C8770F"/>
    <w:rsid w:val="00C879E4"/>
    <w:rsid w:val="00C87A2B"/>
    <w:rsid w:val="00C9330B"/>
    <w:rsid w:val="00C949A7"/>
    <w:rsid w:val="00C9691E"/>
    <w:rsid w:val="00CA189C"/>
    <w:rsid w:val="00CA6258"/>
    <w:rsid w:val="00CB3402"/>
    <w:rsid w:val="00CB4A9B"/>
    <w:rsid w:val="00CC0DFD"/>
    <w:rsid w:val="00CC2574"/>
    <w:rsid w:val="00CC3788"/>
    <w:rsid w:val="00CC42B2"/>
    <w:rsid w:val="00CD0557"/>
    <w:rsid w:val="00CD0C5F"/>
    <w:rsid w:val="00CE0847"/>
    <w:rsid w:val="00CE24DE"/>
    <w:rsid w:val="00CE296B"/>
    <w:rsid w:val="00CE4A95"/>
    <w:rsid w:val="00CE6FA7"/>
    <w:rsid w:val="00CF0300"/>
    <w:rsid w:val="00CF0EC1"/>
    <w:rsid w:val="00CF146E"/>
    <w:rsid w:val="00CF3BEF"/>
    <w:rsid w:val="00CF45B8"/>
    <w:rsid w:val="00CF7B10"/>
    <w:rsid w:val="00D01518"/>
    <w:rsid w:val="00D03845"/>
    <w:rsid w:val="00D03C8D"/>
    <w:rsid w:val="00D04123"/>
    <w:rsid w:val="00D07858"/>
    <w:rsid w:val="00D10602"/>
    <w:rsid w:val="00D17EEC"/>
    <w:rsid w:val="00D216C8"/>
    <w:rsid w:val="00D24F18"/>
    <w:rsid w:val="00D259EF"/>
    <w:rsid w:val="00D3060D"/>
    <w:rsid w:val="00D31C84"/>
    <w:rsid w:val="00D32E1A"/>
    <w:rsid w:val="00D445ED"/>
    <w:rsid w:val="00D44658"/>
    <w:rsid w:val="00D45E87"/>
    <w:rsid w:val="00D4738F"/>
    <w:rsid w:val="00D47EFD"/>
    <w:rsid w:val="00D51074"/>
    <w:rsid w:val="00D567BA"/>
    <w:rsid w:val="00D600ED"/>
    <w:rsid w:val="00D603DB"/>
    <w:rsid w:val="00D63045"/>
    <w:rsid w:val="00D63403"/>
    <w:rsid w:val="00D635C8"/>
    <w:rsid w:val="00D63AF5"/>
    <w:rsid w:val="00D64101"/>
    <w:rsid w:val="00D66F6E"/>
    <w:rsid w:val="00D751C7"/>
    <w:rsid w:val="00D82271"/>
    <w:rsid w:val="00D83484"/>
    <w:rsid w:val="00D852F2"/>
    <w:rsid w:val="00D867F9"/>
    <w:rsid w:val="00D8791D"/>
    <w:rsid w:val="00D91075"/>
    <w:rsid w:val="00D9120A"/>
    <w:rsid w:val="00D93EFD"/>
    <w:rsid w:val="00D94FBB"/>
    <w:rsid w:val="00D964F6"/>
    <w:rsid w:val="00DA06D9"/>
    <w:rsid w:val="00DA1DE1"/>
    <w:rsid w:val="00DA2215"/>
    <w:rsid w:val="00DA3687"/>
    <w:rsid w:val="00DA3D78"/>
    <w:rsid w:val="00DA5E92"/>
    <w:rsid w:val="00DA6E47"/>
    <w:rsid w:val="00DA7119"/>
    <w:rsid w:val="00DB0FEC"/>
    <w:rsid w:val="00DB2C63"/>
    <w:rsid w:val="00DB4351"/>
    <w:rsid w:val="00DB76A9"/>
    <w:rsid w:val="00DC256A"/>
    <w:rsid w:val="00DC2B24"/>
    <w:rsid w:val="00DC30C6"/>
    <w:rsid w:val="00DC3850"/>
    <w:rsid w:val="00DC54C1"/>
    <w:rsid w:val="00DC68C1"/>
    <w:rsid w:val="00DC7EC8"/>
    <w:rsid w:val="00DD061B"/>
    <w:rsid w:val="00DD0CD4"/>
    <w:rsid w:val="00DD0DD7"/>
    <w:rsid w:val="00DD1009"/>
    <w:rsid w:val="00DD163A"/>
    <w:rsid w:val="00DD1CB7"/>
    <w:rsid w:val="00DD30EE"/>
    <w:rsid w:val="00DE2495"/>
    <w:rsid w:val="00DE47C2"/>
    <w:rsid w:val="00DE508A"/>
    <w:rsid w:val="00DE679F"/>
    <w:rsid w:val="00DF1A27"/>
    <w:rsid w:val="00DF3E45"/>
    <w:rsid w:val="00DF547C"/>
    <w:rsid w:val="00E0110B"/>
    <w:rsid w:val="00E011D6"/>
    <w:rsid w:val="00E066D6"/>
    <w:rsid w:val="00E13ACA"/>
    <w:rsid w:val="00E15202"/>
    <w:rsid w:val="00E17376"/>
    <w:rsid w:val="00E21361"/>
    <w:rsid w:val="00E244CF"/>
    <w:rsid w:val="00E2783D"/>
    <w:rsid w:val="00E27D47"/>
    <w:rsid w:val="00E33BB1"/>
    <w:rsid w:val="00E421C4"/>
    <w:rsid w:val="00E42A71"/>
    <w:rsid w:val="00E4309D"/>
    <w:rsid w:val="00E44B6B"/>
    <w:rsid w:val="00E45056"/>
    <w:rsid w:val="00E46357"/>
    <w:rsid w:val="00E53CB2"/>
    <w:rsid w:val="00E5475B"/>
    <w:rsid w:val="00E547F4"/>
    <w:rsid w:val="00E62A08"/>
    <w:rsid w:val="00E647AF"/>
    <w:rsid w:val="00E659E5"/>
    <w:rsid w:val="00E665D7"/>
    <w:rsid w:val="00E7296C"/>
    <w:rsid w:val="00E7377B"/>
    <w:rsid w:val="00E73A9E"/>
    <w:rsid w:val="00E74C80"/>
    <w:rsid w:val="00E754B3"/>
    <w:rsid w:val="00E77430"/>
    <w:rsid w:val="00E802F9"/>
    <w:rsid w:val="00E809BB"/>
    <w:rsid w:val="00E8130D"/>
    <w:rsid w:val="00E837E7"/>
    <w:rsid w:val="00E8424A"/>
    <w:rsid w:val="00E866DB"/>
    <w:rsid w:val="00E8699C"/>
    <w:rsid w:val="00E91A38"/>
    <w:rsid w:val="00E923A0"/>
    <w:rsid w:val="00E9279B"/>
    <w:rsid w:val="00E92A8F"/>
    <w:rsid w:val="00E92C09"/>
    <w:rsid w:val="00E95256"/>
    <w:rsid w:val="00EA4E20"/>
    <w:rsid w:val="00EB0DE1"/>
    <w:rsid w:val="00EB47D4"/>
    <w:rsid w:val="00EB5748"/>
    <w:rsid w:val="00EB5B00"/>
    <w:rsid w:val="00EC3E80"/>
    <w:rsid w:val="00EC4842"/>
    <w:rsid w:val="00EC4ABC"/>
    <w:rsid w:val="00EC6286"/>
    <w:rsid w:val="00EC77C4"/>
    <w:rsid w:val="00ED4F75"/>
    <w:rsid w:val="00ED5890"/>
    <w:rsid w:val="00ED6CE2"/>
    <w:rsid w:val="00ED75A9"/>
    <w:rsid w:val="00EE7BF6"/>
    <w:rsid w:val="00EF24FC"/>
    <w:rsid w:val="00EF6660"/>
    <w:rsid w:val="00EF74B2"/>
    <w:rsid w:val="00F023D8"/>
    <w:rsid w:val="00F03CC9"/>
    <w:rsid w:val="00F051EA"/>
    <w:rsid w:val="00F10A97"/>
    <w:rsid w:val="00F10FA4"/>
    <w:rsid w:val="00F1128B"/>
    <w:rsid w:val="00F1348D"/>
    <w:rsid w:val="00F14F92"/>
    <w:rsid w:val="00F158FF"/>
    <w:rsid w:val="00F16104"/>
    <w:rsid w:val="00F216AF"/>
    <w:rsid w:val="00F218C4"/>
    <w:rsid w:val="00F2244F"/>
    <w:rsid w:val="00F2280F"/>
    <w:rsid w:val="00F25AB6"/>
    <w:rsid w:val="00F26F4C"/>
    <w:rsid w:val="00F312DF"/>
    <w:rsid w:val="00F330FE"/>
    <w:rsid w:val="00F34534"/>
    <w:rsid w:val="00F3637B"/>
    <w:rsid w:val="00F422C0"/>
    <w:rsid w:val="00F44814"/>
    <w:rsid w:val="00F458EF"/>
    <w:rsid w:val="00F4639D"/>
    <w:rsid w:val="00F5152B"/>
    <w:rsid w:val="00F53683"/>
    <w:rsid w:val="00F54735"/>
    <w:rsid w:val="00F55452"/>
    <w:rsid w:val="00F55CBD"/>
    <w:rsid w:val="00F56F37"/>
    <w:rsid w:val="00F57CCC"/>
    <w:rsid w:val="00F60E02"/>
    <w:rsid w:val="00F6168F"/>
    <w:rsid w:val="00F6193A"/>
    <w:rsid w:val="00F62024"/>
    <w:rsid w:val="00F6423A"/>
    <w:rsid w:val="00F642BC"/>
    <w:rsid w:val="00F662CF"/>
    <w:rsid w:val="00F66329"/>
    <w:rsid w:val="00F72F64"/>
    <w:rsid w:val="00F7325D"/>
    <w:rsid w:val="00F76440"/>
    <w:rsid w:val="00F81AB2"/>
    <w:rsid w:val="00F84B49"/>
    <w:rsid w:val="00F85AAB"/>
    <w:rsid w:val="00F907C6"/>
    <w:rsid w:val="00F907E1"/>
    <w:rsid w:val="00F92897"/>
    <w:rsid w:val="00F93EB6"/>
    <w:rsid w:val="00F95A06"/>
    <w:rsid w:val="00F9686F"/>
    <w:rsid w:val="00FB00DB"/>
    <w:rsid w:val="00FB196E"/>
    <w:rsid w:val="00FB1C79"/>
    <w:rsid w:val="00FB4E74"/>
    <w:rsid w:val="00FB70FA"/>
    <w:rsid w:val="00FC1A93"/>
    <w:rsid w:val="00FC3EA5"/>
    <w:rsid w:val="00FC7647"/>
    <w:rsid w:val="00FC7E1C"/>
    <w:rsid w:val="00FD151C"/>
    <w:rsid w:val="00FD2388"/>
    <w:rsid w:val="00FD625F"/>
    <w:rsid w:val="00FD6C5F"/>
    <w:rsid w:val="00FE39AD"/>
    <w:rsid w:val="00FE596F"/>
    <w:rsid w:val="00FF3EF9"/>
    <w:rsid w:val="00FF4316"/>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99"/>
    <w:qFormat/>
    <w:rsid w:val="004F47CC"/>
    <w:rPr>
      <w:szCs w:val="24"/>
    </w:rPr>
  </w:style>
  <w:style w:type="character" w:customStyle="1" w:styleId="FooterChar">
    <w:name w:val="Footer Char"/>
    <w:link w:val="Footer"/>
    <w:uiPriority w:val="99"/>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paragraph" w:customStyle="1" w:styleId="Style2">
    <w:name w:val="Style2"/>
    <w:basedOn w:val="Normal"/>
    <w:rsid w:val="00861618"/>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99"/>
    <w:qFormat/>
    <w:rsid w:val="004F47CC"/>
    <w:rPr>
      <w:szCs w:val="24"/>
    </w:rPr>
  </w:style>
  <w:style w:type="character" w:customStyle="1" w:styleId="FooterChar">
    <w:name w:val="Footer Char"/>
    <w:link w:val="Footer"/>
    <w:uiPriority w:val="99"/>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paragraph" w:customStyle="1" w:styleId="Style2">
    <w:name w:val="Style2"/>
    <w:basedOn w:val="Normal"/>
    <w:rsid w:val="00861618"/>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55202149">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ford.com" TargetMode="Externa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www.youtube.com/watch?v=3sv7fshptVM"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www.youtube.com/watch?v=G7TuCJAVP2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B877-51E4-41BC-8478-D8B5A034F075}">
  <ds:schemaRefs>
    <ds:schemaRef ds:uri="http://schemas.openxmlformats.org/officeDocument/2006/bibliography"/>
  </ds:schemaRefs>
</ds:datastoreItem>
</file>

<file path=customXml/itemProps10.xml><?xml version="1.0" encoding="utf-8"?>
<ds:datastoreItem xmlns:ds="http://schemas.openxmlformats.org/officeDocument/2006/customXml" ds:itemID="{EE5BA45E-F41E-4A7F-8CA7-1FB2FD85583C}">
  <ds:schemaRefs>
    <ds:schemaRef ds:uri="http://schemas.openxmlformats.org/officeDocument/2006/bibliography"/>
  </ds:schemaRefs>
</ds:datastoreItem>
</file>

<file path=customXml/itemProps11.xml><?xml version="1.0" encoding="utf-8"?>
<ds:datastoreItem xmlns:ds="http://schemas.openxmlformats.org/officeDocument/2006/customXml" ds:itemID="{0DD5E0A5-6640-462C-B5D6-48CF190CBCC6}">
  <ds:schemaRefs>
    <ds:schemaRef ds:uri="http://schemas.openxmlformats.org/officeDocument/2006/bibliography"/>
  </ds:schemaRefs>
</ds:datastoreItem>
</file>

<file path=customXml/itemProps12.xml><?xml version="1.0" encoding="utf-8"?>
<ds:datastoreItem xmlns:ds="http://schemas.openxmlformats.org/officeDocument/2006/customXml" ds:itemID="{9E80F312-80D6-4151-9E09-5EE90B22313D}">
  <ds:schemaRefs>
    <ds:schemaRef ds:uri="http://schemas.openxmlformats.org/officeDocument/2006/bibliography"/>
  </ds:schemaRefs>
</ds:datastoreItem>
</file>

<file path=customXml/itemProps13.xml><?xml version="1.0" encoding="utf-8"?>
<ds:datastoreItem xmlns:ds="http://schemas.openxmlformats.org/officeDocument/2006/customXml" ds:itemID="{334DDB07-7576-4E59-9029-CFDDEAF6DFE3}">
  <ds:schemaRefs>
    <ds:schemaRef ds:uri="http://schemas.openxmlformats.org/officeDocument/2006/bibliography"/>
  </ds:schemaRefs>
</ds:datastoreItem>
</file>

<file path=customXml/itemProps14.xml><?xml version="1.0" encoding="utf-8"?>
<ds:datastoreItem xmlns:ds="http://schemas.openxmlformats.org/officeDocument/2006/customXml" ds:itemID="{652EA04B-DB4C-40D3-A646-4363971E5785}">
  <ds:schemaRefs>
    <ds:schemaRef ds:uri="http://schemas.openxmlformats.org/officeDocument/2006/bibliography"/>
  </ds:schemaRefs>
</ds:datastoreItem>
</file>

<file path=customXml/itemProps2.xml><?xml version="1.0" encoding="utf-8"?>
<ds:datastoreItem xmlns:ds="http://schemas.openxmlformats.org/officeDocument/2006/customXml" ds:itemID="{636B9F46-27D9-43F3-8EE7-BA8F841BD23F}">
  <ds:schemaRefs>
    <ds:schemaRef ds:uri="http://schemas.openxmlformats.org/officeDocument/2006/bibliography"/>
  </ds:schemaRefs>
</ds:datastoreItem>
</file>

<file path=customXml/itemProps3.xml><?xml version="1.0" encoding="utf-8"?>
<ds:datastoreItem xmlns:ds="http://schemas.openxmlformats.org/officeDocument/2006/customXml" ds:itemID="{02A124F7-F3D2-4D36-957E-9192B1A55C76}">
  <ds:schemaRefs>
    <ds:schemaRef ds:uri="http://schemas.openxmlformats.org/officeDocument/2006/bibliography"/>
  </ds:schemaRefs>
</ds:datastoreItem>
</file>

<file path=customXml/itemProps4.xml><?xml version="1.0" encoding="utf-8"?>
<ds:datastoreItem xmlns:ds="http://schemas.openxmlformats.org/officeDocument/2006/customXml" ds:itemID="{D8EDF3C8-3CA8-42B9-A36D-40B443B415FD}">
  <ds:schemaRefs>
    <ds:schemaRef ds:uri="http://schemas.openxmlformats.org/officeDocument/2006/bibliography"/>
  </ds:schemaRefs>
</ds:datastoreItem>
</file>

<file path=customXml/itemProps5.xml><?xml version="1.0" encoding="utf-8"?>
<ds:datastoreItem xmlns:ds="http://schemas.openxmlformats.org/officeDocument/2006/customXml" ds:itemID="{57C6CC7A-C030-4080-A5D7-F74CB2E75FCE}">
  <ds:schemaRefs>
    <ds:schemaRef ds:uri="http://schemas.openxmlformats.org/officeDocument/2006/bibliography"/>
  </ds:schemaRefs>
</ds:datastoreItem>
</file>

<file path=customXml/itemProps6.xml><?xml version="1.0" encoding="utf-8"?>
<ds:datastoreItem xmlns:ds="http://schemas.openxmlformats.org/officeDocument/2006/customXml" ds:itemID="{895D25D5-FDD4-4564-A510-8FE792C2D071}">
  <ds:schemaRefs>
    <ds:schemaRef ds:uri="http://schemas.openxmlformats.org/officeDocument/2006/bibliography"/>
  </ds:schemaRefs>
</ds:datastoreItem>
</file>

<file path=customXml/itemProps7.xml><?xml version="1.0" encoding="utf-8"?>
<ds:datastoreItem xmlns:ds="http://schemas.openxmlformats.org/officeDocument/2006/customXml" ds:itemID="{27C5DCE6-7C84-406B-B4A7-EFAF45C20000}">
  <ds:schemaRefs>
    <ds:schemaRef ds:uri="http://schemas.openxmlformats.org/officeDocument/2006/bibliography"/>
  </ds:schemaRefs>
</ds:datastoreItem>
</file>

<file path=customXml/itemProps8.xml><?xml version="1.0" encoding="utf-8"?>
<ds:datastoreItem xmlns:ds="http://schemas.openxmlformats.org/officeDocument/2006/customXml" ds:itemID="{257FC4BA-D8A0-4945-9AB7-FE2D41619E6A}">
  <ds:schemaRefs>
    <ds:schemaRef ds:uri="http://schemas.openxmlformats.org/officeDocument/2006/bibliography"/>
  </ds:schemaRefs>
</ds:datastoreItem>
</file>

<file path=customXml/itemProps9.xml><?xml version="1.0" encoding="utf-8"?>
<ds:datastoreItem xmlns:ds="http://schemas.openxmlformats.org/officeDocument/2006/customXml" ds:itemID="{5004C300-727B-40E6-BA2F-DF1C885C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12003</Characters>
  <Application>Microsoft Office Word</Application>
  <DocSecurity>0</DocSecurity>
  <Lines>100</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13458</CharactersWithSpaces>
  <SharedDoc>false</SharedDoc>
  <HLinks>
    <vt:vector size="54" baseType="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2013-05-17T05:50:00Z</dcterms:created>
  <dcterms:modified xsi:type="dcterms:W3CDTF">2013-05-20T07:17:00Z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512838507</vt:i4>
  </property>
  <property fmtid="{D5CDD505-2E9C-101B-9397-08002B2CF9AE}" pid="4" name="_PreviousAdHocReviewCycleID">
    <vt:i4>943209089</vt:i4>
  </property>
  <property fmtid="{D5CDD505-2E9C-101B-9397-08002B2CF9AE}" pid="5" name="_ReviewingToolsShownOnce">
    <vt:lpwstr/>
  </property>
</Properties>
</file>