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Arial" w:hAnsi="Arial" w:cs="Arial"/>
          <w:b/>
          <w:bCs/>
          <w:color w:val="878787"/>
          <w:sz w:val="28"/>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r w:rsidRPr="00B811CA">
        <w:rPr>
          <w:rFonts w:ascii="Arial" w:hAnsi="Arial" w:cs="Arial"/>
          <w:b/>
          <w:bCs/>
          <w:color w:val="878787"/>
          <w:sz w:val="28"/>
          <w:lang w:val="sv-SE"/>
        </w:rPr>
        <w:t>PRODUKTNYHET</w:t>
      </w:r>
      <w:r w:rsidRPr="00B811CA">
        <w:rPr>
          <w:rFonts w:ascii="HelveticaNeue" w:hAnsi="HelveticaNeue" w:cs="HelveticaNeue"/>
          <w:sz w:val="20"/>
          <w:szCs w:val="20"/>
          <w:lang w:val="sv-SE"/>
        </w:rPr>
        <w:t xml:space="preserve"> </w:t>
      </w: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B811CA" w:rsidRDefault="00B811CA" w:rsidP="00A440A9">
      <w:pPr>
        <w:autoSpaceDE w:val="0"/>
        <w:autoSpaceDN w:val="0"/>
        <w:adjustRightInd w:val="0"/>
        <w:spacing w:after="0" w:line="240" w:lineRule="auto"/>
        <w:rPr>
          <w:rFonts w:ascii="HelveticaNeue" w:hAnsi="HelveticaNeue" w:cs="HelveticaNeue"/>
          <w:sz w:val="20"/>
          <w:szCs w:val="20"/>
          <w:lang w:val="sv-SE"/>
        </w:rPr>
      </w:pPr>
    </w:p>
    <w:p w:rsidR="001F1FBA" w:rsidRPr="001F1FBA" w:rsidRDefault="00716B54" w:rsidP="001F1FBA">
      <w:pPr>
        <w:autoSpaceDE w:val="0"/>
        <w:autoSpaceDN w:val="0"/>
        <w:adjustRightInd w:val="0"/>
        <w:spacing w:after="0" w:line="240" w:lineRule="auto"/>
        <w:rPr>
          <w:rFonts w:ascii="EurostileLTStd-Ex2" w:hAnsi="EurostileLTStd-Ex2" w:cs="EurostileLTStd-Ex2"/>
          <w:sz w:val="36"/>
          <w:szCs w:val="36"/>
          <w:lang w:val="sv-SE"/>
        </w:rPr>
      </w:pPr>
      <w:r>
        <w:rPr>
          <w:rFonts w:ascii="EurostileLTStd-BoldEx2" w:hAnsi="EurostileLTStd-BoldEx2" w:cs="EurostileLTStd-BoldEx2"/>
          <w:b/>
          <w:bCs/>
          <w:sz w:val="36"/>
          <w:szCs w:val="36"/>
          <w:lang w:val="sv-SE"/>
        </w:rPr>
        <w:t>BÄTTRE KAPPRESTANDA FÖR ALUMINIUM OCH MJUKA METALLER</w:t>
      </w:r>
    </w:p>
    <w:p w:rsidR="00EA666D" w:rsidRPr="001F1FBA" w:rsidRDefault="00716B54" w:rsidP="001F1FBA">
      <w:pPr>
        <w:autoSpaceDE w:val="0"/>
        <w:autoSpaceDN w:val="0"/>
        <w:adjustRightInd w:val="0"/>
        <w:spacing w:after="0" w:line="240" w:lineRule="auto"/>
        <w:rPr>
          <w:rFonts w:ascii="EurostileLTStd-Ex2" w:hAnsi="EurostileLTStd-Ex2" w:cs="EurostileLTStd-Ex2"/>
          <w:sz w:val="32"/>
          <w:szCs w:val="32"/>
          <w:lang w:val="sv-SE"/>
        </w:rPr>
      </w:pPr>
      <w:r>
        <w:rPr>
          <w:rFonts w:ascii="EurostileLTStd-Ex2" w:hAnsi="EurostileLTStd-Ex2" w:cs="EurostileLTStd-Ex2"/>
          <w:sz w:val="32"/>
          <w:szCs w:val="32"/>
          <w:lang w:val="sv-SE"/>
        </w:rPr>
        <w:t>TYROLIT PREMIUM ALU 1,2</w:t>
      </w:r>
      <w:r w:rsidR="00F2035A">
        <w:rPr>
          <w:rFonts w:ascii="EurostileLTStd-Ex2" w:hAnsi="EurostileLTStd-Ex2" w:cs="EurostileLTStd-Ex2"/>
          <w:sz w:val="32"/>
          <w:szCs w:val="32"/>
          <w:lang w:val="sv-SE"/>
        </w:rPr>
        <w:t xml:space="preserve"> </w:t>
      </w:r>
      <w:r>
        <w:rPr>
          <w:rFonts w:ascii="EurostileLTStd-Ex2" w:hAnsi="EurostileLTStd-Ex2" w:cs="EurostileLTStd-Ex2"/>
          <w:sz w:val="32"/>
          <w:szCs w:val="32"/>
          <w:lang w:val="sv-SE"/>
        </w:rPr>
        <w:t>MM</w:t>
      </w:r>
    </w:p>
    <w:p w:rsidR="00FA0A91" w:rsidRDefault="00FA0A91" w:rsidP="00AC65D8">
      <w:pPr>
        <w:autoSpaceDE w:val="0"/>
        <w:autoSpaceDN w:val="0"/>
        <w:adjustRightInd w:val="0"/>
        <w:spacing w:after="0" w:line="240" w:lineRule="auto"/>
        <w:ind w:right="4"/>
        <w:rPr>
          <w:rFonts w:ascii="HelveticaNeueLTPro-Roman" w:hAnsi="HelveticaNeueLTPro-Roman" w:cs="HelveticaNeueLTPro-Roman"/>
          <w:szCs w:val="22"/>
          <w:lang w:val="sv-SE"/>
        </w:rPr>
      </w:pPr>
    </w:p>
    <w:p w:rsidR="00EA666D" w:rsidRPr="00EA666D" w:rsidRDefault="001F1FBA" w:rsidP="00716B54">
      <w:pPr>
        <w:autoSpaceDE w:val="0"/>
        <w:autoSpaceDN w:val="0"/>
        <w:adjustRightInd w:val="0"/>
        <w:spacing w:after="0" w:line="240" w:lineRule="auto"/>
        <w:rPr>
          <w:rFonts w:ascii="HelveticaNeueLTPro-Roman" w:hAnsi="HelveticaNeueLTPro-Roman" w:cs="HelveticaNeueLTPro-Roman"/>
          <w:szCs w:val="22"/>
          <w:lang w:val="sv-SE"/>
        </w:rPr>
      </w:pPr>
      <w:r w:rsidRPr="001F1FBA">
        <w:rPr>
          <w:rFonts w:ascii="HelveticaNeueLTPro-Roman" w:hAnsi="HelveticaNeueLTPro-Roman" w:cs="HelveticaNeueLTPro-Roman"/>
          <w:szCs w:val="22"/>
          <w:lang w:val="sv-SE"/>
        </w:rPr>
        <w:t>En förutsättning för kapning av</w:t>
      </w:r>
      <w:r>
        <w:rPr>
          <w:rFonts w:ascii="HelveticaNeueLTPro-Roman" w:hAnsi="HelveticaNeueLTPro-Roman" w:cs="HelveticaNeueLTPro-Roman"/>
          <w:szCs w:val="22"/>
          <w:lang w:val="sv-SE"/>
        </w:rPr>
        <w:t xml:space="preserve"> </w:t>
      </w:r>
      <w:r w:rsidRPr="001F1FBA">
        <w:rPr>
          <w:rFonts w:ascii="HelveticaNeueLTPro-Roman" w:hAnsi="HelveticaNeueLTPro-Roman" w:cs="HelveticaNeueLTPro-Roman"/>
          <w:szCs w:val="22"/>
          <w:lang w:val="sv-SE"/>
        </w:rPr>
        <w:t>icke-järnmetall är att verktyget har en</w:t>
      </w:r>
      <w:r>
        <w:rPr>
          <w:rFonts w:ascii="HelveticaNeueLTPro-Roman" w:hAnsi="HelveticaNeueLTPro-Roman" w:cs="HelveticaNeueLTPro-Roman"/>
          <w:szCs w:val="22"/>
          <w:lang w:val="sv-SE"/>
        </w:rPr>
        <w:t xml:space="preserve"> </w:t>
      </w:r>
      <w:r w:rsidRPr="001F1FBA">
        <w:rPr>
          <w:rFonts w:ascii="HelveticaNeueLTPro-Roman" w:hAnsi="HelveticaNeueLTPro-Roman" w:cs="HelveticaNeueLTPro-Roman"/>
          <w:szCs w:val="22"/>
          <w:lang w:val="sv-SE"/>
        </w:rPr>
        <w:t>god skärpa. TYROLIT har därför tagit</w:t>
      </w:r>
      <w:r>
        <w:rPr>
          <w:rFonts w:ascii="HelveticaNeueLTPro-Roman" w:hAnsi="HelveticaNeueLTPro-Roman" w:cs="HelveticaNeueLTPro-Roman"/>
          <w:szCs w:val="22"/>
          <w:lang w:val="sv-SE"/>
        </w:rPr>
        <w:t xml:space="preserve"> </w:t>
      </w:r>
      <w:r w:rsidRPr="001F1FBA">
        <w:rPr>
          <w:rFonts w:ascii="HelveticaNeueLTPro-Roman" w:hAnsi="HelveticaNeueLTPro-Roman" w:cs="HelveticaNeueLTPro-Roman"/>
          <w:szCs w:val="22"/>
          <w:lang w:val="sv-SE"/>
        </w:rPr>
        <w:t xml:space="preserve">fram </w:t>
      </w:r>
      <w:r w:rsidR="00716B54">
        <w:rPr>
          <w:rFonts w:ascii="HelveticaNeueLTPro-Roman" w:hAnsi="HelveticaNeueLTPro-Roman" w:cs="HelveticaNeueLTPro-Roman"/>
          <w:szCs w:val="22"/>
          <w:lang w:val="sv-SE"/>
        </w:rPr>
        <w:t xml:space="preserve">en </w:t>
      </w:r>
      <w:r w:rsidR="00F2035A">
        <w:rPr>
          <w:rFonts w:ascii="HelveticaNeueLTPro-Roman" w:hAnsi="HelveticaNeueLTPro-Roman" w:cs="HelveticaNeueLTPro-Roman"/>
          <w:szCs w:val="22"/>
          <w:lang w:val="sv-SE"/>
        </w:rPr>
        <w:t xml:space="preserve">ny </w:t>
      </w:r>
      <w:r w:rsidR="00716B54" w:rsidRPr="00716B54">
        <w:rPr>
          <w:rFonts w:ascii="HelveticaNeueLTPro-Roman" w:hAnsi="HelveticaNeueLTPro-Roman" w:cs="HelveticaNeueLTPro-Roman"/>
          <w:szCs w:val="22"/>
          <w:lang w:val="sv-SE"/>
        </w:rPr>
        <w:t xml:space="preserve"> </w:t>
      </w:r>
      <w:proofErr w:type="spellStart"/>
      <w:r w:rsidR="00716B54" w:rsidRPr="00716B54">
        <w:rPr>
          <w:rFonts w:ascii="HelveticaNeueLTPro-Roman" w:hAnsi="HelveticaNeueLTPro-Roman" w:cs="HelveticaNeueLTPro-Roman"/>
          <w:szCs w:val="22"/>
          <w:lang w:val="sv-SE"/>
        </w:rPr>
        <w:t>visco</w:t>
      </w:r>
      <w:proofErr w:type="spellEnd"/>
      <w:r w:rsidR="00716B54" w:rsidRPr="00716B54">
        <w:rPr>
          <w:rFonts w:ascii="HelveticaNeueLTPro-Roman" w:hAnsi="HelveticaNeueLTPro-Roman" w:cs="HelveticaNeueLTPro-Roman"/>
          <w:szCs w:val="22"/>
          <w:lang w:val="sv-SE"/>
        </w:rPr>
        <w:t>-plastic bindning speciellt</w:t>
      </w:r>
      <w:r w:rsidR="00716B54">
        <w:rPr>
          <w:rFonts w:ascii="HelveticaNeueLTPro-Roman" w:hAnsi="HelveticaNeueLTPro-Roman" w:cs="HelveticaNeueLTPro-Roman"/>
          <w:szCs w:val="22"/>
          <w:lang w:val="sv-SE"/>
        </w:rPr>
        <w:t xml:space="preserve"> </w:t>
      </w:r>
      <w:r w:rsidR="00716B54" w:rsidRPr="00716B54">
        <w:rPr>
          <w:rFonts w:ascii="HelveticaNeueLTPro-Roman" w:hAnsi="HelveticaNeueLTPro-Roman" w:cs="HelveticaNeueLTPro-Roman"/>
          <w:szCs w:val="22"/>
          <w:lang w:val="sv-SE"/>
        </w:rPr>
        <w:t>anpassad för aluminium och icke järnhaltiga metaller</w:t>
      </w:r>
      <w:r w:rsidRPr="001F1FBA">
        <w:rPr>
          <w:rFonts w:ascii="HelveticaNeueLTPro-Roman" w:hAnsi="HelveticaNeueLTPro-Roman" w:cs="HelveticaNeueLTPro-Roman"/>
          <w:szCs w:val="22"/>
          <w:lang w:val="sv-SE"/>
        </w:rPr>
        <w:t>.</w:t>
      </w:r>
      <w:r>
        <w:rPr>
          <w:rFonts w:ascii="HelveticaNeueLTPro-Roman" w:hAnsi="HelveticaNeueLTPro-Roman" w:cs="HelveticaNeueLTPro-Roman"/>
          <w:szCs w:val="22"/>
          <w:lang w:val="sv-SE"/>
        </w:rPr>
        <w:t xml:space="preserve"> </w:t>
      </w:r>
      <w:r w:rsidRPr="001F1FBA">
        <w:rPr>
          <w:rFonts w:ascii="HelveticaNeueLTPro-Roman" w:hAnsi="HelveticaNeueLTPro-Roman" w:cs="HelveticaNeueLTPro-Roman"/>
          <w:szCs w:val="22"/>
          <w:lang w:val="sv-SE"/>
        </w:rPr>
        <w:t>De nya specifikationerna förhindrar</w:t>
      </w:r>
      <w:r>
        <w:rPr>
          <w:rFonts w:ascii="HelveticaNeueLTPro-Roman" w:hAnsi="HelveticaNeueLTPro-Roman" w:cs="HelveticaNeueLTPro-Roman"/>
          <w:szCs w:val="22"/>
          <w:lang w:val="sv-SE"/>
        </w:rPr>
        <w:t xml:space="preserve"> </w:t>
      </w:r>
      <w:r w:rsidRPr="001F1FBA">
        <w:rPr>
          <w:rFonts w:ascii="HelveticaNeueLTPro-Roman" w:hAnsi="HelveticaNeueLTPro-Roman" w:cs="HelveticaNeueLTPro-Roman"/>
          <w:szCs w:val="22"/>
          <w:lang w:val="sv-SE"/>
        </w:rPr>
        <w:t>att slipskivan sätts igen</w:t>
      </w:r>
      <w:r w:rsidR="00716B54">
        <w:rPr>
          <w:rFonts w:ascii="HelveticaNeueLTPro-Roman" w:hAnsi="HelveticaNeueLTPro-Roman" w:cs="HelveticaNeueLTPro-Roman"/>
          <w:szCs w:val="22"/>
          <w:lang w:val="sv-SE"/>
        </w:rPr>
        <w:t xml:space="preserve"> </w:t>
      </w:r>
      <w:r w:rsidR="00F2035A">
        <w:rPr>
          <w:rFonts w:ascii="HelveticaNeueLTPro-Roman" w:hAnsi="HelveticaNeueLTPro-Roman" w:cs="HelveticaNeueLTPro-Roman"/>
          <w:szCs w:val="22"/>
          <w:lang w:val="sv-SE"/>
        </w:rPr>
        <w:t xml:space="preserve">och </w:t>
      </w:r>
      <w:r w:rsidR="00716B54">
        <w:rPr>
          <w:rFonts w:ascii="HelveticaNeueLTPro-Roman" w:hAnsi="HelveticaNeueLTPro-Roman" w:cs="HelveticaNeueLTPro-Roman"/>
          <w:szCs w:val="22"/>
          <w:lang w:val="sv-SE"/>
        </w:rPr>
        <w:t>glasar</w:t>
      </w:r>
      <w:r w:rsidRPr="001F1FBA">
        <w:rPr>
          <w:rFonts w:ascii="HelveticaNeueLTPro-Roman" w:hAnsi="HelveticaNeueLTPro-Roman" w:cs="HelveticaNeueLTPro-Roman"/>
          <w:szCs w:val="22"/>
          <w:lang w:val="sv-SE"/>
        </w:rPr>
        <w:t>.</w:t>
      </w:r>
      <w:r>
        <w:rPr>
          <w:rFonts w:ascii="HelveticaNeueLTPro-Roman" w:hAnsi="HelveticaNeueLTPro-Roman" w:cs="HelveticaNeueLTPro-Roman"/>
          <w:szCs w:val="22"/>
          <w:lang w:val="sv-SE"/>
        </w:rPr>
        <w:t xml:space="preserve"> </w:t>
      </w:r>
      <w:r w:rsidR="00716B54">
        <w:rPr>
          <w:rFonts w:ascii="HelveticaNeueLTPro-Roman" w:hAnsi="HelveticaNeueLTPro-Roman" w:cs="HelveticaNeueLTPro-Roman"/>
          <w:szCs w:val="22"/>
          <w:lang w:val="sv-SE"/>
        </w:rPr>
        <w:t xml:space="preserve">Den nya bredden </w:t>
      </w:r>
      <w:r w:rsidRPr="001F1FBA">
        <w:rPr>
          <w:rFonts w:ascii="HelveticaNeueLTPro-Roman" w:hAnsi="HelveticaNeueLTPro-Roman" w:cs="HelveticaNeueLTPro-Roman"/>
          <w:szCs w:val="22"/>
          <w:lang w:val="sv-SE"/>
        </w:rPr>
        <w:t xml:space="preserve">1,2 mm </w:t>
      </w:r>
      <w:r w:rsidR="00716B54" w:rsidRPr="00716B54">
        <w:rPr>
          <w:rFonts w:ascii="HelveticaNeueLTPro-Roman" w:hAnsi="HelveticaNeueLTPro-Roman" w:cs="HelveticaNeueLTPro-Roman"/>
          <w:szCs w:val="22"/>
          <w:lang w:val="sv-SE"/>
        </w:rPr>
        <w:t>ger</w:t>
      </w:r>
      <w:r w:rsidR="00F2035A">
        <w:rPr>
          <w:rFonts w:ascii="HelveticaNeueLTPro-Roman" w:hAnsi="HelveticaNeueLTPro-Roman" w:cs="HelveticaNeueLTPro-Roman"/>
          <w:szCs w:val="22"/>
          <w:lang w:val="sv-SE"/>
        </w:rPr>
        <w:t xml:space="preserve"> dessutom </w:t>
      </w:r>
      <w:r w:rsidR="00716B54" w:rsidRPr="00716B54">
        <w:rPr>
          <w:rFonts w:ascii="HelveticaNeueLTPro-Roman" w:hAnsi="HelveticaNeueLTPro-Roman" w:cs="HelveticaNeueLTPro-Roman"/>
          <w:szCs w:val="22"/>
          <w:lang w:val="sv-SE"/>
        </w:rPr>
        <w:t xml:space="preserve"> en mycket snabb kapning samtidigt</w:t>
      </w:r>
      <w:r w:rsidR="00716B54">
        <w:rPr>
          <w:rFonts w:ascii="HelveticaNeueLTPro-Roman" w:hAnsi="HelveticaNeueLTPro-Roman" w:cs="HelveticaNeueLTPro-Roman"/>
          <w:szCs w:val="22"/>
          <w:lang w:val="sv-SE"/>
        </w:rPr>
        <w:t xml:space="preserve"> </w:t>
      </w:r>
      <w:r w:rsidR="00716B54" w:rsidRPr="00716B54">
        <w:rPr>
          <w:rFonts w:ascii="HelveticaNeueLTPro-Roman" w:hAnsi="HelveticaNeueLTPro-Roman" w:cs="HelveticaNeueLTPro-Roman"/>
          <w:szCs w:val="22"/>
          <w:lang w:val="sv-SE"/>
        </w:rPr>
        <w:t>som stabiliteten i skivan bibehålls</w:t>
      </w:r>
      <w:r w:rsidRPr="001F1FBA">
        <w:rPr>
          <w:rFonts w:ascii="HelveticaNeueLTPro-Roman" w:hAnsi="HelveticaNeueLTPro-Roman" w:cs="HelveticaNeueLTPro-Roman"/>
          <w:szCs w:val="22"/>
          <w:lang w:val="sv-SE"/>
        </w:rPr>
        <w:t>.</w:t>
      </w:r>
    </w:p>
    <w:p w:rsidR="008903FD" w:rsidRDefault="008903FD" w:rsidP="00AC65D8">
      <w:pPr>
        <w:autoSpaceDE w:val="0"/>
        <w:autoSpaceDN w:val="0"/>
        <w:adjustRightInd w:val="0"/>
        <w:spacing w:after="0" w:line="240" w:lineRule="auto"/>
        <w:ind w:right="4"/>
        <w:rPr>
          <w:rFonts w:ascii="HelveticaNeueLTPro-Bd" w:hAnsi="HelveticaNeueLTPro-Bd" w:cs="HelveticaNeueLTPro-Bd"/>
          <w:b/>
          <w:bCs/>
          <w:color w:val="000000"/>
          <w:szCs w:val="22"/>
          <w:lang w:val="sv-SE"/>
        </w:rPr>
      </w:pPr>
    </w:p>
    <w:p w:rsidR="00EA666D" w:rsidRDefault="00F2035A" w:rsidP="001F1FBA">
      <w:pPr>
        <w:autoSpaceDE w:val="0"/>
        <w:autoSpaceDN w:val="0"/>
        <w:adjustRightInd w:val="0"/>
        <w:spacing w:after="0" w:line="240" w:lineRule="auto"/>
        <w:rPr>
          <w:rFonts w:ascii="HelveticaNeueLTPro-Bd" w:hAnsi="HelveticaNeueLTPro-Bd" w:cs="HelveticaNeueLTPro-Bd"/>
          <w:color w:val="000000"/>
          <w:szCs w:val="22"/>
          <w:lang w:val="sv-SE"/>
        </w:rPr>
      </w:pPr>
      <w:r>
        <w:rPr>
          <w:rFonts w:ascii="HelveticaNeueLTPro-Roman" w:hAnsi="HelveticaNeueLTPro-Roman" w:cs="HelveticaNeueLTPro-Roman"/>
          <w:noProof/>
          <w:color w:val="0096DA"/>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center</wp:align>
            </wp:positionV>
            <wp:extent cx="1799590" cy="1799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PREMIUM kapskiva ALU 1,2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sidR="00716B54" w:rsidRPr="00716B54">
        <w:rPr>
          <w:rFonts w:ascii="HelveticaNeueLTPro-Roman" w:hAnsi="HelveticaNeueLTPro-Roman" w:cs="HelveticaNeueLTPro-Roman"/>
          <w:color w:val="0096DA"/>
          <w:sz w:val="24"/>
          <w:szCs w:val="24"/>
          <w:lang w:val="sv-SE"/>
        </w:rPr>
        <w:t>+</w:t>
      </w:r>
      <w:r w:rsidR="001F1FBA">
        <w:rPr>
          <w:rFonts w:ascii="HelveticaNeueLTPro-Roman" w:hAnsi="HelveticaNeueLTPro-Roman" w:cs="HelveticaNeueLTPro-Roman"/>
          <w:color w:val="0096DA"/>
          <w:szCs w:val="22"/>
          <w:lang w:val="sv-SE"/>
        </w:rPr>
        <w:t xml:space="preserve"> </w:t>
      </w:r>
      <w:r w:rsidR="001F1FBA" w:rsidRPr="00F2035A">
        <w:rPr>
          <w:rFonts w:ascii="HelveticaNeueLTPro-Bd" w:hAnsi="HelveticaNeueLTPro-Bd" w:cs="HelveticaNeueLTPro-Bd"/>
          <w:b/>
          <w:bCs/>
          <w:color w:val="000000"/>
          <w:szCs w:val="22"/>
          <w:lang w:val="sv-SE"/>
        </w:rPr>
        <w:t>Minskad arbetstid;</w:t>
      </w:r>
      <w:r w:rsidR="001F1FBA">
        <w:rPr>
          <w:rFonts w:ascii="HelveticaNeueLTPro-Bd" w:hAnsi="HelveticaNeueLTPro-Bd" w:cs="HelveticaNeueLTPro-Bd"/>
          <w:color w:val="000000"/>
          <w:szCs w:val="22"/>
          <w:lang w:val="sv-SE"/>
        </w:rPr>
        <w:t xml:space="preserve"> v</w:t>
      </w:r>
      <w:r w:rsidR="001F1FBA" w:rsidRPr="001F1FBA">
        <w:rPr>
          <w:rFonts w:ascii="HelveticaNeueLTPro-Bd" w:hAnsi="HelveticaNeueLTPro-Bd" w:cs="HelveticaNeueLTPro-Bd"/>
          <w:color w:val="000000"/>
          <w:szCs w:val="22"/>
          <w:lang w:val="sv-SE"/>
        </w:rPr>
        <w:t>id arbeten på aluminium</w:t>
      </w:r>
      <w:r>
        <w:rPr>
          <w:rFonts w:ascii="HelveticaNeueLTPro-Bd" w:hAnsi="HelveticaNeueLTPro-Bd" w:cs="HelveticaNeueLTPro-Bd"/>
          <w:color w:val="000000"/>
          <w:szCs w:val="22"/>
          <w:lang w:val="sv-SE"/>
        </w:rPr>
        <w:t xml:space="preserve"> och andra mjuka metaller såsom tex.</w:t>
      </w:r>
      <w:r w:rsidR="001F1FBA" w:rsidRPr="001F1FBA">
        <w:rPr>
          <w:rFonts w:ascii="HelveticaNeueLTPro-Bd" w:hAnsi="HelveticaNeueLTPro-Bd" w:cs="HelveticaNeueLTPro-Bd"/>
          <w:color w:val="000000"/>
          <w:szCs w:val="22"/>
          <w:lang w:val="sv-SE"/>
        </w:rPr>
        <w:t>, aluminiumbrons,</w:t>
      </w:r>
      <w:r w:rsidR="001F1FBA">
        <w:rPr>
          <w:rFonts w:ascii="HelveticaNeueLTPro-Bd" w:hAnsi="HelveticaNeueLTPro-Bd" w:cs="HelveticaNeueLTPro-Bd"/>
          <w:color w:val="000000"/>
          <w:szCs w:val="22"/>
          <w:lang w:val="sv-SE"/>
        </w:rPr>
        <w:t xml:space="preserve"> </w:t>
      </w:r>
      <w:r w:rsidR="001F1FBA" w:rsidRPr="001F1FBA">
        <w:rPr>
          <w:rFonts w:ascii="HelveticaNeueLTPro-Bd" w:hAnsi="HelveticaNeueLTPro-Bd" w:cs="HelveticaNeueLTPro-Bd"/>
          <w:color w:val="000000"/>
          <w:szCs w:val="22"/>
          <w:lang w:val="sv-SE"/>
        </w:rPr>
        <w:t>aluminiumlegeringar,</w:t>
      </w:r>
      <w:r w:rsidR="001F1FBA">
        <w:rPr>
          <w:rFonts w:ascii="HelveticaNeueLTPro-Bd" w:hAnsi="HelveticaNeueLTPro-Bd" w:cs="HelveticaNeueLTPro-Bd"/>
          <w:color w:val="000000"/>
          <w:szCs w:val="22"/>
          <w:lang w:val="sv-SE"/>
        </w:rPr>
        <w:t xml:space="preserve"> </w:t>
      </w:r>
      <w:r w:rsidR="001F1FBA" w:rsidRPr="001F1FBA">
        <w:rPr>
          <w:rFonts w:ascii="HelveticaNeueLTPro-Bd" w:hAnsi="HelveticaNeueLTPro-Bd" w:cs="HelveticaNeueLTPro-Bd"/>
          <w:color w:val="000000"/>
          <w:szCs w:val="22"/>
          <w:lang w:val="sv-SE"/>
        </w:rPr>
        <w:t>koppar, brons, mässing, nysilver</w:t>
      </w:r>
      <w:r w:rsidR="001F1FBA">
        <w:rPr>
          <w:rFonts w:ascii="HelveticaNeueLTPro-Bd" w:hAnsi="HelveticaNeueLTPro-Bd" w:cs="HelveticaNeueLTPro-Bd"/>
          <w:color w:val="000000"/>
          <w:szCs w:val="22"/>
          <w:lang w:val="sv-SE"/>
        </w:rPr>
        <w:t xml:space="preserve"> </w:t>
      </w:r>
      <w:r w:rsidR="001F1FBA" w:rsidRPr="001F1FBA">
        <w:rPr>
          <w:rFonts w:ascii="HelveticaNeueLTPro-Bd" w:hAnsi="HelveticaNeueLTPro-Bd" w:cs="HelveticaNeueLTPro-Bd"/>
          <w:color w:val="000000"/>
          <w:szCs w:val="22"/>
          <w:lang w:val="sv-SE"/>
        </w:rPr>
        <w:t>och titan förkortas kaptiderna.</w:t>
      </w:r>
    </w:p>
    <w:p w:rsidR="00716B54" w:rsidRPr="008903FD" w:rsidRDefault="00716B54" w:rsidP="001F1FBA">
      <w:pPr>
        <w:autoSpaceDE w:val="0"/>
        <w:autoSpaceDN w:val="0"/>
        <w:adjustRightInd w:val="0"/>
        <w:spacing w:after="0" w:line="240" w:lineRule="auto"/>
        <w:rPr>
          <w:rFonts w:ascii="HelveticaNeueLTPro-Bd" w:hAnsi="HelveticaNeueLTPro-Bd" w:cs="HelveticaNeueLTPro-Bd"/>
          <w:color w:val="000000"/>
          <w:szCs w:val="22"/>
          <w:lang w:val="sv-SE"/>
        </w:rPr>
      </w:pPr>
    </w:p>
    <w:p w:rsidR="00EA666D" w:rsidRDefault="00716B54" w:rsidP="001F1FBA">
      <w:pPr>
        <w:autoSpaceDE w:val="0"/>
        <w:autoSpaceDN w:val="0"/>
        <w:adjustRightInd w:val="0"/>
        <w:spacing w:after="0" w:line="240" w:lineRule="auto"/>
        <w:rPr>
          <w:rFonts w:ascii="HelveticaNeueLTPro-Roman" w:hAnsi="HelveticaNeueLTPro-Roman" w:cs="HelveticaNeueLTPro-Roman"/>
          <w:szCs w:val="22"/>
          <w:lang w:val="sv-SE"/>
        </w:rPr>
      </w:pPr>
      <w:r w:rsidRPr="00716B54">
        <w:rPr>
          <w:rFonts w:ascii="HelveticaNeueLTPro-Roman" w:hAnsi="HelveticaNeueLTPro-Roman" w:cs="HelveticaNeueLTPro-Roman"/>
          <w:color w:val="0096DA"/>
          <w:sz w:val="24"/>
          <w:szCs w:val="24"/>
          <w:lang w:val="sv-SE"/>
        </w:rPr>
        <w:t>+</w:t>
      </w:r>
      <w:r w:rsidR="00EA666D" w:rsidRPr="00EA666D">
        <w:rPr>
          <w:rFonts w:ascii="HelveticaNeueLTPro-Roman" w:hAnsi="HelveticaNeueLTPro-Roman" w:cs="HelveticaNeueLTPro-Roman"/>
          <w:color w:val="0096DA"/>
          <w:szCs w:val="22"/>
          <w:lang w:val="sv-SE"/>
        </w:rPr>
        <w:t xml:space="preserve"> </w:t>
      </w:r>
      <w:r w:rsidR="00F2035A" w:rsidRPr="00F2035A">
        <w:rPr>
          <w:rFonts w:ascii="HelveticaNeueLTPro-Roman" w:hAnsi="HelveticaNeueLTPro-Roman" w:cs="HelveticaNeueLTPro-Roman"/>
          <w:b/>
          <w:bCs/>
          <w:szCs w:val="22"/>
          <w:lang w:val="sv-SE"/>
        </w:rPr>
        <w:t>Bra slipekonomi</w:t>
      </w:r>
      <w:r w:rsidR="00F2035A">
        <w:rPr>
          <w:rFonts w:ascii="HelveticaNeueLTPro-Roman" w:hAnsi="HelveticaNeueLTPro-Roman" w:cs="HelveticaNeueLTPro-Roman"/>
          <w:b/>
          <w:bCs/>
          <w:szCs w:val="22"/>
          <w:lang w:val="sv-SE"/>
        </w:rPr>
        <w:t xml:space="preserve"> och hållbart arbete</w:t>
      </w:r>
      <w:r w:rsidR="00F2035A" w:rsidRPr="00F2035A">
        <w:rPr>
          <w:rFonts w:ascii="HelveticaNeueLTPro-Roman" w:hAnsi="HelveticaNeueLTPro-Roman" w:cs="HelveticaNeueLTPro-Roman"/>
          <w:b/>
          <w:bCs/>
          <w:szCs w:val="22"/>
          <w:lang w:val="sv-SE"/>
        </w:rPr>
        <w:t>;</w:t>
      </w:r>
      <w:r w:rsidR="00F2035A">
        <w:rPr>
          <w:rFonts w:ascii="HelveticaNeueLTPro-Roman" w:hAnsi="HelveticaNeueLTPro-Roman" w:cs="HelveticaNeueLTPro-Roman"/>
          <w:szCs w:val="22"/>
          <w:lang w:val="sv-SE"/>
        </w:rPr>
        <w:t xml:space="preserve"> l</w:t>
      </w:r>
      <w:r w:rsidR="00F2035A" w:rsidRPr="00F2035A">
        <w:rPr>
          <w:rFonts w:ascii="HelveticaNeueLTPro-Roman" w:hAnsi="HelveticaNeueLTPro-Roman" w:cs="HelveticaNeueLTPro-Roman"/>
          <w:szCs w:val="22"/>
          <w:lang w:val="sv-SE"/>
        </w:rPr>
        <w:t>ång livslängd ger bra slipekonomi samtidigt som det underlättar</w:t>
      </w:r>
      <w:r w:rsidR="00F2035A">
        <w:rPr>
          <w:rFonts w:ascii="HelveticaNeueLTPro-Roman" w:hAnsi="HelveticaNeueLTPro-Roman" w:cs="HelveticaNeueLTPro-Roman"/>
          <w:szCs w:val="22"/>
          <w:lang w:val="sv-SE"/>
        </w:rPr>
        <w:t xml:space="preserve"> hållbart arbete eftersom</w:t>
      </w:r>
      <w:r w:rsidR="001F1FBA" w:rsidRPr="001F1FBA">
        <w:rPr>
          <w:rFonts w:ascii="HelveticaNeueLTPro-Roman" w:hAnsi="HelveticaNeueLTPro-Roman" w:cs="HelveticaNeueLTPro-Roman"/>
          <w:szCs w:val="22"/>
          <w:lang w:val="sv-SE"/>
        </w:rPr>
        <w:t xml:space="preserve"> förbrukningen minskar och miljön därmed kan skonas.</w:t>
      </w:r>
    </w:p>
    <w:p w:rsidR="00716B54" w:rsidRDefault="00716B54" w:rsidP="001F1FBA">
      <w:pPr>
        <w:autoSpaceDE w:val="0"/>
        <w:autoSpaceDN w:val="0"/>
        <w:adjustRightInd w:val="0"/>
        <w:spacing w:after="0" w:line="240" w:lineRule="auto"/>
        <w:rPr>
          <w:rFonts w:ascii="HelveticaNeueLTPro-Roman" w:hAnsi="HelveticaNeueLTPro-Roman" w:cs="HelveticaNeueLTPro-Roman"/>
          <w:szCs w:val="22"/>
          <w:lang w:val="sv-SE"/>
        </w:rPr>
      </w:pPr>
    </w:p>
    <w:p w:rsidR="001F1FBA" w:rsidRPr="00EA666D" w:rsidRDefault="00716B54" w:rsidP="00F2035A">
      <w:pPr>
        <w:autoSpaceDE w:val="0"/>
        <w:autoSpaceDN w:val="0"/>
        <w:adjustRightInd w:val="0"/>
        <w:spacing w:after="0" w:line="240" w:lineRule="auto"/>
        <w:rPr>
          <w:rFonts w:ascii="HelveticaNeueLTPro-Bd" w:hAnsi="HelveticaNeueLTPro-Bd" w:cs="HelveticaNeueLTPro-Bd"/>
          <w:color w:val="000000"/>
          <w:szCs w:val="22"/>
          <w:lang w:val="sv-SE"/>
        </w:rPr>
      </w:pPr>
      <w:r w:rsidRPr="00716B54">
        <w:rPr>
          <w:rFonts w:ascii="HelveticaNeueLTPro-Roman" w:hAnsi="HelveticaNeueLTPro-Roman" w:cs="HelveticaNeueLTPro-Roman"/>
          <w:color w:val="0096DA"/>
          <w:sz w:val="24"/>
          <w:szCs w:val="24"/>
          <w:lang w:val="sv-SE"/>
        </w:rPr>
        <w:t>+</w:t>
      </w:r>
      <w:r w:rsidR="001F1FBA" w:rsidRPr="00EA666D">
        <w:rPr>
          <w:rFonts w:ascii="HelveticaNeueLTPro-Roman" w:hAnsi="HelveticaNeueLTPro-Roman" w:cs="HelveticaNeueLTPro-Roman"/>
          <w:color w:val="0096DA"/>
          <w:szCs w:val="22"/>
          <w:lang w:val="sv-SE"/>
        </w:rPr>
        <w:t xml:space="preserve"> </w:t>
      </w:r>
      <w:r w:rsidR="001F1FBA" w:rsidRPr="00F2035A">
        <w:rPr>
          <w:rFonts w:ascii="HelveticaNeueLTPro-Bd" w:hAnsi="HelveticaNeueLTPro-Bd" w:cs="HelveticaNeueLTPro-Bd"/>
          <w:b/>
          <w:bCs/>
          <w:color w:val="000000"/>
          <w:szCs w:val="22"/>
          <w:lang w:val="sv-SE"/>
        </w:rPr>
        <w:t>Högre prestanda</w:t>
      </w:r>
      <w:r w:rsidR="001F1FBA">
        <w:rPr>
          <w:rFonts w:ascii="HelveticaNeueLTPro-Bd" w:hAnsi="HelveticaNeueLTPro-Bd" w:cs="HelveticaNeueLTPro-Bd"/>
          <w:color w:val="000000"/>
          <w:szCs w:val="22"/>
          <w:lang w:val="sv-SE"/>
        </w:rPr>
        <w:t xml:space="preserve">; </w:t>
      </w:r>
      <w:r w:rsidR="00F2035A">
        <w:rPr>
          <w:rFonts w:ascii="HelveticaNeueLTPro-Bd" w:hAnsi="HelveticaNeueLTPro-Bd" w:cs="HelveticaNeueLTPro-Bd"/>
          <w:color w:val="000000"/>
          <w:szCs w:val="22"/>
          <w:lang w:val="sv-SE"/>
        </w:rPr>
        <w:t xml:space="preserve">den nya </w:t>
      </w:r>
      <w:r w:rsidR="001F1FBA" w:rsidRPr="001F1FBA">
        <w:rPr>
          <w:rFonts w:ascii="HelveticaNeueLTPro-Bd" w:hAnsi="HelveticaNeueLTPro-Bd" w:cs="HelveticaNeueLTPro-Bd"/>
          <w:color w:val="000000"/>
          <w:szCs w:val="22"/>
          <w:lang w:val="sv-SE"/>
        </w:rPr>
        <w:t xml:space="preserve">specifikation </w:t>
      </w:r>
      <w:r w:rsidR="00F2035A">
        <w:rPr>
          <w:rFonts w:ascii="HelveticaNeueLTPro-Bd" w:hAnsi="HelveticaNeueLTPro-Bd" w:cs="HelveticaNeueLTPro-Bd"/>
          <w:color w:val="000000"/>
          <w:szCs w:val="22"/>
          <w:lang w:val="sv-SE"/>
        </w:rPr>
        <w:t>tillsammans med en</w:t>
      </w:r>
      <w:r w:rsidR="001F1FBA" w:rsidRPr="001F1FBA">
        <w:rPr>
          <w:rFonts w:ascii="HelveticaNeueLTPro-Bd" w:hAnsi="HelveticaNeueLTPro-Bd" w:cs="HelveticaNeueLTPro-Bd"/>
          <w:color w:val="000000"/>
          <w:szCs w:val="22"/>
          <w:lang w:val="sv-SE"/>
        </w:rPr>
        <w:t xml:space="preserve"> ny tjocklek</w:t>
      </w:r>
      <w:r w:rsidR="001F1FBA">
        <w:rPr>
          <w:rFonts w:ascii="HelveticaNeueLTPro-Bd" w:hAnsi="HelveticaNeueLTPro-Bd" w:cs="HelveticaNeueLTPro-Bd"/>
          <w:color w:val="000000"/>
          <w:szCs w:val="22"/>
          <w:lang w:val="sv-SE"/>
        </w:rPr>
        <w:t xml:space="preserve"> </w:t>
      </w:r>
      <w:r w:rsidR="00F2035A">
        <w:rPr>
          <w:rFonts w:ascii="HelveticaNeueLTPro-Bd" w:hAnsi="HelveticaNeueLTPro-Bd" w:cs="HelveticaNeueLTPro-Bd"/>
          <w:color w:val="000000"/>
          <w:szCs w:val="22"/>
          <w:lang w:val="sv-SE"/>
        </w:rPr>
        <w:t>på 1,2 mm</w:t>
      </w:r>
      <w:r w:rsidR="00F2035A" w:rsidRPr="00F2035A">
        <w:rPr>
          <w:rFonts w:ascii="HelveticaNeueLTPro-Roman" w:hAnsi="HelveticaNeueLTPro-Roman" w:cs="HelveticaNeueLTPro-Roman"/>
          <w:szCs w:val="22"/>
          <w:lang w:val="sv-SE"/>
        </w:rPr>
        <w:t xml:space="preserve"> </w:t>
      </w:r>
      <w:r w:rsidR="00F2035A" w:rsidRPr="00716B54">
        <w:rPr>
          <w:rFonts w:ascii="HelveticaNeueLTPro-Roman" w:hAnsi="HelveticaNeueLTPro-Roman" w:cs="HelveticaNeueLTPro-Roman"/>
          <w:szCs w:val="22"/>
          <w:lang w:val="sv-SE"/>
        </w:rPr>
        <w:t>ger en mycket snabb kapning samtidigt</w:t>
      </w:r>
      <w:r w:rsidR="00F2035A">
        <w:rPr>
          <w:rFonts w:ascii="HelveticaNeueLTPro-Roman" w:hAnsi="HelveticaNeueLTPro-Roman" w:cs="HelveticaNeueLTPro-Roman"/>
          <w:szCs w:val="22"/>
          <w:lang w:val="sv-SE"/>
        </w:rPr>
        <w:t xml:space="preserve"> </w:t>
      </w:r>
      <w:r w:rsidR="00F2035A" w:rsidRPr="00716B54">
        <w:rPr>
          <w:rFonts w:ascii="HelveticaNeueLTPro-Roman" w:hAnsi="HelveticaNeueLTPro-Roman" w:cs="HelveticaNeueLTPro-Roman"/>
          <w:szCs w:val="22"/>
          <w:lang w:val="sv-SE"/>
        </w:rPr>
        <w:t>som stabiliteten i skivan bibehålls</w:t>
      </w:r>
      <w:r w:rsidR="005F38C1">
        <w:rPr>
          <w:rFonts w:ascii="HelveticaNeueLTPro-Roman" w:hAnsi="HelveticaNeueLTPro-Roman" w:cs="HelveticaNeueLTPro-Roman"/>
          <w:szCs w:val="22"/>
          <w:lang w:val="sv-SE"/>
        </w:rPr>
        <w:t>.</w:t>
      </w:r>
    </w:p>
    <w:p w:rsidR="00EA666D" w:rsidRPr="00EA666D" w:rsidRDefault="00EA666D" w:rsidP="00EA666D">
      <w:pPr>
        <w:autoSpaceDE w:val="0"/>
        <w:autoSpaceDN w:val="0"/>
        <w:adjustRightInd w:val="0"/>
        <w:spacing w:after="0" w:line="240" w:lineRule="auto"/>
        <w:rPr>
          <w:rFonts w:ascii="HelveticaNeueLTPro-Bd" w:hAnsi="HelveticaNeueLTPro-Bd" w:cs="HelveticaNeueLTPro-Bd"/>
          <w:color w:val="000000"/>
          <w:szCs w:val="22"/>
          <w:lang w:val="sv-SE"/>
        </w:rPr>
      </w:pPr>
    </w:p>
    <w:p w:rsidR="005F38C1" w:rsidRDefault="005F38C1" w:rsidP="00716B54">
      <w:pPr>
        <w:autoSpaceDE w:val="0"/>
        <w:autoSpaceDN w:val="0"/>
        <w:adjustRightInd w:val="0"/>
        <w:spacing w:after="0" w:line="240" w:lineRule="auto"/>
        <w:rPr>
          <w:rFonts w:ascii="HelveticaNeueLTPro-Roman" w:hAnsi="HelveticaNeueLTPro-Roman" w:cs="HelveticaNeueLTPro-Roman"/>
          <w:szCs w:val="22"/>
          <w:lang w:val="sv-SE"/>
        </w:rPr>
      </w:pPr>
    </w:p>
    <w:p w:rsidR="00716B54" w:rsidRPr="00044B9D" w:rsidRDefault="00716B54" w:rsidP="00716B54">
      <w:pPr>
        <w:autoSpaceDE w:val="0"/>
        <w:autoSpaceDN w:val="0"/>
        <w:adjustRightInd w:val="0"/>
        <w:spacing w:after="0" w:line="240" w:lineRule="auto"/>
        <w:rPr>
          <w:rFonts w:ascii="HelveticaNeueLTPro-Roman" w:hAnsi="HelveticaNeueLTPro-Roman" w:cs="HelveticaNeueLTPro-Roman"/>
          <w:szCs w:val="22"/>
          <w:lang w:val="sv-SE"/>
        </w:rPr>
      </w:pPr>
      <w:r>
        <w:rPr>
          <w:rFonts w:ascii="HelveticaNeueLTPro-Roman" w:hAnsi="HelveticaNeueLTPro-Roman" w:cs="HelveticaNeueLTPro-Roman"/>
          <w:szCs w:val="22"/>
          <w:lang w:val="sv-SE"/>
        </w:rPr>
        <w:t>F</w:t>
      </w:r>
      <w:r w:rsidRPr="00044B9D">
        <w:rPr>
          <w:rFonts w:ascii="HelveticaNeueLTPro-Roman" w:hAnsi="HelveticaNeueLTPro-Roman" w:cs="HelveticaNeueLTPro-Roman"/>
          <w:szCs w:val="22"/>
          <w:lang w:val="sv-SE"/>
        </w:rPr>
        <w:t>ör mer information ring eller maila vår kundservice på telefon 08-544 715 00 eller e-post</w:t>
      </w:r>
      <w:r w:rsidRPr="00044B9D">
        <w:rPr>
          <w:rFonts w:ascii="HelveticaNeueLTPro-Roman" w:hAnsi="HelveticaNeueLTPro-Roman" w:cs="HelveticaNeueLTPro-Roman"/>
          <w:szCs w:val="22"/>
          <w:lang w:val="sv-SE"/>
        </w:rPr>
        <w:br/>
        <w:t>Order-SE@tyrolit.com.</w:t>
      </w:r>
    </w:p>
    <w:p w:rsidR="00FA0A91" w:rsidRPr="00F2035A" w:rsidRDefault="00FA0A91" w:rsidP="00231B75">
      <w:pPr>
        <w:autoSpaceDE w:val="0"/>
        <w:autoSpaceDN w:val="0"/>
        <w:adjustRightInd w:val="0"/>
        <w:spacing w:after="0" w:line="240" w:lineRule="auto"/>
        <w:rPr>
          <w:rFonts w:ascii="HelveticaNeueLTPro-Roman" w:hAnsi="HelveticaNeueLTPro-Roman" w:cs="HelveticaNeueLTPro-Roman"/>
          <w:b/>
          <w:bCs/>
          <w:szCs w:val="22"/>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bookmarkStart w:id="0" w:name="_GoBack"/>
      <w:bookmarkEnd w:id="0"/>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0532FC" w:rsidRDefault="000532FC" w:rsidP="00231B75">
      <w:pPr>
        <w:autoSpaceDE w:val="0"/>
        <w:autoSpaceDN w:val="0"/>
        <w:adjustRightInd w:val="0"/>
        <w:spacing w:after="0" w:line="240" w:lineRule="auto"/>
        <w:rPr>
          <w:rStyle w:val="Strong"/>
          <w:rFonts w:ascii="Helvetica" w:hAnsi="Helvetica" w:cs="Helvetica"/>
          <w:sz w:val="16"/>
          <w:szCs w:val="16"/>
          <w:lang w:val="sv-SE"/>
        </w:rPr>
      </w:pPr>
    </w:p>
    <w:p w:rsidR="00E1307C" w:rsidRDefault="00E1307C" w:rsidP="00231B75">
      <w:pPr>
        <w:autoSpaceDE w:val="0"/>
        <w:autoSpaceDN w:val="0"/>
        <w:adjustRightInd w:val="0"/>
        <w:spacing w:after="0" w:line="240" w:lineRule="auto"/>
        <w:rPr>
          <w:rStyle w:val="Strong"/>
          <w:rFonts w:ascii="Helvetica" w:hAnsi="Helvetica" w:cs="Helvetica"/>
          <w:sz w:val="16"/>
          <w:szCs w:val="16"/>
          <w:lang w:val="sv-SE"/>
        </w:rPr>
      </w:pP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765AB3" w:rsidRDefault="00765AB3" w:rsidP="00231B75">
      <w:pPr>
        <w:autoSpaceDE w:val="0"/>
        <w:autoSpaceDN w:val="0"/>
        <w:adjustRightInd w:val="0"/>
        <w:spacing w:after="0" w:line="240" w:lineRule="auto"/>
        <w:rPr>
          <w:rStyle w:val="Strong"/>
          <w:rFonts w:ascii="Helvetica" w:hAnsi="Helvetica" w:cs="Helvetica"/>
          <w:sz w:val="16"/>
          <w:szCs w:val="16"/>
          <w:lang w:val="sv-SE"/>
        </w:rPr>
      </w:pPr>
    </w:p>
    <w:p w:rsidR="00B811CA" w:rsidRPr="00765AB3" w:rsidRDefault="00B811CA" w:rsidP="00231B75">
      <w:pPr>
        <w:autoSpaceDE w:val="0"/>
        <w:autoSpaceDN w:val="0"/>
        <w:adjustRightInd w:val="0"/>
        <w:spacing w:after="0" w:line="240" w:lineRule="auto"/>
        <w:rPr>
          <w:i/>
          <w:iCs/>
          <w:sz w:val="16"/>
          <w:szCs w:val="16"/>
          <w:lang w:val="sv-SE"/>
        </w:rPr>
      </w:pPr>
      <w:proofErr w:type="spellStart"/>
      <w:r w:rsidRPr="00765AB3">
        <w:rPr>
          <w:rStyle w:val="Strong"/>
          <w:rFonts w:ascii="Helvetica" w:hAnsi="Helvetica" w:cs="Helvetica"/>
          <w:sz w:val="16"/>
          <w:szCs w:val="16"/>
          <w:lang w:val="sv-SE"/>
        </w:rPr>
        <w:t>Tyrolit</w:t>
      </w:r>
      <w:proofErr w:type="spellEnd"/>
      <w:r w:rsidRPr="00765AB3">
        <w:rPr>
          <w:rFonts w:ascii="Helvetica" w:hAnsi="Helvetica" w:cs="Helvetica"/>
          <w:i/>
          <w:iCs/>
          <w:sz w:val="16"/>
          <w:szCs w:val="16"/>
          <w:lang w:val="sv-SE"/>
        </w:rPr>
        <w:t xml:space="preserve"> </w:t>
      </w:r>
      <w:r w:rsidRPr="00765AB3">
        <w:rPr>
          <w:rFonts w:ascii="Helvetica" w:hAnsi="Helvetica" w:cs="Helvetica"/>
          <w:i/>
          <w:iCs/>
          <w:color w:val="555555"/>
          <w:sz w:val="16"/>
          <w:szCs w:val="16"/>
          <w:lang w:val="sv-SE"/>
        </w:rPr>
        <w:t>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w:t>
      </w:r>
      <w:r w:rsidR="00E1307C">
        <w:rPr>
          <w:rFonts w:ascii="Helvetica" w:hAnsi="Helvetica" w:cs="Helvetica"/>
          <w:i/>
          <w:iCs/>
          <w:color w:val="555555"/>
          <w:sz w:val="16"/>
          <w:szCs w:val="16"/>
          <w:lang w:val="sv-SE"/>
        </w:rPr>
        <w:t>3 ca 45</w:t>
      </w:r>
      <w:r w:rsidRPr="00765AB3">
        <w:rPr>
          <w:rFonts w:ascii="Helvetica" w:hAnsi="Helvetica" w:cs="Helvetica"/>
          <w:i/>
          <w:iCs/>
          <w:color w:val="555555"/>
          <w:sz w:val="16"/>
          <w:szCs w:val="16"/>
          <w:lang w:val="sv-SE"/>
        </w:rPr>
        <w:t>00 anställda med en omsättning runt 550M Euro och ingår i Swarovski-kon</w:t>
      </w:r>
      <w:r w:rsidR="00F20D1C">
        <w:rPr>
          <w:rFonts w:ascii="Helvetica" w:hAnsi="Helvetica" w:cs="Helvetica"/>
          <w:i/>
          <w:iCs/>
          <w:color w:val="555555"/>
          <w:sz w:val="16"/>
          <w:szCs w:val="16"/>
          <w:lang w:val="sv-SE"/>
        </w:rPr>
        <w:t xml:space="preserve">cernen med huvudsäte i </w:t>
      </w:r>
      <w:proofErr w:type="spellStart"/>
      <w:r w:rsidR="00F20D1C">
        <w:rPr>
          <w:rFonts w:ascii="Helvetica" w:hAnsi="Helvetica" w:cs="Helvetica"/>
          <w:i/>
          <w:iCs/>
          <w:color w:val="555555"/>
          <w:sz w:val="16"/>
          <w:szCs w:val="16"/>
          <w:lang w:val="sv-SE"/>
        </w:rPr>
        <w:t>Schwaz</w:t>
      </w:r>
      <w:proofErr w:type="spellEnd"/>
      <w:r w:rsidR="00F20D1C">
        <w:rPr>
          <w:rFonts w:ascii="Helvetica" w:hAnsi="Helvetica" w:cs="Helvetica"/>
          <w:i/>
          <w:iCs/>
          <w:color w:val="555555"/>
          <w:sz w:val="16"/>
          <w:szCs w:val="16"/>
          <w:lang w:val="sv-SE"/>
        </w:rPr>
        <w:t>, Ö</w:t>
      </w:r>
      <w:r w:rsidRPr="00765AB3">
        <w:rPr>
          <w:rFonts w:ascii="Helvetica" w:hAnsi="Helvetica" w:cs="Helvetica"/>
          <w:i/>
          <w:iCs/>
          <w:color w:val="555555"/>
          <w:sz w:val="16"/>
          <w:szCs w:val="16"/>
          <w:lang w:val="sv-SE"/>
        </w:rPr>
        <w:t xml:space="preserve">sterrike. </w:t>
      </w:r>
      <w:r w:rsidRPr="00765AB3">
        <w:rPr>
          <w:rStyle w:val="Emphasis"/>
          <w:rFonts w:ascii="Helvetica" w:hAnsi="Helvetica" w:cs="Helvetica"/>
          <w:i w:val="0"/>
          <w:iCs w:val="0"/>
          <w:color w:val="4F81BD" w:themeColor="accent1"/>
          <w:sz w:val="16"/>
          <w:szCs w:val="16"/>
          <w:lang w:val="sv-SE"/>
        </w:rPr>
        <w:t>www.tyrolit.com</w:t>
      </w:r>
    </w:p>
    <w:sectPr w:rsidR="00B811CA" w:rsidRPr="00765AB3">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8" w:rsidRDefault="00605E18" w:rsidP="00B811CA">
      <w:pPr>
        <w:spacing w:after="0" w:line="240" w:lineRule="auto"/>
      </w:pPr>
      <w:r>
        <w:separator/>
      </w:r>
    </w:p>
  </w:endnote>
  <w:endnote w:type="continuationSeparator" w:id="0">
    <w:p w:rsidR="00605E18" w:rsidRDefault="00605E18"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panose1 w:val="020B0907030502060204"/>
    <w:charset w:val="00"/>
    <w:family w:val="swiss"/>
    <w:notTrueType/>
    <w:pitch w:val="default"/>
    <w:sig w:usb0="00000003" w:usb1="00000000" w:usb2="00000000" w:usb3="00000000" w:csb0="00000001" w:csb1="00000000"/>
  </w:font>
  <w:font w:name="EurostileLTStd-Ex2">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8" w:rsidRDefault="00605E18" w:rsidP="00B811CA">
      <w:pPr>
        <w:spacing w:after="0" w:line="240" w:lineRule="auto"/>
      </w:pPr>
      <w:r>
        <w:separator/>
      </w:r>
    </w:p>
  </w:footnote>
  <w:footnote w:type="continuationSeparator" w:id="0">
    <w:p w:rsidR="00605E18" w:rsidRDefault="00605E18"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14:anchorId="0717190E" wp14:editId="1C28DDBE">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9"/>
    <w:rsid w:val="00000A7B"/>
    <w:rsid w:val="000532FC"/>
    <w:rsid w:val="001F1FBA"/>
    <w:rsid w:val="0021178C"/>
    <w:rsid w:val="00231B75"/>
    <w:rsid w:val="00321365"/>
    <w:rsid w:val="00394714"/>
    <w:rsid w:val="00415E1F"/>
    <w:rsid w:val="005F38C1"/>
    <w:rsid w:val="00605E18"/>
    <w:rsid w:val="00644152"/>
    <w:rsid w:val="006D27D8"/>
    <w:rsid w:val="00716B54"/>
    <w:rsid w:val="00757432"/>
    <w:rsid w:val="00765AB3"/>
    <w:rsid w:val="008662D1"/>
    <w:rsid w:val="008903FD"/>
    <w:rsid w:val="008F7B4E"/>
    <w:rsid w:val="009C4E51"/>
    <w:rsid w:val="00A440A9"/>
    <w:rsid w:val="00A53FCA"/>
    <w:rsid w:val="00AC65D8"/>
    <w:rsid w:val="00AD327B"/>
    <w:rsid w:val="00B16CC3"/>
    <w:rsid w:val="00B624E6"/>
    <w:rsid w:val="00B811CA"/>
    <w:rsid w:val="00BB37DB"/>
    <w:rsid w:val="00BF4DB1"/>
    <w:rsid w:val="00BF5C23"/>
    <w:rsid w:val="00D31CC7"/>
    <w:rsid w:val="00DD1586"/>
    <w:rsid w:val="00E1307C"/>
    <w:rsid w:val="00E35F54"/>
    <w:rsid w:val="00EA3D80"/>
    <w:rsid w:val="00EA666D"/>
    <w:rsid w:val="00F2035A"/>
    <w:rsid w:val="00F20D1C"/>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5B47CD2</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Tyrolit Schleifmittelwerke</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Persson</dc:creator>
  <cp:lastModifiedBy>Jessica Persson</cp:lastModifiedBy>
  <cp:revision>4</cp:revision>
  <cp:lastPrinted>2013-07-10T09:16:00Z</cp:lastPrinted>
  <dcterms:created xsi:type="dcterms:W3CDTF">2014-02-25T14:27:00Z</dcterms:created>
  <dcterms:modified xsi:type="dcterms:W3CDTF">2014-03-27T10:47:00Z</dcterms:modified>
</cp:coreProperties>
</file>