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CAB" w:rsidRDefault="00447CAB" w:rsidP="0093632F">
      <w:pPr>
        <w:pStyle w:val="Normalwebb"/>
        <w:spacing w:before="0" w:beforeAutospacing="0" w:after="120" w:afterAutospacing="0"/>
        <w:rPr>
          <w:rFonts w:asciiTheme="minorHAnsi" w:hAnsiTheme="minorHAnsi" w:cstheme="minorHAnsi"/>
        </w:rPr>
      </w:pPr>
      <w:r>
        <w:rPr>
          <w:rFonts w:asciiTheme="minorHAnsi" w:hAnsiTheme="minorHAnsi" w:cstheme="minorHAnsi"/>
          <w:b/>
          <w:sz w:val="36"/>
          <w:szCs w:val="36"/>
        </w:rPr>
        <w:t>Cirkusträning</w:t>
      </w:r>
      <w:r w:rsidRPr="00B90BFF">
        <w:rPr>
          <w:rFonts w:asciiTheme="minorHAnsi" w:hAnsiTheme="minorHAnsi" w:cstheme="minorHAnsi"/>
          <w:b/>
          <w:sz w:val="36"/>
          <w:szCs w:val="36"/>
        </w:rPr>
        <w:t xml:space="preserve"> med Cirkör </w:t>
      </w:r>
      <w:r>
        <w:rPr>
          <w:rFonts w:asciiTheme="minorHAnsi" w:hAnsiTheme="minorHAnsi" w:cstheme="minorHAnsi"/>
          <w:b/>
          <w:sz w:val="36"/>
          <w:szCs w:val="36"/>
        </w:rPr>
        <w:t>–</w:t>
      </w:r>
      <w:r w:rsidRPr="00B90BFF">
        <w:rPr>
          <w:rFonts w:asciiTheme="minorHAnsi" w:hAnsiTheme="minorHAnsi" w:cstheme="minorHAnsi"/>
          <w:b/>
          <w:sz w:val="36"/>
          <w:szCs w:val="36"/>
        </w:rPr>
        <w:t xml:space="preserve"> </w:t>
      </w:r>
      <w:r>
        <w:rPr>
          <w:rFonts w:asciiTheme="minorHAnsi" w:hAnsiTheme="minorHAnsi" w:cstheme="minorHAnsi"/>
          <w:b/>
          <w:sz w:val="36"/>
          <w:szCs w:val="36"/>
        </w:rPr>
        <w:t xml:space="preserve">en turné med </w:t>
      </w:r>
      <w:r w:rsidRPr="00B90BFF">
        <w:rPr>
          <w:rFonts w:asciiTheme="minorHAnsi" w:hAnsiTheme="minorHAnsi" w:cstheme="minorHAnsi"/>
          <w:b/>
          <w:sz w:val="36"/>
          <w:szCs w:val="36"/>
        </w:rPr>
        <w:t>F</w:t>
      </w:r>
      <w:r>
        <w:rPr>
          <w:rFonts w:asciiTheme="minorHAnsi" w:hAnsiTheme="minorHAnsi" w:cstheme="minorHAnsi"/>
          <w:b/>
          <w:sz w:val="36"/>
          <w:szCs w:val="36"/>
        </w:rPr>
        <w:t>olkets Hus och Parker</w:t>
      </w:r>
      <w:r w:rsidRPr="00B90BFF">
        <w:rPr>
          <w:rFonts w:asciiTheme="minorHAnsi" w:hAnsiTheme="minorHAnsi" w:cstheme="minorHAnsi"/>
          <w:b/>
          <w:sz w:val="36"/>
          <w:szCs w:val="36"/>
        </w:rPr>
        <w:t xml:space="preserve"> </w:t>
      </w:r>
    </w:p>
    <w:p w:rsidR="00937650" w:rsidRDefault="00937650" w:rsidP="0093632F">
      <w:pPr>
        <w:pStyle w:val="Normalwebb"/>
        <w:spacing w:before="0" w:beforeAutospacing="0" w:after="120" w:afterAutospacing="0"/>
        <w:rPr>
          <w:rFonts w:asciiTheme="minorHAnsi" w:hAnsiTheme="minorHAnsi" w:cstheme="minorHAnsi"/>
          <w:b/>
          <w:sz w:val="36"/>
          <w:szCs w:val="36"/>
        </w:rPr>
      </w:pPr>
      <w:r>
        <w:rPr>
          <w:rFonts w:asciiTheme="minorHAnsi" w:hAnsiTheme="minorHAnsi" w:cstheme="minorHAnsi"/>
          <w:b/>
          <w:noProof/>
          <w:sz w:val="36"/>
          <w:szCs w:val="36"/>
        </w:rPr>
        <w:drawing>
          <wp:inline distT="0" distB="0" distL="0" distR="0">
            <wp:extent cx="5276850" cy="3520226"/>
            <wp:effectExtent l="0" t="0" r="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_lovkurs_aug_2.jpg"/>
                    <pic:cNvPicPr/>
                  </pic:nvPicPr>
                  <pic:blipFill>
                    <a:blip r:embed="rId10">
                      <a:extLst>
                        <a:ext uri="{28A0092B-C50C-407E-A947-70E740481C1C}">
                          <a14:useLocalDpi xmlns:a14="http://schemas.microsoft.com/office/drawing/2010/main" val="0"/>
                        </a:ext>
                      </a:extLst>
                    </a:blip>
                    <a:stretch>
                      <a:fillRect/>
                    </a:stretch>
                  </pic:blipFill>
                  <pic:spPr>
                    <a:xfrm>
                      <a:off x="0" y="0"/>
                      <a:ext cx="5313851" cy="3544910"/>
                    </a:xfrm>
                    <a:prstGeom prst="rect">
                      <a:avLst/>
                    </a:prstGeom>
                  </pic:spPr>
                </pic:pic>
              </a:graphicData>
            </a:graphic>
          </wp:inline>
        </w:drawing>
      </w:r>
    </w:p>
    <w:p w:rsidR="00937650" w:rsidRPr="00937650" w:rsidRDefault="00937650" w:rsidP="0093632F">
      <w:pPr>
        <w:pStyle w:val="Normalwebb"/>
        <w:spacing w:before="0" w:beforeAutospacing="0" w:after="120" w:afterAutospacing="0"/>
        <w:rPr>
          <w:rFonts w:asciiTheme="minorHAnsi" w:hAnsiTheme="minorHAnsi" w:cstheme="minorHAnsi"/>
          <w:sz w:val="16"/>
          <w:szCs w:val="16"/>
        </w:rPr>
      </w:pPr>
      <w:r w:rsidRPr="00937650">
        <w:rPr>
          <w:rFonts w:asciiTheme="minorHAnsi" w:hAnsiTheme="minorHAnsi" w:cstheme="minorHAnsi"/>
          <w:sz w:val="16"/>
          <w:szCs w:val="16"/>
        </w:rPr>
        <w:t>Foto: Christina Simpson</w:t>
      </w:r>
    </w:p>
    <w:p w:rsidR="00A014CF" w:rsidRPr="00A014CF" w:rsidRDefault="00A014CF" w:rsidP="00A014CF">
      <w:pPr>
        <w:pStyle w:val="Normalwebb"/>
        <w:spacing w:before="0" w:beforeAutospacing="0" w:after="120" w:afterAutospacing="0"/>
        <w:rPr>
          <w:rFonts w:asciiTheme="minorHAnsi" w:hAnsiTheme="minorHAnsi" w:cstheme="minorHAnsi"/>
        </w:rPr>
      </w:pPr>
      <w:r>
        <w:rPr>
          <w:rFonts w:asciiTheme="minorHAnsi" w:hAnsiTheme="minorHAnsi" w:cstheme="minorHAnsi"/>
          <w:sz w:val="22"/>
          <w:szCs w:val="22"/>
        </w:rPr>
        <w:t>Datum: 2</w:t>
      </w:r>
      <w:r w:rsidR="00737402">
        <w:rPr>
          <w:rFonts w:asciiTheme="minorHAnsi" w:hAnsiTheme="minorHAnsi" w:cstheme="minorHAnsi"/>
          <w:sz w:val="22"/>
          <w:szCs w:val="22"/>
        </w:rPr>
        <w:t>5</w:t>
      </w:r>
      <w:r>
        <w:rPr>
          <w:rFonts w:asciiTheme="minorHAnsi" w:hAnsiTheme="minorHAnsi" w:cstheme="minorHAnsi"/>
          <w:sz w:val="22"/>
          <w:szCs w:val="22"/>
        </w:rPr>
        <w:t xml:space="preserve"> april, 2019</w:t>
      </w:r>
    </w:p>
    <w:p w:rsidR="0093632F" w:rsidRPr="00A014CF" w:rsidRDefault="00447CAB" w:rsidP="00A014CF">
      <w:pPr>
        <w:pStyle w:val="Normalwebb"/>
        <w:spacing w:before="0" w:beforeAutospacing="0" w:after="120" w:afterAutospacing="0"/>
        <w:rPr>
          <w:rFonts w:asciiTheme="minorHAnsi" w:hAnsiTheme="minorHAnsi" w:cstheme="minorHAnsi"/>
          <w:b/>
          <w:sz w:val="22"/>
          <w:szCs w:val="22"/>
        </w:rPr>
      </w:pPr>
      <w:r w:rsidRPr="00A014CF">
        <w:rPr>
          <w:rFonts w:asciiTheme="minorHAnsi" w:hAnsiTheme="minorHAnsi" w:cstheme="minorHAnsi"/>
          <w:b/>
          <w:sz w:val="22"/>
          <w:szCs w:val="22"/>
        </w:rPr>
        <w:t xml:space="preserve">Cirkus Cirkörs och Folkets Hus och Parkers årliga turnétradition </w:t>
      </w:r>
      <w:r w:rsidR="0093632F" w:rsidRPr="00A014CF">
        <w:rPr>
          <w:rFonts w:asciiTheme="minorHAnsi" w:hAnsiTheme="minorHAnsi" w:cstheme="minorHAnsi"/>
          <w:b/>
          <w:sz w:val="22"/>
          <w:szCs w:val="22"/>
        </w:rPr>
        <w:t>fortsätter under 2019</w:t>
      </w:r>
      <w:r w:rsidR="006751F2" w:rsidRPr="00A014CF">
        <w:rPr>
          <w:rFonts w:asciiTheme="minorHAnsi" w:hAnsiTheme="minorHAnsi" w:cstheme="minorHAnsi"/>
          <w:b/>
          <w:sz w:val="22"/>
          <w:szCs w:val="22"/>
        </w:rPr>
        <w:t>.</w:t>
      </w:r>
      <w:r w:rsidR="0093632F" w:rsidRPr="00A014CF">
        <w:rPr>
          <w:rFonts w:asciiTheme="minorHAnsi" w:hAnsiTheme="minorHAnsi" w:cstheme="minorHAnsi"/>
          <w:b/>
          <w:sz w:val="22"/>
          <w:szCs w:val="22"/>
        </w:rPr>
        <w:t xml:space="preserve"> </w:t>
      </w:r>
      <w:r w:rsidR="006751F2" w:rsidRPr="00A014CF">
        <w:rPr>
          <w:rFonts w:asciiTheme="minorHAnsi" w:hAnsiTheme="minorHAnsi" w:cstheme="minorHAnsi"/>
          <w:b/>
          <w:sz w:val="22"/>
          <w:szCs w:val="22"/>
        </w:rPr>
        <w:t>Folkets Hus och Parker och Cirkus Cirkör</w:t>
      </w:r>
      <w:r w:rsidR="0093632F" w:rsidRPr="00A014CF">
        <w:rPr>
          <w:rFonts w:asciiTheme="minorHAnsi" w:hAnsiTheme="minorHAnsi" w:cstheme="minorHAnsi"/>
          <w:b/>
          <w:sz w:val="22"/>
          <w:szCs w:val="22"/>
        </w:rPr>
        <w:t xml:space="preserve"> har samarbetat i över 20 år</w:t>
      </w:r>
      <w:r w:rsidR="006751F2" w:rsidRPr="00A014CF">
        <w:rPr>
          <w:rFonts w:asciiTheme="minorHAnsi" w:hAnsiTheme="minorHAnsi" w:cstheme="minorHAnsi"/>
          <w:b/>
          <w:sz w:val="22"/>
          <w:szCs w:val="22"/>
        </w:rPr>
        <w:t xml:space="preserve"> och erbjud</w:t>
      </w:r>
      <w:r w:rsidR="0093632F" w:rsidRPr="00A014CF">
        <w:rPr>
          <w:rFonts w:asciiTheme="minorHAnsi" w:hAnsiTheme="minorHAnsi" w:cstheme="minorHAnsi"/>
          <w:b/>
          <w:sz w:val="22"/>
          <w:szCs w:val="22"/>
        </w:rPr>
        <w:t>er</w:t>
      </w:r>
      <w:r w:rsidR="006751F2" w:rsidRPr="00A014CF">
        <w:rPr>
          <w:rFonts w:asciiTheme="minorHAnsi" w:hAnsiTheme="minorHAnsi" w:cstheme="minorHAnsi"/>
          <w:b/>
          <w:sz w:val="22"/>
          <w:szCs w:val="22"/>
        </w:rPr>
        <w:t xml:space="preserve"> </w:t>
      </w:r>
      <w:r w:rsidRPr="00A014CF">
        <w:rPr>
          <w:rFonts w:asciiTheme="minorHAnsi" w:hAnsiTheme="minorHAnsi" w:cstheme="minorHAnsi"/>
          <w:b/>
          <w:sz w:val="22"/>
          <w:szCs w:val="22"/>
        </w:rPr>
        <w:t>sommarkurser i cirkus från Luleå i norr till Ronneby i söder</w:t>
      </w:r>
      <w:r w:rsidR="006751F2" w:rsidRPr="00A014CF">
        <w:rPr>
          <w:rFonts w:asciiTheme="minorHAnsi" w:hAnsiTheme="minorHAnsi" w:cstheme="minorHAnsi"/>
          <w:b/>
          <w:sz w:val="22"/>
          <w:szCs w:val="22"/>
        </w:rPr>
        <w:t xml:space="preserve">. Under juni och juli blir det cirkusträning på </w:t>
      </w:r>
      <w:r w:rsidR="0093632F" w:rsidRPr="00A014CF">
        <w:rPr>
          <w:rFonts w:asciiTheme="minorHAnsi" w:hAnsiTheme="minorHAnsi" w:cstheme="minorHAnsi"/>
          <w:b/>
          <w:sz w:val="22"/>
          <w:szCs w:val="22"/>
        </w:rPr>
        <w:t>åtta</w:t>
      </w:r>
      <w:r w:rsidR="006751F2" w:rsidRPr="00A014CF">
        <w:rPr>
          <w:rFonts w:asciiTheme="minorHAnsi" w:hAnsiTheme="minorHAnsi" w:cstheme="minorHAnsi"/>
          <w:b/>
          <w:sz w:val="22"/>
          <w:szCs w:val="22"/>
        </w:rPr>
        <w:t xml:space="preserve"> orter i Sverige.</w:t>
      </w:r>
      <w:r w:rsidR="006751F2" w:rsidRPr="00A014CF">
        <w:rPr>
          <w:rFonts w:asciiTheme="minorHAnsi" w:hAnsiTheme="minorHAnsi" w:cstheme="minorHAnsi"/>
          <w:sz w:val="22"/>
          <w:szCs w:val="22"/>
        </w:rPr>
        <w:t xml:space="preserve"> </w:t>
      </w:r>
      <w:r w:rsidR="006751F2" w:rsidRPr="00A014CF">
        <w:rPr>
          <w:rFonts w:asciiTheme="minorHAnsi" w:hAnsiTheme="minorHAnsi" w:cstheme="minorHAnsi"/>
          <w:sz w:val="22"/>
          <w:szCs w:val="22"/>
        </w:rPr>
        <w:br/>
      </w:r>
      <w:r w:rsidR="00B90BFF" w:rsidRPr="00A014CF">
        <w:rPr>
          <w:rFonts w:asciiTheme="minorHAnsi" w:hAnsiTheme="minorHAnsi" w:cstheme="minorHAnsi"/>
          <w:sz w:val="22"/>
          <w:szCs w:val="22"/>
        </w:rPr>
        <w:br/>
      </w:r>
      <w:r w:rsidRPr="00A014CF">
        <w:rPr>
          <w:rFonts w:asciiTheme="minorHAnsi" w:hAnsiTheme="minorHAnsi" w:cstheme="minorHAnsi"/>
          <w:b/>
          <w:sz w:val="22"/>
          <w:szCs w:val="22"/>
        </w:rPr>
        <w:t>Träna med Cirkör,</w:t>
      </w:r>
      <w:r w:rsidR="006751F2" w:rsidRPr="00A014CF">
        <w:rPr>
          <w:rFonts w:asciiTheme="minorHAnsi" w:hAnsiTheme="minorHAnsi" w:cstheme="minorHAnsi"/>
          <w:b/>
          <w:sz w:val="22"/>
          <w:szCs w:val="22"/>
        </w:rPr>
        <w:t xml:space="preserve"> F</w:t>
      </w:r>
      <w:r w:rsidRPr="00A014CF">
        <w:rPr>
          <w:rFonts w:asciiTheme="minorHAnsi" w:hAnsiTheme="minorHAnsi" w:cstheme="minorHAnsi"/>
          <w:b/>
          <w:sz w:val="22"/>
          <w:szCs w:val="22"/>
        </w:rPr>
        <w:t>olkets Hus och Parker</w:t>
      </w:r>
      <w:r w:rsidR="006751F2" w:rsidRPr="00A014CF">
        <w:rPr>
          <w:rFonts w:asciiTheme="minorHAnsi" w:hAnsiTheme="minorHAnsi" w:cstheme="minorHAnsi"/>
          <w:b/>
          <w:sz w:val="22"/>
          <w:szCs w:val="22"/>
        </w:rPr>
        <w:t>-turné 201</w:t>
      </w:r>
      <w:r w:rsidR="0093632F" w:rsidRPr="00A014CF">
        <w:rPr>
          <w:rFonts w:asciiTheme="minorHAnsi" w:hAnsiTheme="minorHAnsi" w:cstheme="minorHAnsi"/>
          <w:b/>
          <w:sz w:val="22"/>
          <w:szCs w:val="22"/>
        </w:rPr>
        <w:t>9</w:t>
      </w:r>
      <w:r w:rsidRPr="00A014CF">
        <w:rPr>
          <w:rFonts w:asciiTheme="minorHAnsi" w:hAnsiTheme="minorHAnsi" w:cstheme="minorHAnsi"/>
          <w:b/>
          <w:sz w:val="22"/>
          <w:szCs w:val="22"/>
        </w:rPr>
        <w:t>:</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16-20/6 </w:t>
      </w:r>
      <w:r w:rsidRPr="00A014CF">
        <w:rPr>
          <w:rFonts w:asciiTheme="minorHAnsi" w:hAnsiTheme="minorHAnsi" w:cstheme="minorHAnsi"/>
          <w:b/>
          <w:sz w:val="22"/>
          <w:szCs w:val="22"/>
        </w:rPr>
        <w:t>Skellefteå</w:t>
      </w:r>
      <w:r w:rsidRPr="00A014CF">
        <w:rPr>
          <w:rFonts w:asciiTheme="minorHAnsi" w:hAnsiTheme="minorHAnsi" w:cstheme="minorHAnsi"/>
          <w:sz w:val="22"/>
          <w:szCs w:val="22"/>
        </w:rPr>
        <w:t>, Folkets Park</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24-28/6 </w:t>
      </w:r>
      <w:r w:rsidRPr="00A014CF">
        <w:rPr>
          <w:rFonts w:asciiTheme="minorHAnsi" w:hAnsiTheme="minorHAnsi" w:cstheme="minorHAnsi"/>
          <w:b/>
          <w:sz w:val="22"/>
          <w:szCs w:val="22"/>
        </w:rPr>
        <w:t>Värnamo</w:t>
      </w:r>
      <w:r w:rsidRPr="00A014CF">
        <w:rPr>
          <w:rFonts w:asciiTheme="minorHAnsi" w:hAnsiTheme="minorHAnsi" w:cstheme="minorHAnsi"/>
          <w:sz w:val="22"/>
          <w:szCs w:val="22"/>
        </w:rPr>
        <w:t>, Folkets Park</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24-28/6 </w:t>
      </w:r>
      <w:r w:rsidRPr="00A014CF">
        <w:rPr>
          <w:rFonts w:asciiTheme="minorHAnsi" w:hAnsiTheme="minorHAnsi" w:cstheme="minorHAnsi"/>
          <w:b/>
          <w:sz w:val="22"/>
          <w:szCs w:val="22"/>
        </w:rPr>
        <w:t>Dalsjöfors</w:t>
      </w:r>
      <w:r w:rsidRPr="00A014CF">
        <w:rPr>
          <w:rFonts w:asciiTheme="minorHAnsi" w:hAnsiTheme="minorHAnsi" w:cstheme="minorHAnsi"/>
          <w:sz w:val="22"/>
          <w:szCs w:val="22"/>
        </w:rPr>
        <w:t>, Folkets Park</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24-28/6 </w:t>
      </w:r>
      <w:r w:rsidRPr="00A014CF">
        <w:rPr>
          <w:rFonts w:asciiTheme="minorHAnsi" w:hAnsiTheme="minorHAnsi" w:cstheme="minorHAnsi"/>
          <w:b/>
          <w:sz w:val="22"/>
          <w:szCs w:val="22"/>
        </w:rPr>
        <w:t>Luleå</w:t>
      </w:r>
      <w:r w:rsidRPr="00A014CF">
        <w:rPr>
          <w:rFonts w:asciiTheme="minorHAnsi" w:hAnsiTheme="minorHAnsi" w:cstheme="minorHAnsi"/>
          <w:sz w:val="22"/>
          <w:szCs w:val="22"/>
        </w:rPr>
        <w:t>, Hertsöns Sporthall (arrangör: Luleå Folkets Hus Ripan)</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1-5/7 </w:t>
      </w:r>
      <w:r w:rsidRPr="00A014CF">
        <w:rPr>
          <w:rFonts w:asciiTheme="minorHAnsi" w:hAnsiTheme="minorHAnsi" w:cstheme="minorHAnsi"/>
          <w:b/>
          <w:sz w:val="22"/>
          <w:szCs w:val="22"/>
        </w:rPr>
        <w:t>Ronneby</w:t>
      </w:r>
      <w:r w:rsidRPr="00A014CF">
        <w:rPr>
          <w:rFonts w:asciiTheme="minorHAnsi" w:hAnsiTheme="minorHAnsi" w:cstheme="minorHAnsi"/>
          <w:sz w:val="22"/>
          <w:szCs w:val="22"/>
        </w:rPr>
        <w:t>, Ronneby Sporthall (arrangör: Ronneby Folkteater)</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1-5/7 </w:t>
      </w:r>
      <w:r w:rsidRPr="00A014CF">
        <w:rPr>
          <w:rFonts w:asciiTheme="minorHAnsi" w:hAnsiTheme="minorHAnsi" w:cstheme="minorHAnsi"/>
          <w:b/>
          <w:sz w:val="22"/>
          <w:szCs w:val="22"/>
        </w:rPr>
        <w:t>Hunnebostrand</w:t>
      </w:r>
      <w:r w:rsidRPr="00A014CF">
        <w:rPr>
          <w:rFonts w:asciiTheme="minorHAnsi" w:hAnsiTheme="minorHAnsi" w:cstheme="minorHAnsi"/>
          <w:sz w:val="22"/>
          <w:szCs w:val="22"/>
        </w:rPr>
        <w:t>, Kulturhuset Hav och Land</w:t>
      </w:r>
    </w:p>
    <w:p w:rsidR="0093632F" w:rsidRPr="00A014CF" w:rsidRDefault="0093632F" w:rsidP="0093632F">
      <w:pPr>
        <w:pStyle w:val="Normalwebb"/>
        <w:spacing w:before="0" w:beforeAutospacing="0" w:after="120" w:afterAutospacing="0"/>
        <w:rPr>
          <w:rFonts w:asciiTheme="minorHAnsi" w:hAnsiTheme="minorHAnsi" w:cstheme="minorHAnsi"/>
          <w:sz w:val="22"/>
          <w:szCs w:val="22"/>
        </w:rPr>
      </w:pPr>
      <w:r w:rsidRPr="00A014CF">
        <w:rPr>
          <w:rFonts w:asciiTheme="minorHAnsi" w:hAnsiTheme="minorHAnsi" w:cstheme="minorHAnsi"/>
          <w:sz w:val="22"/>
          <w:szCs w:val="22"/>
        </w:rPr>
        <w:t xml:space="preserve">1-5/7 </w:t>
      </w:r>
      <w:r w:rsidRPr="00A014CF">
        <w:rPr>
          <w:rFonts w:asciiTheme="minorHAnsi" w:hAnsiTheme="minorHAnsi" w:cstheme="minorHAnsi"/>
          <w:b/>
          <w:sz w:val="22"/>
          <w:szCs w:val="22"/>
        </w:rPr>
        <w:t>Örebro</w:t>
      </w:r>
      <w:r w:rsidRPr="00A014CF">
        <w:rPr>
          <w:rFonts w:asciiTheme="minorHAnsi" w:hAnsiTheme="minorHAnsi" w:cstheme="minorHAnsi"/>
          <w:sz w:val="22"/>
          <w:szCs w:val="22"/>
        </w:rPr>
        <w:t>, Brunnsparken (arrangör: Föreningen Folkets Park Örebro)</w:t>
      </w:r>
    </w:p>
    <w:p w:rsidR="00A014CF" w:rsidRDefault="0093632F" w:rsidP="0093632F">
      <w:pPr>
        <w:pStyle w:val="Normalwebb"/>
        <w:spacing w:before="0" w:beforeAutospacing="0"/>
        <w:rPr>
          <w:rFonts w:asciiTheme="minorHAnsi" w:hAnsiTheme="minorHAnsi" w:cstheme="minorHAnsi"/>
          <w:sz w:val="22"/>
          <w:szCs w:val="22"/>
        </w:rPr>
      </w:pPr>
      <w:r w:rsidRPr="00A014CF">
        <w:rPr>
          <w:rFonts w:asciiTheme="minorHAnsi" w:hAnsiTheme="minorHAnsi" w:cstheme="minorHAnsi"/>
          <w:sz w:val="22"/>
          <w:szCs w:val="22"/>
        </w:rPr>
        <w:t xml:space="preserve">8-12/7 </w:t>
      </w:r>
      <w:r w:rsidRPr="00A014CF">
        <w:rPr>
          <w:rFonts w:asciiTheme="minorHAnsi" w:hAnsiTheme="minorHAnsi" w:cstheme="minorHAnsi"/>
          <w:b/>
          <w:sz w:val="22"/>
          <w:szCs w:val="22"/>
        </w:rPr>
        <w:t>Heby</w:t>
      </w:r>
      <w:r w:rsidRPr="00A014CF">
        <w:rPr>
          <w:rFonts w:asciiTheme="minorHAnsi" w:hAnsiTheme="minorHAnsi" w:cstheme="minorHAnsi"/>
          <w:sz w:val="22"/>
          <w:szCs w:val="22"/>
        </w:rPr>
        <w:t>, Folkets Park</w:t>
      </w:r>
    </w:p>
    <w:p w:rsidR="00A014CF" w:rsidRDefault="00A014CF">
      <w:pPr>
        <w:rPr>
          <w:rFonts w:eastAsia="Times New Roman" w:cstheme="minorHAnsi"/>
          <w:lang w:eastAsia="sv-SE"/>
        </w:rPr>
      </w:pPr>
      <w:r>
        <w:rPr>
          <w:rFonts w:cstheme="minorHAnsi"/>
        </w:rPr>
        <w:br w:type="page"/>
      </w:r>
    </w:p>
    <w:p w:rsidR="00B90BFF" w:rsidRPr="00A014CF" w:rsidRDefault="00BA06A9" w:rsidP="0093632F">
      <w:pPr>
        <w:pStyle w:val="Normalwebb"/>
        <w:spacing w:before="0" w:beforeAutospacing="0"/>
        <w:rPr>
          <w:rStyle w:val="Betoning"/>
          <w:rFonts w:asciiTheme="minorHAnsi" w:hAnsiTheme="minorHAnsi" w:cstheme="minorHAnsi"/>
          <w:sz w:val="22"/>
          <w:szCs w:val="22"/>
        </w:rPr>
      </w:pPr>
      <w:r w:rsidRPr="006A4BD0">
        <w:rPr>
          <w:rStyle w:val="Stark"/>
          <w:rFonts w:asciiTheme="minorHAnsi" w:hAnsiTheme="minorHAnsi" w:cstheme="minorHAnsi"/>
          <w:sz w:val="22"/>
          <w:szCs w:val="22"/>
        </w:rPr>
        <w:lastRenderedPageBreak/>
        <w:br/>
      </w:r>
      <w:r w:rsidRPr="006A4BD0">
        <w:rPr>
          <w:rStyle w:val="Stark"/>
          <w:rFonts w:asciiTheme="minorHAnsi" w:hAnsiTheme="minorHAnsi" w:cstheme="minorHAnsi"/>
          <w:sz w:val="22"/>
          <w:szCs w:val="22"/>
        </w:rPr>
        <w:br/>
      </w:r>
      <w:r w:rsidRPr="006A4BD0">
        <w:rPr>
          <w:rStyle w:val="Stark"/>
          <w:rFonts w:asciiTheme="minorHAnsi" w:hAnsiTheme="minorHAnsi" w:cstheme="minorHAnsi"/>
          <w:b w:val="0"/>
          <w:i/>
          <w:sz w:val="22"/>
          <w:szCs w:val="22"/>
        </w:rPr>
        <w:t xml:space="preserve">– </w:t>
      </w:r>
      <w:r w:rsidR="006A4BD0" w:rsidRPr="006A4BD0">
        <w:rPr>
          <w:rStyle w:val="Stark"/>
          <w:rFonts w:asciiTheme="minorHAnsi" w:hAnsiTheme="minorHAnsi" w:cstheme="minorHAnsi"/>
          <w:b w:val="0"/>
          <w:bCs w:val="0"/>
          <w:i/>
          <w:iCs/>
        </w:rPr>
        <w:t xml:space="preserve">Vi är så glada att få fortsätta traditionen med cirkusträning runtom i Sverige på sommaren tillsammans med Folkets </w:t>
      </w:r>
      <w:r w:rsidR="00873DE2">
        <w:rPr>
          <w:rStyle w:val="Stark"/>
          <w:rFonts w:asciiTheme="minorHAnsi" w:hAnsiTheme="minorHAnsi" w:cstheme="minorHAnsi"/>
          <w:b w:val="0"/>
          <w:bCs w:val="0"/>
          <w:i/>
          <w:iCs/>
        </w:rPr>
        <w:t>H</w:t>
      </w:r>
      <w:bookmarkStart w:id="0" w:name="_GoBack"/>
      <w:bookmarkEnd w:id="0"/>
      <w:r w:rsidR="006A4BD0" w:rsidRPr="006A4BD0">
        <w:rPr>
          <w:rStyle w:val="Stark"/>
          <w:rFonts w:asciiTheme="minorHAnsi" w:hAnsiTheme="minorHAnsi" w:cstheme="minorHAnsi"/>
          <w:b w:val="0"/>
          <w:bCs w:val="0"/>
          <w:i/>
          <w:iCs/>
        </w:rPr>
        <w:t>us och Parker. Det är en fantastisk insats som arrangörerna gör. Cirkusträning är verkligen för alla och sommarveckan brukar bli en upplevelse för livet</w:t>
      </w:r>
      <w:r w:rsidR="006A4BD0" w:rsidRPr="006A4BD0">
        <w:rPr>
          <w:rFonts w:asciiTheme="minorHAnsi" w:hAnsiTheme="minorHAnsi" w:cstheme="minorHAnsi"/>
          <w:i/>
          <w:iCs/>
        </w:rPr>
        <w:t xml:space="preserve">, </w:t>
      </w:r>
      <w:r w:rsidR="006A4BD0" w:rsidRPr="006A4BD0">
        <w:rPr>
          <w:rStyle w:val="Stark"/>
          <w:rFonts w:asciiTheme="minorHAnsi" w:hAnsiTheme="minorHAnsi" w:cstheme="minorHAnsi"/>
          <w:b w:val="0"/>
          <w:i/>
          <w:iCs/>
        </w:rPr>
        <w:t>säger Clara Norman, verksamhetsledare Pedagogik och träning, Cirkus Cirkör</w:t>
      </w:r>
      <w:r w:rsidR="006A4BD0" w:rsidRPr="006A4BD0">
        <w:rPr>
          <w:rStyle w:val="Stark"/>
          <w:b w:val="0"/>
          <w:i/>
          <w:iCs/>
        </w:rPr>
        <w:t>.</w:t>
      </w:r>
      <w:r w:rsidR="006A4BD0" w:rsidRPr="006A4BD0">
        <w:rPr>
          <w:rStyle w:val="Stark"/>
          <w:b w:val="0"/>
        </w:rPr>
        <w:t xml:space="preserve">  </w:t>
      </w:r>
      <w:r w:rsidR="006751F2" w:rsidRPr="00A014CF">
        <w:rPr>
          <w:rStyle w:val="Stark"/>
          <w:rFonts w:asciiTheme="minorHAnsi" w:hAnsiTheme="minorHAnsi" w:cstheme="minorHAnsi"/>
          <w:sz w:val="22"/>
          <w:szCs w:val="22"/>
        </w:rPr>
        <w:br/>
      </w:r>
      <w:r w:rsidR="006751F2" w:rsidRPr="00A014CF">
        <w:rPr>
          <w:rFonts w:asciiTheme="minorHAnsi" w:hAnsiTheme="minorHAnsi" w:cstheme="minorHAnsi"/>
          <w:sz w:val="22"/>
          <w:szCs w:val="22"/>
        </w:rPr>
        <w:br/>
      </w:r>
      <w:r w:rsidR="00B624DC" w:rsidRPr="00A014CF">
        <w:rPr>
          <w:rFonts w:asciiTheme="minorHAnsi" w:hAnsiTheme="minorHAnsi" w:cstheme="minorHAnsi"/>
          <w:b/>
          <w:sz w:val="22"/>
          <w:szCs w:val="22"/>
        </w:rPr>
        <w:t>C</w:t>
      </w:r>
      <w:r w:rsidR="003A0D8F" w:rsidRPr="00A014CF">
        <w:rPr>
          <w:rFonts w:asciiTheme="minorHAnsi" w:hAnsiTheme="minorHAnsi" w:cstheme="minorHAnsi"/>
          <w:b/>
          <w:sz w:val="22"/>
          <w:szCs w:val="22"/>
        </w:rPr>
        <w:t>irkusträning under fem dagar</w:t>
      </w:r>
      <w:r w:rsidR="00B90BFF" w:rsidRPr="00A014CF">
        <w:rPr>
          <w:rFonts w:asciiTheme="minorHAnsi" w:hAnsiTheme="minorHAnsi" w:cstheme="minorHAnsi"/>
          <w:b/>
          <w:sz w:val="22"/>
          <w:szCs w:val="22"/>
        </w:rPr>
        <w:t xml:space="preserve"> </w:t>
      </w:r>
      <w:r w:rsidR="00B90BFF" w:rsidRPr="00A014CF">
        <w:rPr>
          <w:rFonts w:asciiTheme="minorHAnsi" w:hAnsiTheme="minorHAnsi" w:cstheme="minorHAnsi"/>
          <w:sz w:val="22"/>
          <w:szCs w:val="22"/>
        </w:rPr>
        <w:br/>
      </w:r>
      <w:r w:rsidR="003A0D8F" w:rsidRPr="00A014CF">
        <w:rPr>
          <w:rFonts w:asciiTheme="minorHAnsi" w:hAnsiTheme="minorHAnsi" w:cstheme="minorHAnsi"/>
          <w:sz w:val="22"/>
          <w:szCs w:val="22"/>
        </w:rPr>
        <w:t xml:space="preserve">Cirkörs pedagoger hjälper </w:t>
      </w:r>
      <w:r w:rsidR="00B624DC" w:rsidRPr="00A014CF">
        <w:rPr>
          <w:rFonts w:asciiTheme="minorHAnsi" w:hAnsiTheme="minorHAnsi" w:cstheme="minorHAnsi"/>
          <w:sz w:val="22"/>
          <w:szCs w:val="22"/>
        </w:rPr>
        <w:t>kursdeltagare</w:t>
      </w:r>
      <w:r w:rsidR="003A0D8F" w:rsidRPr="00A014CF">
        <w:rPr>
          <w:rFonts w:asciiTheme="minorHAnsi" w:hAnsiTheme="minorHAnsi" w:cstheme="minorHAnsi"/>
          <w:sz w:val="22"/>
          <w:szCs w:val="22"/>
        </w:rPr>
        <w:t xml:space="preserve"> att utmana sig själv</w:t>
      </w:r>
      <w:r w:rsidR="00B624DC" w:rsidRPr="00A014CF">
        <w:rPr>
          <w:rFonts w:asciiTheme="minorHAnsi" w:hAnsiTheme="minorHAnsi" w:cstheme="minorHAnsi"/>
          <w:sz w:val="22"/>
          <w:szCs w:val="22"/>
        </w:rPr>
        <w:t>a</w:t>
      </w:r>
      <w:r w:rsidR="003A0D8F" w:rsidRPr="00A014CF">
        <w:rPr>
          <w:rFonts w:asciiTheme="minorHAnsi" w:hAnsiTheme="minorHAnsi" w:cstheme="minorHAnsi"/>
          <w:sz w:val="22"/>
          <w:szCs w:val="22"/>
        </w:rPr>
        <w:t xml:space="preserve"> samtidigt som </w:t>
      </w:r>
      <w:r w:rsidR="00B624DC" w:rsidRPr="00A014CF">
        <w:rPr>
          <w:rFonts w:asciiTheme="minorHAnsi" w:hAnsiTheme="minorHAnsi" w:cstheme="minorHAnsi"/>
          <w:sz w:val="22"/>
          <w:szCs w:val="22"/>
        </w:rPr>
        <w:t>de</w:t>
      </w:r>
      <w:r w:rsidR="003A0D8F" w:rsidRPr="00A014CF">
        <w:rPr>
          <w:rFonts w:asciiTheme="minorHAnsi" w:hAnsiTheme="minorHAnsi" w:cstheme="minorHAnsi"/>
          <w:sz w:val="22"/>
          <w:szCs w:val="22"/>
        </w:rPr>
        <w:t xml:space="preserve"> träffar nya </w:t>
      </w:r>
      <w:r w:rsidR="00B624DC" w:rsidRPr="00A014CF">
        <w:rPr>
          <w:rFonts w:asciiTheme="minorHAnsi" w:hAnsiTheme="minorHAnsi" w:cstheme="minorHAnsi"/>
          <w:sz w:val="22"/>
          <w:szCs w:val="22"/>
        </w:rPr>
        <w:t>vänner</w:t>
      </w:r>
      <w:r w:rsidR="003A0D8F" w:rsidRPr="00A014CF">
        <w:rPr>
          <w:rFonts w:asciiTheme="minorHAnsi" w:hAnsiTheme="minorHAnsi" w:cstheme="minorHAnsi"/>
          <w:sz w:val="22"/>
          <w:szCs w:val="22"/>
        </w:rPr>
        <w:t xml:space="preserve"> att samarbeta och ha</w:t>
      </w:r>
      <w:r w:rsidR="00B624DC" w:rsidRPr="00A014CF">
        <w:rPr>
          <w:rFonts w:asciiTheme="minorHAnsi" w:hAnsiTheme="minorHAnsi" w:cstheme="minorHAnsi"/>
          <w:sz w:val="22"/>
          <w:szCs w:val="22"/>
        </w:rPr>
        <w:t xml:space="preserve"> roligt med. I Cirkus Cirkörs </w:t>
      </w:r>
      <w:r w:rsidR="003A0D8F" w:rsidRPr="00A014CF">
        <w:rPr>
          <w:rFonts w:asciiTheme="minorHAnsi" w:hAnsiTheme="minorHAnsi" w:cstheme="minorHAnsi"/>
          <w:sz w:val="22"/>
          <w:szCs w:val="22"/>
        </w:rPr>
        <w:t xml:space="preserve">cirkusträning får deltagarna prova på cirkusens alla grundmoment som till exempel jonglering, akrobatik, lindans och luftakrobatik. Det som verkar omöjligt blir plötsligt möjligt med trygga pedagoger vid </w:t>
      </w:r>
      <w:r w:rsidR="00B624DC" w:rsidRPr="00A014CF">
        <w:rPr>
          <w:rFonts w:asciiTheme="minorHAnsi" w:hAnsiTheme="minorHAnsi" w:cstheme="minorHAnsi"/>
          <w:sz w:val="22"/>
          <w:szCs w:val="22"/>
        </w:rPr>
        <w:t>sin</w:t>
      </w:r>
      <w:r w:rsidR="003A0D8F" w:rsidRPr="00A014CF">
        <w:rPr>
          <w:rFonts w:asciiTheme="minorHAnsi" w:hAnsiTheme="minorHAnsi" w:cstheme="minorHAnsi"/>
          <w:sz w:val="22"/>
          <w:szCs w:val="22"/>
        </w:rPr>
        <w:t xml:space="preserve"> sida. Kursen sträcker sig över fem dagar och veckan avslutas med en show, för de deltagare som vill, inför familj och vänner. </w:t>
      </w:r>
      <w:r w:rsidR="00B624DC" w:rsidRPr="00A014CF">
        <w:rPr>
          <w:rFonts w:asciiTheme="minorHAnsi" w:hAnsiTheme="minorHAnsi" w:cstheme="minorHAnsi"/>
          <w:sz w:val="22"/>
          <w:szCs w:val="22"/>
        </w:rPr>
        <w:t>Från</w:t>
      </w:r>
      <w:r w:rsidR="00B90BFF" w:rsidRPr="00A014CF">
        <w:rPr>
          <w:rFonts w:asciiTheme="minorHAnsi" w:hAnsiTheme="minorHAnsi" w:cstheme="minorHAnsi"/>
          <w:sz w:val="22"/>
          <w:szCs w:val="22"/>
        </w:rPr>
        <w:t xml:space="preserve"> 7 år.</w:t>
      </w:r>
      <w:r w:rsidR="00B90BFF" w:rsidRPr="00A014CF">
        <w:rPr>
          <w:rFonts w:asciiTheme="minorHAnsi" w:hAnsiTheme="minorHAnsi" w:cstheme="minorHAnsi"/>
          <w:sz w:val="22"/>
          <w:szCs w:val="22"/>
        </w:rPr>
        <w:br/>
      </w:r>
      <w:r w:rsidR="00B90BFF" w:rsidRPr="00A014CF">
        <w:rPr>
          <w:rFonts w:asciiTheme="minorHAnsi" w:hAnsiTheme="minorHAnsi" w:cstheme="minorHAnsi"/>
          <w:sz w:val="22"/>
          <w:szCs w:val="22"/>
        </w:rPr>
        <w:br/>
      </w:r>
      <w:r w:rsidR="00B90BFF" w:rsidRPr="00A014CF">
        <w:rPr>
          <w:rStyle w:val="Betoning"/>
          <w:rFonts w:asciiTheme="minorHAnsi" w:hAnsiTheme="minorHAnsi" w:cstheme="minorHAnsi"/>
          <w:sz w:val="22"/>
          <w:szCs w:val="22"/>
        </w:rPr>
        <w:t>För mer information se:</w:t>
      </w:r>
      <w:hyperlink r:id="rId11" w:tgtFrame="_blank" w:history="1">
        <w:r w:rsidR="00B90BFF" w:rsidRPr="00A014CF">
          <w:rPr>
            <w:rStyle w:val="Hyperlnk"/>
            <w:rFonts w:asciiTheme="minorHAnsi" w:hAnsiTheme="minorHAnsi" w:cstheme="minorHAnsi"/>
            <w:i/>
            <w:iCs/>
            <w:sz w:val="22"/>
            <w:szCs w:val="22"/>
          </w:rPr>
          <w:t xml:space="preserve"> </w:t>
        </w:r>
      </w:hyperlink>
      <w:r w:rsidR="00B90BFF" w:rsidRPr="00A014CF">
        <w:rPr>
          <w:rStyle w:val="Betoning"/>
          <w:rFonts w:asciiTheme="minorHAnsi" w:hAnsiTheme="minorHAnsi" w:cstheme="minorHAnsi"/>
          <w:sz w:val="22"/>
          <w:szCs w:val="22"/>
        </w:rPr>
        <w:br/>
      </w:r>
      <w:r w:rsidR="003A0D8F" w:rsidRPr="00A014CF">
        <w:rPr>
          <w:rFonts w:asciiTheme="minorHAnsi" w:hAnsiTheme="minorHAnsi" w:cstheme="minorHAnsi"/>
          <w:sz w:val="22"/>
          <w:szCs w:val="22"/>
        </w:rPr>
        <w:t>https://www.folketshusochparker.se/evenemang/nycirkus-scen/trana-med-cirkus-cirkor-2/</w:t>
      </w:r>
    </w:p>
    <w:p w:rsidR="00922C1E" w:rsidRPr="00A014CF" w:rsidRDefault="00922C1E" w:rsidP="00922C1E">
      <w:pPr>
        <w:pStyle w:val="paragraph"/>
        <w:spacing w:after="240"/>
        <w:textAlignment w:val="baseline"/>
        <w:rPr>
          <w:rStyle w:val="Stark"/>
          <w:rFonts w:asciiTheme="minorHAnsi" w:hAnsiTheme="minorHAnsi" w:cstheme="minorHAnsi"/>
          <w:b w:val="0"/>
          <w:bCs w:val="0"/>
        </w:rPr>
      </w:pPr>
      <w:r w:rsidRPr="00A014CF">
        <w:rPr>
          <w:rStyle w:val="normaltextrun1"/>
          <w:rFonts w:asciiTheme="minorHAnsi" w:hAnsiTheme="minorHAnsi" w:cstheme="minorHAnsi"/>
          <w:i/>
          <w:iCs/>
        </w:rPr>
        <w:t>Träna med Cirkus Cirkör presenteras av Folkets Hus och Parker i samarbete med Cirkus Cirkör.</w:t>
      </w:r>
      <w:r w:rsidRPr="00A014CF">
        <w:rPr>
          <w:rStyle w:val="eop"/>
          <w:rFonts w:asciiTheme="minorHAnsi" w:hAnsiTheme="minorHAnsi" w:cstheme="minorHAnsi"/>
        </w:rPr>
        <w:t> </w:t>
      </w:r>
    </w:p>
    <w:p w:rsidR="00B90BFF" w:rsidRPr="00A014CF" w:rsidRDefault="00B90BFF" w:rsidP="00937650">
      <w:pPr>
        <w:rPr>
          <w:rFonts w:eastAsia="Times New Roman" w:cstheme="minorHAnsi"/>
          <w:b/>
          <w:bCs/>
          <w:lang w:eastAsia="sv-SE"/>
        </w:rPr>
      </w:pPr>
      <w:r w:rsidRPr="00A014CF">
        <w:rPr>
          <w:rStyle w:val="Stark"/>
          <w:rFonts w:cstheme="minorHAnsi"/>
        </w:rPr>
        <w:t>Presskontakter</w:t>
      </w:r>
      <w:r w:rsidRPr="00A014CF">
        <w:rPr>
          <w:rFonts w:cstheme="minorHAnsi"/>
        </w:rPr>
        <w:br/>
        <w:t xml:space="preserve">I första hand hänvisar vi till kontaktpersonerna på respektive Folkpark men i frågor rörande Folkets Hus och Parker centralt eller Cirkus Cirkör kontakta: </w:t>
      </w:r>
    </w:p>
    <w:p w:rsidR="00B90BFF" w:rsidRPr="00A014CF" w:rsidRDefault="00B90BFF" w:rsidP="00B90BFF">
      <w:pPr>
        <w:numPr>
          <w:ilvl w:val="0"/>
          <w:numId w:val="1"/>
        </w:numPr>
        <w:spacing w:before="100" w:beforeAutospacing="1" w:after="100" w:afterAutospacing="1" w:line="240" w:lineRule="auto"/>
        <w:rPr>
          <w:rFonts w:cstheme="minorHAnsi"/>
        </w:rPr>
      </w:pPr>
      <w:r w:rsidRPr="00210FCC">
        <w:rPr>
          <w:rFonts w:cstheme="minorHAnsi"/>
        </w:rPr>
        <w:t>Folkets Hus och Parker, Anna Engstrand, 08-452 25 13,</w:t>
      </w:r>
      <w:r w:rsidRPr="00A014CF">
        <w:rPr>
          <w:rFonts w:cstheme="minorHAnsi"/>
        </w:rPr>
        <w:t xml:space="preserve"> </w:t>
      </w:r>
      <w:hyperlink r:id="rId12" w:history="1">
        <w:r w:rsidRPr="00A014CF">
          <w:rPr>
            <w:rStyle w:val="Hyperlnk"/>
            <w:rFonts w:cstheme="minorHAnsi"/>
          </w:rPr>
          <w:t>anna.engstrand@folketshusochparker.se</w:t>
        </w:r>
      </w:hyperlink>
      <w:r w:rsidRPr="00A014CF">
        <w:rPr>
          <w:rFonts w:cstheme="minorHAnsi"/>
        </w:rPr>
        <w:t>. </w:t>
      </w:r>
      <w:r w:rsidRPr="00A014CF">
        <w:rPr>
          <w:rFonts w:cstheme="minorHAnsi"/>
        </w:rPr>
        <w:br/>
      </w:r>
    </w:p>
    <w:p w:rsidR="00B624DC" w:rsidRPr="00492DAE" w:rsidRDefault="00B90BFF" w:rsidP="00B90BFF">
      <w:pPr>
        <w:numPr>
          <w:ilvl w:val="0"/>
          <w:numId w:val="1"/>
        </w:numPr>
        <w:spacing w:before="100" w:beforeAutospacing="1" w:after="100" w:afterAutospacing="1" w:line="240" w:lineRule="auto"/>
        <w:rPr>
          <w:rStyle w:val="Stark"/>
          <w:rFonts w:cstheme="minorHAnsi"/>
          <w:b w:val="0"/>
          <w:bCs w:val="0"/>
        </w:rPr>
      </w:pPr>
      <w:r w:rsidRPr="00A014CF">
        <w:rPr>
          <w:rFonts w:cstheme="minorHAnsi"/>
        </w:rPr>
        <w:t xml:space="preserve">Cirkus Cirkör, Christina Simpson, 070-7708968, </w:t>
      </w:r>
      <w:r w:rsidR="00D955EF">
        <w:rPr>
          <w:rFonts w:cstheme="minorHAnsi"/>
        </w:rPr>
        <w:br/>
      </w:r>
      <w:hyperlink r:id="rId13" w:history="1">
        <w:r w:rsidRPr="00A014CF">
          <w:rPr>
            <w:rStyle w:val="Hyperlnk"/>
            <w:rFonts w:cstheme="minorHAnsi"/>
          </w:rPr>
          <w:t>christina.simpson@cirkor.se</w:t>
        </w:r>
      </w:hyperlink>
      <w:r w:rsidRPr="00A014CF">
        <w:rPr>
          <w:rFonts w:cstheme="minorHAnsi"/>
        </w:rPr>
        <w:t xml:space="preserve">. </w:t>
      </w:r>
    </w:p>
    <w:p w:rsidR="00B90BFF" w:rsidRPr="00A014CF" w:rsidRDefault="00B90BFF" w:rsidP="00B90BFF">
      <w:pPr>
        <w:pStyle w:val="Normalwebb"/>
        <w:rPr>
          <w:rStyle w:val="Betoning"/>
          <w:rFonts w:asciiTheme="minorHAnsi" w:hAnsiTheme="minorHAnsi" w:cstheme="minorHAnsi"/>
          <w:sz w:val="22"/>
          <w:szCs w:val="22"/>
        </w:rPr>
      </w:pPr>
      <w:r w:rsidRPr="00A014CF">
        <w:rPr>
          <w:rStyle w:val="Stark"/>
          <w:rFonts w:asciiTheme="minorHAnsi" w:hAnsiTheme="minorHAnsi" w:cstheme="minorHAnsi"/>
          <w:i/>
          <w:iCs/>
          <w:sz w:val="22"/>
          <w:szCs w:val="22"/>
        </w:rPr>
        <w:t xml:space="preserve">Cirkus Cirkörs </w:t>
      </w:r>
      <w:r w:rsidRPr="00A014CF">
        <w:rPr>
          <w:rStyle w:val="Betoning"/>
          <w:rFonts w:asciiTheme="minorHAnsi" w:hAnsiTheme="minorHAnsi" w:cstheme="minorHAnsi"/>
          <w:sz w:val="22"/>
          <w:szCs w:val="22"/>
        </w:rPr>
        <w:t xml:space="preserve">pedagogiska verksamhet möter och tränar ca 30 000 barn, ungdomar, vuxna och äldre med eller utan funktionsskillnader varje år. Verksamheten har tre grenar; cirkuskurser och </w:t>
      </w:r>
      <w:proofErr w:type="spellStart"/>
      <w:r w:rsidRPr="00A014CF">
        <w:rPr>
          <w:rStyle w:val="Betoning"/>
          <w:rFonts w:asciiTheme="minorHAnsi" w:hAnsiTheme="minorHAnsi" w:cstheme="minorHAnsi"/>
          <w:sz w:val="22"/>
          <w:szCs w:val="22"/>
        </w:rPr>
        <w:t>dropin</w:t>
      </w:r>
      <w:proofErr w:type="spellEnd"/>
      <w:r w:rsidRPr="00A014CF">
        <w:rPr>
          <w:rStyle w:val="Betoning"/>
          <w:rFonts w:asciiTheme="minorHAnsi" w:hAnsiTheme="minorHAnsi" w:cstheme="minorHAnsi"/>
          <w:sz w:val="22"/>
          <w:szCs w:val="22"/>
        </w:rPr>
        <w:t>-träning på fritiden, cirkusaktiviteter och shower på skolor samt särskilda projekt som till exempel cirkus på asylboenden.</w:t>
      </w:r>
      <w:r w:rsidR="003A0D8F" w:rsidRPr="00A014CF">
        <w:rPr>
          <w:rStyle w:val="Betoning"/>
          <w:rFonts w:asciiTheme="minorHAnsi" w:hAnsiTheme="minorHAnsi" w:cstheme="minorHAnsi"/>
          <w:sz w:val="22"/>
          <w:szCs w:val="22"/>
        </w:rPr>
        <w:t xml:space="preserve"> Läs mer på </w:t>
      </w:r>
      <w:hyperlink r:id="rId14" w:history="1">
        <w:r w:rsidR="003A0D8F" w:rsidRPr="00A014CF">
          <w:rPr>
            <w:rStyle w:val="Hyperlnk"/>
            <w:rFonts w:asciiTheme="minorHAnsi" w:hAnsiTheme="minorHAnsi" w:cstheme="minorHAnsi"/>
            <w:i/>
            <w:sz w:val="22"/>
            <w:szCs w:val="22"/>
          </w:rPr>
          <w:t>cirkor.se</w:t>
        </w:r>
      </w:hyperlink>
      <w:r w:rsidR="003A0D8F" w:rsidRPr="00A014CF">
        <w:rPr>
          <w:rStyle w:val="Betoning"/>
          <w:rFonts w:asciiTheme="minorHAnsi" w:hAnsiTheme="minorHAnsi" w:cstheme="minorHAnsi"/>
          <w:i w:val="0"/>
          <w:sz w:val="22"/>
          <w:szCs w:val="22"/>
        </w:rPr>
        <w:t>.</w:t>
      </w:r>
    </w:p>
    <w:p w:rsidR="00B90BFF" w:rsidRPr="00A014CF" w:rsidRDefault="00B90BFF" w:rsidP="00B90BFF">
      <w:pPr>
        <w:pStyle w:val="Normalwebb"/>
        <w:rPr>
          <w:rFonts w:asciiTheme="minorHAnsi" w:hAnsiTheme="minorHAnsi" w:cstheme="minorHAnsi"/>
          <w:sz w:val="22"/>
          <w:szCs w:val="22"/>
        </w:rPr>
      </w:pPr>
      <w:r w:rsidRPr="00A014CF">
        <w:rPr>
          <w:rStyle w:val="Stark"/>
          <w:rFonts w:asciiTheme="minorHAnsi" w:hAnsiTheme="minorHAnsi" w:cstheme="minorHAnsi"/>
          <w:i/>
          <w:iCs/>
          <w:sz w:val="22"/>
          <w:szCs w:val="22"/>
        </w:rPr>
        <w:t>Folkrörelsen Folkets Hus och Parker</w:t>
      </w:r>
      <w:r w:rsidRPr="00A014CF">
        <w:rPr>
          <w:rStyle w:val="Betoning"/>
          <w:rFonts w:asciiTheme="minorHAnsi" w:hAnsiTheme="minorHAnsi" w:cstheme="minorHAnsi"/>
          <w:sz w:val="22"/>
          <w:szCs w:val="22"/>
        </w:rPr>
        <w:t xml:space="preserve"> omfattar fler än 500 demokratiska mötesplatser i hela Sverige. I riksorganisationen samlas Folkets Hus, folkparker, biografer och liknande lokala arrangörer, som tillsammans lockar miljontals besökare varje år. Folket Hus och Parker är en partipolitiskt och religiöst obunden organisation. Tack vare delaktighet och ideellt engagemang skapar Folkets Hus och Parker möjligheter för människor i hela landet att ta del av kultur, nöje och möten. Mer information på </w:t>
      </w:r>
      <w:hyperlink r:id="rId15" w:tgtFrame="_blank" w:history="1">
        <w:r w:rsidRPr="00A014CF">
          <w:rPr>
            <w:rStyle w:val="Hyperlnk"/>
            <w:rFonts w:asciiTheme="minorHAnsi" w:hAnsiTheme="minorHAnsi" w:cstheme="minorHAnsi"/>
            <w:i/>
            <w:iCs/>
            <w:sz w:val="22"/>
            <w:szCs w:val="22"/>
          </w:rPr>
          <w:t>www.folketshusochparker.se</w:t>
        </w:r>
      </w:hyperlink>
      <w:r w:rsidRPr="00A014CF">
        <w:rPr>
          <w:rStyle w:val="Betoning"/>
          <w:rFonts w:asciiTheme="minorHAnsi" w:hAnsiTheme="minorHAnsi" w:cstheme="minorHAnsi"/>
          <w:sz w:val="22"/>
          <w:szCs w:val="22"/>
        </w:rPr>
        <w:t>.</w:t>
      </w:r>
    </w:p>
    <w:p w:rsidR="00415213" w:rsidRPr="00B90BFF" w:rsidRDefault="00415213">
      <w:pPr>
        <w:rPr>
          <w:rFonts w:cstheme="minorHAnsi"/>
          <w:sz w:val="24"/>
          <w:szCs w:val="24"/>
        </w:rPr>
      </w:pPr>
    </w:p>
    <w:sectPr w:rsidR="00415213" w:rsidRPr="00B90BFF">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0BE" w:rsidRDefault="002350BE" w:rsidP="00B63B49">
      <w:pPr>
        <w:spacing w:after="0" w:line="240" w:lineRule="auto"/>
      </w:pPr>
      <w:r>
        <w:separator/>
      </w:r>
    </w:p>
  </w:endnote>
  <w:endnote w:type="continuationSeparator" w:id="0">
    <w:p w:rsidR="002350BE" w:rsidRDefault="002350BE" w:rsidP="00B6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B49" w:rsidRPr="00CD681C" w:rsidRDefault="00192718" w:rsidP="00192718">
    <w:pPr>
      <w:pStyle w:val="Sidfot"/>
      <w:rPr>
        <w:sz w:val="16"/>
        <w:szCs w:val="16"/>
      </w:rPr>
    </w:pPr>
    <w:r w:rsidRPr="00CD681C">
      <w:rPr>
        <w:rFonts w:ascii="HelveticaNeueLT Std" w:hAnsi="HelveticaNeueLT Std"/>
        <w:sz w:val="16"/>
        <w:szCs w:val="16"/>
      </w:rPr>
      <w:t>Cirkus Cirkör är en ideell och politiskt obunden organisation som grundades 1995 med målet att etablera nycirkuskonsten i Sverige, konstnärligt och pedagogiskt. Cirkus Cirkörs verksamhet rymmer föreställningar på turné i Sverige och världen, kurser och pedagogiska program för unga, vuxna och äldre med eller utan funktionshinder, gymnasieprogram i nycirkus samt events för företag och organisationer. Cirkus Cirkör driver också Cirkör LAB – en kreativ utvecklingsmiljö med bland annat residens för artister och kreatörer från hela världen. Cirkörs vision är att förändra världen med nycirkus.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0BE" w:rsidRDefault="002350BE" w:rsidP="00B63B49">
      <w:pPr>
        <w:spacing w:after="0" w:line="240" w:lineRule="auto"/>
      </w:pPr>
      <w:r>
        <w:separator/>
      </w:r>
    </w:p>
  </w:footnote>
  <w:footnote w:type="continuationSeparator" w:id="0">
    <w:p w:rsidR="002350BE" w:rsidRDefault="002350BE" w:rsidP="00B63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B49" w:rsidRDefault="00B63B49">
    <w:pPr>
      <w:pStyle w:val="Sidhuvud"/>
    </w:pPr>
    <w:r>
      <w:rPr>
        <w:noProof/>
        <w:lang w:eastAsia="sv-SE"/>
      </w:rPr>
      <w:drawing>
        <wp:inline distT="0" distB="0" distL="0" distR="0" wp14:anchorId="64D63A92" wp14:editId="0991D08E">
          <wp:extent cx="2038350" cy="962025"/>
          <wp:effectExtent l="0" t="0" r="0" b="0"/>
          <wp:docPr id="2" name="Bild 2" descr="CC logo 2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logo 2P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620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F41D1"/>
    <w:multiLevelType w:val="multilevel"/>
    <w:tmpl w:val="61D2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F2"/>
    <w:rsid w:val="00192718"/>
    <w:rsid w:val="00210FCC"/>
    <w:rsid w:val="002350BE"/>
    <w:rsid w:val="003A0D8F"/>
    <w:rsid w:val="00415213"/>
    <w:rsid w:val="00447CAB"/>
    <w:rsid w:val="00492DAE"/>
    <w:rsid w:val="005977B9"/>
    <w:rsid w:val="006751F2"/>
    <w:rsid w:val="006A4BD0"/>
    <w:rsid w:val="006B1A95"/>
    <w:rsid w:val="00737402"/>
    <w:rsid w:val="00873DE2"/>
    <w:rsid w:val="00922C1E"/>
    <w:rsid w:val="0093632F"/>
    <w:rsid w:val="00937650"/>
    <w:rsid w:val="00A014CF"/>
    <w:rsid w:val="00B624DC"/>
    <w:rsid w:val="00B63B49"/>
    <w:rsid w:val="00B90BFF"/>
    <w:rsid w:val="00BA06A9"/>
    <w:rsid w:val="00CD6296"/>
    <w:rsid w:val="00CD681C"/>
    <w:rsid w:val="00D26341"/>
    <w:rsid w:val="00D955EF"/>
    <w:rsid w:val="00F700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0F373"/>
  <w15:chartTrackingRefBased/>
  <w15:docId w15:val="{147BF22D-AA7D-4D2F-A9C0-226BCD58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751F2"/>
    <w:rPr>
      <w:color w:val="0563C1" w:themeColor="hyperlink"/>
      <w:u w:val="single"/>
    </w:rPr>
  </w:style>
  <w:style w:type="character" w:styleId="Betoning">
    <w:name w:val="Emphasis"/>
    <w:basedOn w:val="Standardstycketeckensnitt"/>
    <w:uiPriority w:val="20"/>
    <w:qFormat/>
    <w:rsid w:val="006751F2"/>
    <w:rPr>
      <w:i/>
      <w:iCs/>
    </w:rPr>
  </w:style>
  <w:style w:type="paragraph" w:styleId="Normalwebb">
    <w:name w:val="Normal (Web)"/>
    <w:basedOn w:val="Normal"/>
    <w:uiPriority w:val="99"/>
    <w:semiHidden/>
    <w:unhideWhenUsed/>
    <w:rsid w:val="00B90BF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B90BFF"/>
    <w:rPr>
      <w:b/>
      <w:bCs/>
    </w:rPr>
  </w:style>
  <w:style w:type="paragraph" w:styleId="Sidhuvud">
    <w:name w:val="header"/>
    <w:basedOn w:val="Normal"/>
    <w:link w:val="SidhuvudChar"/>
    <w:uiPriority w:val="99"/>
    <w:unhideWhenUsed/>
    <w:rsid w:val="00B63B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63B49"/>
  </w:style>
  <w:style w:type="paragraph" w:styleId="Sidfot">
    <w:name w:val="footer"/>
    <w:basedOn w:val="Normal"/>
    <w:link w:val="SidfotChar"/>
    <w:uiPriority w:val="99"/>
    <w:unhideWhenUsed/>
    <w:rsid w:val="00B63B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63B49"/>
  </w:style>
  <w:style w:type="character" w:styleId="AnvndHyperlnk">
    <w:name w:val="FollowedHyperlink"/>
    <w:basedOn w:val="Standardstycketeckensnitt"/>
    <w:uiPriority w:val="99"/>
    <w:semiHidden/>
    <w:unhideWhenUsed/>
    <w:rsid w:val="003A0D8F"/>
    <w:rPr>
      <w:color w:val="954F72" w:themeColor="followedHyperlink"/>
      <w:u w:val="single"/>
    </w:rPr>
  </w:style>
  <w:style w:type="paragraph" w:customStyle="1" w:styleId="paragraph">
    <w:name w:val="paragraph"/>
    <w:basedOn w:val="Normal"/>
    <w:rsid w:val="00922C1E"/>
    <w:pPr>
      <w:spacing w:after="0" w:line="240" w:lineRule="auto"/>
    </w:pPr>
    <w:rPr>
      <w:rFonts w:ascii="Calibri" w:hAnsi="Calibri" w:cs="Calibri"/>
      <w:lang w:eastAsia="sv-SE"/>
    </w:rPr>
  </w:style>
  <w:style w:type="character" w:customStyle="1" w:styleId="normaltextrun1">
    <w:name w:val="normaltextrun1"/>
    <w:basedOn w:val="Standardstycketeckensnitt"/>
    <w:rsid w:val="00922C1E"/>
  </w:style>
  <w:style w:type="character" w:customStyle="1" w:styleId="eop">
    <w:name w:val="eop"/>
    <w:basedOn w:val="Standardstycketeckensnitt"/>
    <w:rsid w:val="00922C1E"/>
  </w:style>
  <w:style w:type="paragraph" w:styleId="Ballongtext">
    <w:name w:val="Balloon Text"/>
    <w:basedOn w:val="Normal"/>
    <w:link w:val="BallongtextChar"/>
    <w:uiPriority w:val="99"/>
    <w:semiHidden/>
    <w:unhideWhenUsed/>
    <w:rsid w:val="00A014C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014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18319">
      <w:bodyDiv w:val="1"/>
      <w:marLeft w:val="0"/>
      <w:marRight w:val="0"/>
      <w:marTop w:val="0"/>
      <w:marBottom w:val="0"/>
      <w:divBdr>
        <w:top w:val="none" w:sz="0" w:space="0" w:color="auto"/>
        <w:left w:val="none" w:sz="0" w:space="0" w:color="auto"/>
        <w:bottom w:val="none" w:sz="0" w:space="0" w:color="auto"/>
        <w:right w:val="none" w:sz="0" w:space="0" w:color="auto"/>
      </w:divBdr>
    </w:div>
    <w:div w:id="1079401025">
      <w:bodyDiv w:val="1"/>
      <w:marLeft w:val="0"/>
      <w:marRight w:val="0"/>
      <w:marTop w:val="0"/>
      <w:marBottom w:val="0"/>
      <w:divBdr>
        <w:top w:val="none" w:sz="0" w:space="0" w:color="auto"/>
        <w:left w:val="none" w:sz="0" w:space="0" w:color="auto"/>
        <w:bottom w:val="none" w:sz="0" w:space="0" w:color="auto"/>
        <w:right w:val="none" w:sz="0" w:space="0" w:color="auto"/>
      </w:divBdr>
    </w:div>
    <w:div w:id="1391422839">
      <w:bodyDiv w:val="1"/>
      <w:marLeft w:val="0"/>
      <w:marRight w:val="0"/>
      <w:marTop w:val="0"/>
      <w:marBottom w:val="0"/>
      <w:divBdr>
        <w:top w:val="none" w:sz="0" w:space="0" w:color="auto"/>
        <w:left w:val="none" w:sz="0" w:space="0" w:color="auto"/>
        <w:bottom w:val="none" w:sz="0" w:space="0" w:color="auto"/>
        <w:right w:val="none" w:sz="0" w:space="0" w:color="auto"/>
      </w:divBdr>
    </w:div>
    <w:div w:id="143767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hristina.simpson@cirkor.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na.engstrand@folketshusochparker.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lketshusochparker.se/evenemang/nycirkus/trana-med-cirkus-cirkor/" TargetMode="External"/><Relationship Id="rId5" Type="http://schemas.openxmlformats.org/officeDocument/2006/relationships/styles" Target="styles.xml"/><Relationship Id="rId15" Type="http://schemas.openxmlformats.org/officeDocument/2006/relationships/hyperlink" Target="http://www.folketshusochparker.se/"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irko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E10C3A912B8FD489B822A49321CF176" ma:contentTypeVersion="8" ma:contentTypeDescription="Skapa ett nytt dokument." ma:contentTypeScope="" ma:versionID="ca8de113552c200aa87e0e378fe8e11c">
  <xsd:schema xmlns:xsd="http://www.w3.org/2001/XMLSchema" xmlns:xs="http://www.w3.org/2001/XMLSchema" xmlns:p="http://schemas.microsoft.com/office/2006/metadata/properties" xmlns:ns2="9f170253-9cc1-4abc-ab96-2922dcb85373" xmlns:ns3="bd2da257-78ee-460c-99d2-6a7a567f0f6a" targetNamespace="http://schemas.microsoft.com/office/2006/metadata/properties" ma:root="true" ma:fieldsID="26c36780f306adf2dfbbb31d7d19ce50" ns2:_="" ns3:_="">
    <xsd:import namespace="9f170253-9cc1-4abc-ab96-2922dcb85373"/>
    <xsd:import namespace="bd2da257-78ee-460c-99d2-6a7a567f0f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70253-9cc1-4abc-ab96-2922dcb85373"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2da257-78ee-460c-99d2-6a7a567f0f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7C378A-72B6-4DBC-83BB-90E3DCC3A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70253-9cc1-4abc-ab96-2922dcb85373"/>
    <ds:schemaRef ds:uri="bd2da257-78ee-460c-99d2-6a7a567f0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ABDF2E-9048-4DD5-8F3D-50A248FB1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B348A7-1FE1-46BC-8DA8-4BE82232C4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547</Words>
  <Characters>2904</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Sundin</dc:creator>
  <cp:keywords/>
  <dc:description/>
  <cp:lastModifiedBy>Christina Simpson</cp:lastModifiedBy>
  <cp:revision>15</cp:revision>
  <cp:lastPrinted>2019-04-25T09:22:00Z</cp:lastPrinted>
  <dcterms:created xsi:type="dcterms:W3CDTF">2019-04-23T14:21:00Z</dcterms:created>
  <dcterms:modified xsi:type="dcterms:W3CDTF">2019-04-25T09:26:00Z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0x0101001E10C3A912B8FD489B822A49321CF176</vt:lpwstr>
  </property>
</Properties>
</file>