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20" w:rsidRPr="00791B00" w:rsidRDefault="00923857" w:rsidP="008D4F00">
      <w:pPr>
        <w:rPr>
          <w:rFonts w:ascii="Arial" w:hAnsi="Arial" w:cs="Arial"/>
          <w:b/>
          <w:sz w:val="28"/>
        </w:rPr>
      </w:pPr>
      <w:r>
        <w:rPr>
          <w:rFonts w:ascii="Tahoma" w:hAnsi="Tahoma" w:cs="Tahoma"/>
          <w:noProof/>
          <w:color w:val="17255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-661670</wp:posOffset>
            </wp:positionV>
            <wp:extent cx="83820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109" y="21064"/>
                <wp:lineTo x="211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B20" w:rsidRPr="00791B00" w:rsidRDefault="00891B20" w:rsidP="008D4F00">
      <w:pPr>
        <w:rPr>
          <w:rFonts w:ascii="Arial" w:hAnsi="Arial" w:cs="Arial"/>
          <w:b/>
          <w:sz w:val="28"/>
        </w:rPr>
      </w:pPr>
    </w:p>
    <w:p w:rsidR="00891B20" w:rsidRPr="00791B00" w:rsidRDefault="00891B20" w:rsidP="008D4F00">
      <w:pPr>
        <w:rPr>
          <w:rFonts w:ascii="Arial" w:hAnsi="Arial" w:cs="Arial"/>
        </w:rPr>
      </w:pPr>
    </w:p>
    <w:p w:rsidR="00891B20" w:rsidRPr="00791B00" w:rsidRDefault="005E4D9E" w:rsidP="008D4F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2013-04-12</w:t>
      </w:r>
    </w:p>
    <w:p w:rsidR="00DC4D66" w:rsidRDefault="00DC4D66" w:rsidP="008D4F00">
      <w:pPr>
        <w:rPr>
          <w:rFonts w:ascii="Arial" w:hAnsi="Arial" w:cs="Arial"/>
        </w:rPr>
      </w:pPr>
    </w:p>
    <w:p w:rsidR="008D4F00" w:rsidRPr="00791B00" w:rsidRDefault="00D45F24" w:rsidP="008D4F00">
      <w:pPr>
        <w:rPr>
          <w:rFonts w:ascii="Arial" w:hAnsi="Arial" w:cs="Arial"/>
          <w:b/>
          <w:sz w:val="32"/>
          <w:szCs w:val="32"/>
        </w:rPr>
      </w:pPr>
      <w:r>
        <w:rPr>
          <w:rStyle w:val="Betoning"/>
          <w:rFonts w:cs="Arial"/>
          <w:szCs w:val="32"/>
        </w:rPr>
        <w:t>Idrottsungdomar städar stränder på initiativ av Coca-Cola</w:t>
      </w:r>
    </w:p>
    <w:p w:rsidR="008D4F00" w:rsidRPr="00791B00" w:rsidRDefault="008D4F00" w:rsidP="008D4F00">
      <w:pPr>
        <w:rPr>
          <w:rFonts w:ascii="Arial" w:hAnsi="Arial" w:cs="Arial"/>
          <w:b/>
          <w:sz w:val="28"/>
        </w:rPr>
      </w:pPr>
      <w:r w:rsidRPr="00791B00">
        <w:rPr>
          <w:rFonts w:ascii="Arial" w:hAnsi="Arial" w:cs="Arial"/>
          <w:b/>
          <w:sz w:val="28"/>
        </w:rPr>
        <w:t xml:space="preserve"> </w:t>
      </w:r>
    </w:p>
    <w:p w:rsidR="00721627" w:rsidRDefault="00423F8E" w:rsidP="008D4F00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För fjärde</w:t>
      </w:r>
      <w:r w:rsidR="00D45F24" w:rsidRPr="00F1698F">
        <w:rPr>
          <w:rFonts w:ascii="Arial" w:hAnsi="Arial" w:cs="Arial"/>
          <w:b/>
          <w:color w:val="000000" w:themeColor="text1"/>
          <w:sz w:val="22"/>
          <w:szCs w:val="22"/>
        </w:rPr>
        <w:t xml:space="preserve"> året i rad städar tusentals idrottsungdomar stränder runt om i </w:t>
      </w:r>
      <w:r w:rsidR="006A17D1">
        <w:rPr>
          <w:rFonts w:ascii="Arial" w:hAnsi="Arial" w:cs="Arial"/>
          <w:b/>
          <w:color w:val="000000" w:themeColor="text1"/>
          <w:sz w:val="22"/>
          <w:szCs w:val="22"/>
        </w:rPr>
        <w:t>Sverige</w:t>
      </w:r>
      <w:r w:rsidR="00D45F24" w:rsidRPr="00F1698F">
        <w:rPr>
          <w:rFonts w:ascii="Arial" w:hAnsi="Arial" w:cs="Arial"/>
          <w:b/>
          <w:color w:val="000000" w:themeColor="text1"/>
          <w:sz w:val="22"/>
          <w:szCs w:val="22"/>
        </w:rPr>
        <w:t xml:space="preserve"> och bidrar </w:t>
      </w:r>
      <w:r w:rsidR="006A17D1">
        <w:rPr>
          <w:rFonts w:ascii="Arial" w:hAnsi="Arial" w:cs="Arial"/>
          <w:b/>
          <w:color w:val="000000" w:themeColor="text1"/>
          <w:sz w:val="22"/>
          <w:szCs w:val="22"/>
        </w:rPr>
        <w:t xml:space="preserve">på så sätt </w:t>
      </w:r>
      <w:r w:rsidR="00D45F24" w:rsidRPr="00F1698F">
        <w:rPr>
          <w:rFonts w:ascii="Arial" w:hAnsi="Arial" w:cs="Arial"/>
          <w:b/>
          <w:color w:val="000000" w:themeColor="text1"/>
          <w:sz w:val="22"/>
          <w:szCs w:val="22"/>
        </w:rPr>
        <w:t>till en bättre miljö och r</w:t>
      </w:r>
      <w:r w:rsidR="001B5785">
        <w:rPr>
          <w:rFonts w:ascii="Arial" w:hAnsi="Arial" w:cs="Arial"/>
          <w:b/>
          <w:color w:val="000000" w:themeColor="text1"/>
          <w:sz w:val="22"/>
          <w:szCs w:val="22"/>
        </w:rPr>
        <w:t>enare stränder</w:t>
      </w:r>
      <w:r w:rsidR="00D45F24" w:rsidRPr="00F1698F">
        <w:rPr>
          <w:rFonts w:ascii="Arial" w:hAnsi="Arial" w:cs="Arial"/>
          <w:b/>
          <w:color w:val="000000" w:themeColor="text1"/>
          <w:sz w:val="22"/>
          <w:szCs w:val="22"/>
        </w:rPr>
        <w:t xml:space="preserve">. Bakom projektet står </w:t>
      </w:r>
    </w:p>
    <w:p w:rsidR="008D4F00" w:rsidRPr="00F1698F" w:rsidRDefault="00D45F24" w:rsidP="008D4F0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698F">
        <w:rPr>
          <w:rFonts w:ascii="Arial" w:hAnsi="Arial" w:cs="Arial"/>
          <w:b/>
          <w:color w:val="000000" w:themeColor="text1"/>
          <w:sz w:val="22"/>
          <w:szCs w:val="22"/>
        </w:rPr>
        <w:t>Coca-Cola och idrottens miljöorganisation Städa Sverige</w:t>
      </w:r>
      <w:r w:rsidR="003C385E">
        <w:rPr>
          <w:rFonts w:ascii="Arial" w:hAnsi="Arial" w:cs="Arial"/>
          <w:b/>
          <w:color w:val="000000" w:themeColor="text1"/>
          <w:sz w:val="22"/>
          <w:szCs w:val="22"/>
        </w:rPr>
        <w:t>. Förutom renare stränder medverkar</w:t>
      </w:r>
      <w:r w:rsidRPr="00F1698F">
        <w:rPr>
          <w:rFonts w:ascii="Arial" w:hAnsi="Arial" w:cs="Arial"/>
          <w:b/>
          <w:color w:val="000000" w:themeColor="text1"/>
          <w:sz w:val="22"/>
          <w:szCs w:val="22"/>
        </w:rPr>
        <w:t xml:space="preserve"> projektet till ökad miljömedvetenhet bland</w:t>
      </w:r>
      <w:r w:rsidR="003C385E">
        <w:rPr>
          <w:rFonts w:ascii="Arial" w:hAnsi="Arial" w:cs="Arial"/>
          <w:b/>
          <w:color w:val="000000" w:themeColor="text1"/>
          <w:sz w:val="22"/>
          <w:szCs w:val="22"/>
        </w:rPr>
        <w:t xml:space="preserve"> de</w:t>
      </w:r>
      <w:r w:rsidR="00B9704F">
        <w:rPr>
          <w:rFonts w:ascii="Arial" w:hAnsi="Arial" w:cs="Arial"/>
          <w:b/>
          <w:color w:val="000000" w:themeColor="text1"/>
          <w:sz w:val="22"/>
          <w:szCs w:val="22"/>
        </w:rPr>
        <w:t xml:space="preserve"> deltagande</w:t>
      </w:r>
      <w:r w:rsidRPr="00F1698F">
        <w:rPr>
          <w:rFonts w:ascii="Arial" w:hAnsi="Arial" w:cs="Arial"/>
          <w:b/>
          <w:color w:val="000000" w:themeColor="text1"/>
          <w:sz w:val="22"/>
          <w:szCs w:val="22"/>
        </w:rPr>
        <w:t xml:space="preserve"> ungdomarna. </w:t>
      </w:r>
    </w:p>
    <w:p w:rsidR="008D4F00" w:rsidRPr="00F1698F" w:rsidRDefault="008D4F00" w:rsidP="008D4F00">
      <w:pPr>
        <w:rPr>
          <w:rFonts w:ascii="Arial" w:hAnsi="Arial" w:cs="Arial"/>
          <w:b/>
          <w:sz w:val="22"/>
          <w:szCs w:val="22"/>
        </w:rPr>
      </w:pPr>
    </w:p>
    <w:p w:rsidR="001B5785" w:rsidRDefault="000D32E2" w:rsidP="008D4F00">
      <w:pPr>
        <w:rPr>
          <w:rFonts w:ascii="Arial" w:hAnsi="Arial" w:cs="Arial"/>
          <w:sz w:val="22"/>
          <w:szCs w:val="22"/>
        </w:rPr>
      </w:pPr>
      <w:r w:rsidRPr="00F1698F">
        <w:rPr>
          <w:rFonts w:ascii="Arial" w:hAnsi="Arial" w:cs="Arial"/>
          <w:sz w:val="22"/>
          <w:szCs w:val="22"/>
        </w:rPr>
        <w:t xml:space="preserve">Projektet Städa Strand </w:t>
      </w:r>
      <w:r w:rsidR="006814F1">
        <w:rPr>
          <w:rFonts w:ascii="Arial" w:hAnsi="Arial" w:cs="Arial"/>
          <w:sz w:val="22"/>
          <w:szCs w:val="22"/>
        </w:rPr>
        <w:t>har för varje år lyckats engage</w:t>
      </w:r>
      <w:r w:rsidR="001B5785">
        <w:rPr>
          <w:rFonts w:ascii="Arial" w:hAnsi="Arial" w:cs="Arial"/>
          <w:sz w:val="22"/>
          <w:szCs w:val="22"/>
        </w:rPr>
        <w:t>ra fler och fler idrottsungdomar runt om i landet</w:t>
      </w:r>
      <w:r w:rsidR="006814F1">
        <w:rPr>
          <w:rFonts w:ascii="Arial" w:hAnsi="Arial" w:cs="Arial"/>
          <w:sz w:val="22"/>
          <w:szCs w:val="22"/>
        </w:rPr>
        <w:t>. Förra året samlade över 3 000 ungdomar in</w:t>
      </w:r>
      <w:r w:rsidR="003C385E">
        <w:rPr>
          <w:rFonts w:ascii="Arial" w:hAnsi="Arial" w:cs="Arial"/>
          <w:sz w:val="22"/>
          <w:szCs w:val="22"/>
        </w:rPr>
        <w:t xml:space="preserve"> drygt</w:t>
      </w:r>
      <w:r w:rsidRPr="00F1698F">
        <w:rPr>
          <w:rFonts w:ascii="Arial" w:hAnsi="Arial" w:cs="Arial"/>
          <w:sz w:val="22"/>
          <w:szCs w:val="22"/>
        </w:rPr>
        <w:t xml:space="preserve"> 60 ton skräp och i år hoppas initiativtagarna Coca-Cola och Städa Sverige att</w:t>
      </w:r>
      <w:r w:rsidR="006814F1">
        <w:rPr>
          <w:rFonts w:ascii="Arial" w:hAnsi="Arial" w:cs="Arial"/>
          <w:sz w:val="22"/>
          <w:szCs w:val="22"/>
        </w:rPr>
        <w:t xml:space="preserve"> fler stränder än</w:t>
      </w:r>
      <w:r w:rsidRPr="00F1698F">
        <w:rPr>
          <w:rFonts w:ascii="Arial" w:hAnsi="Arial" w:cs="Arial"/>
          <w:sz w:val="22"/>
          <w:szCs w:val="22"/>
        </w:rPr>
        <w:t xml:space="preserve"> någonsin skall städas.</w:t>
      </w:r>
      <w:r w:rsidR="003C385E">
        <w:rPr>
          <w:rFonts w:ascii="Arial" w:hAnsi="Arial" w:cs="Arial"/>
          <w:sz w:val="22"/>
          <w:szCs w:val="22"/>
        </w:rPr>
        <w:t xml:space="preserve"> Målet är att innan hösten rensa</w:t>
      </w:r>
      <w:r w:rsidRPr="00F1698F">
        <w:rPr>
          <w:rFonts w:ascii="Arial" w:hAnsi="Arial" w:cs="Arial"/>
          <w:sz w:val="22"/>
          <w:szCs w:val="22"/>
        </w:rPr>
        <w:t xml:space="preserve"> 400 stränder och</w:t>
      </w:r>
      <w:r w:rsidR="00A41C89">
        <w:rPr>
          <w:rFonts w:ascii="Arial" w:hAnsi="Arial" w:cs="Arial"/>
          <w:sz w:val="22"/>
          <w:szCs w:val="22"/>
        </w:rPr>
        <w:t xml:space="preserve"> engagera över 150 föreningar runt om i landet</w:t>
      </w:r>
      <w:r w:rsidRPr="00F1698F">
        <w:rPr>
          <w:rFonts w:ascii="Arial" w:hAnsi="Arial" w:cs="Arial"/>
          <w:sz w:val="22"/>
          <w:szCs w:val="22"/>
        </w:rPr>
        <w:t>.</w:t>
      </w:r>
      <w:r w:rsidR="00A41C89">
        <w:rPr>
          <w:rFonts w:ascii="Arial" w:hAnsi="Arial" w:cs="Arial"/>
          <w:sz w:val="22"/>
          <w:szCs w:val="22"/>
        </w:rPr>
        <w:t xml:space="preserve"> De första strandstädningarna äg</w:t>
      </w:r>
      <w:bookmarkStart w:id="0" w:name="_GoBack"/>
      <w:bookmarkEnd w:id="0"/>
      <w:r w:rsidR="00A41C89">
        <w:rPr>
          <w:rFonts w:ascii="Arial" w:hAnsi="Arial" w:cs="Arial"/>
          <w:sz w:val="22"/>
          <w:szCs w:val="22"/>
        </w:rPr>
        <w:t>er rum</w:t>
      </w:r>
      <w:r w:rsidR="003C385E">
        <w:rPr>
          <w:rFonts w:ascii="Arial" w:hAnsi="Arial" w:cs="Arial"/>
          <w:sz w:val="22"/>
          <w:szCs w:val="22"/>
        </w:rPr>
        <w:t xml:space="preserve"> redan</w:t>
      </w:r>
      <w:r w:rsidR="00A41C89">
        <w:rPr>
          <w:rFonts w:ascii="Arial" w:hAnsi="Arial" w:cs="Arial"/>
          <w:sz w:val="22"/>
          <w:szCs w:val="22"/>
        </w:rPr>
        <w:t xml:space="preserve"> nu p</w:t>
      </w:r>
      <w:r w:rsidR="003C385E">
        <w:rPr>
          <w:rFonts w:ascii="Arial" w:hAnsi="Arial" w:cs="Arial"/>
          <w:sz w:val="22"/>
          <w:szCs w:val="22"/>
        </w:rPr>
        <w:t>å lördag 13 april då bland andra</w:t>
      </w:r>
      <w:r w:rsidR="00A41C89">
        <w:rPr>
          <w:rFonts w:ascii="Arial" w:hAnsi="Arial" w:cs="Arial"/>
          <w:sz w:val="22"/>
          <w:szCs w:val="22"/>
        </w:rPr>
        <w:t xml:space="preserve"> 200 ungdomar i Öckerö kommun deltar. </w:t>
      </w:r>
      <w:r w:rsidRPr="00F1698F">
        <w:rPr>
          <w:rFonts w:ascii="Arial" w:hAnsi="Arial" w:cs="Arial"/>
          <w:sz w:val="22"/>
          <w:szCs w:val="22"/>
        </w:rPr>
        <w:t xml:space="preserve">  </w:t>
      </w:r>
    </w:p>
    <w:p w:rsidR="001B5785" w:rsidRDefault="001B5785" w:rsidP="008D4F00">
      <w:pPr>
        <w:rPr>
          <w:rFonts w:ascii="Arial" w:hAnsi="Arial" w:cs="Arial"/>
          <w:sz w:val="22"/>
          <w:szCs w:val="22"/>
        </w:rPr>
      </w:pPr>
    </w:p>
    <w:p w:rsidR="000D32E2" w:rsidRPr="001B5785" w:rsidRDefault="001B5785" w:rsidP="001B5785">
      <w:pPr>
        <w:pStyle w:val="Liststyck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är stolta över att </w:t>
      </w:r>
      <w:r w:rsidR="00C267E6">
        <w:rPr>
          <w:rFonts w:ascii="Arial" w:hAnsi="Arial" w:cs="Arial"/>
          <w:sz w:val="22"/>
          <w:szCs w:val="22"/>
        </w:rPr>
        <w:t xml:space="preserve">intresset för projektet har ökat och att </w:t>
      </w:r>
      <w:r>
        <w:rPr>
          <w:rFonts w:ascii="Arial" w:hAnsi="Arial" w:cs="Arial"/>
          <w:sz w:val="22"/>
          <w:szCs w:val="22"/>
        </w:rPr>
        <w:t>så mång</w:t>
      </w:r>
      <w:r w:rsidR="00C267E6">
        <w:rPr>
          <w:rFonts w:ascii="Arial" w:hAnsi="Arial" w:cs="Arial"/>
          <w:sz w:val="22"/>
          <w:szCs w:val="22"/>
        </w:rPr>
        <w:t xml:space="preserve">a ungdomar vill delta </w:t>
      </w:r>
      <w:r>
        <w:rPr>
          <w:rFonts w:ascii="Arial" w:hAnsi="Arial" w:cs="Arial"/>
          <w:sz w:val="22"/>
          <w:szCs w:val="22"/>
        </w:rPr>
        <w:t xml:space="preserve">med att göra Sveriges stränder renare, säger Peter Bodor Informationsdirektör på Coca-Cola Enterprises. Nedskräpning i </w:t>
      </w:r>
      <w:r w:rsidR="00C267E6">
        <w:rPr>
          <w:rFonts w:ascii="Arial" w:hAnsi="Arial" w:cs="Arial"/>
          <w:sz w:val="22"/>
          <w:szCs w:val="22"/>
        </w:rPr>
        <w:t>natur och hav</w:t>
      </w:r>
      <w:r>
        <w:rPr>
          <w:rFonts w:ascii="Arial" w:hAnsi="Arial" w:cs="Arial"/>
          <w:sz w:val="22"/>
          <w:szCs w:val="22"/>
        </w:rPr>
        <w:t xml:space="preserve"> är ett stort problem och det är viktig att </w:t>
      </w:r>
      <w:r w:rsidR="00C267E6">
        <w:rPr>
          <w:rFonts w:ascii="Arial" w:hAnsi="Arial" w:cs="Arial"/>
          <w:sz w:val="22"/>
          <w:szCs w:val="22"/>
        </w:rPr>
        <w:t>vi alla hjälps åt att ta ansvar och engagera</w:t>
      </w:r>
      <w:r w:rsidR="003C385E">
        <w:rPr>
          <w:rFonts w:ascii="Arial" w:hAnsi="Arial" w:cs="Arial"/>
          <w:sz w:val="22"/>
          <w:szCs w:val="22"/>
        </w:rPr>
        <w:t xml:space="preserve"> oss</w:t>
      </w:r>
      <w:r>
        <w:rPr>
          <w:rFonts w:ascii="Arial" w:hAnsi="Arial" w:cs="Arial"/>
          <w:sz w:val="22"/>
          <w:szCs w:val="22"/>
        </w:rPr>
        <w:t xml:space="preserve"> i arbetet. </w:t>
      </w:r>
    </w:p>
    <w:p w:rsidR="000D32E2" w:rsidRPr="00F1698F" w:rsidRDefault="000D32E2" w:rsidP="008D4F00">
      <w:pPr>
        <w:rPr>
          <w:rFonts w:ascii="Arial" w:hAnsi="Arial" w:cs="Arial"/>
          <w:b/>
          <w:sz w:val="22"/>
          <w:szCs w:val="22"/>
        </w:rPr>
      </w:pPr>
    </w:p>
    <w:p w:rsidR="002E0067" w:rsidRDefault="002E0067" w:rsidP="000D32E2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DE2283" w:rsidRPr="006B6438" w:rsidRDefault="00623CCB" w:rsidP="000D32E2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6B6438">
        <w:rPr>
          <w:rFonts w:ascii="Arial" w:hAnsi="Arial" w:cs="Arial"/>
          <w:sz w:val="22"/>
          <w:szCs w:val="22"/>
          <w:shd w:val="clear" w:color="auto" w:fill="FFFFFF"/>
        </w:rPr>
        <w:t>En vikti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g del av </w:t>
      </w:r>
      <w:r w:rsidR="001B5785" w:rsidRPr="006B6438">
        <w:rPr>
          <w:rFonts w:ascii="Arial" w:hAnsi="Arial" w:cs="Arial"/>
          <w:sz w:val="22"/>
          <w:szCs w:val="22"/>
          <w:shd w:val="clear" w:color="auto" w:fill="FFFFFF"/>
        </w:rPr>
        <w:t>Städa Strand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 är att öka </w:t>
      </w:r>
      <w:r w:rsidRPr="006B6438">
        <w:rPr>
          <w:rFonts w:ascii="Arial" w:hAnsi="Arial" w:cs="Arial"/>
          <w:sz w:val="22"/>
          <w:szCs w:val="22"/>
          <w:shd w:val="clear" w:color="auto" w:fill="FFFFFF"/>
        </w:rPr>
        <w:t>medvetenhet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>en kring miljöfrågor</w:t>
      </w:r>
      <w:r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 bland </w:t>
      </w:r>
      <w:r w:rsidR="003C385E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deltagande </w:t>
      </w:r>
      <w:r w:rsidRPr="006B6438">
        <w:rPr>
          <w:rFonts w:ascii="Arial" w:hAnsi="Arial" w:cs="Arial"/>
          <w:sz w:val="22"/>
          <w:szCs w:val="22"/>
          <w:shd w:val="clear" w:color="auto" w:fill="FFFFFF"/>
        </w:rPr>
        <w:t>ungdomarna.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 I samband med att pro</w:t>
      </w:r>
      <w:r w:rsidR="006C219D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jektet </w:t>
      </w:r>
      <w:r w:rsidR="001B5785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drar igång 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har en undersökning genomförts bland </w:t>
      </w:r>
      <w:r w:rsidR="003C385E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svenska 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ungdomar i åldrarna 15-22. </w:t>
      </w:r>
      <w:r w:rsidR="006B6438">
        <w:rPr>
          <w:rFonts w:ascii="Arial" w:hAnsi="Arial" w:cs="Arial"/>
          <w:sz w:val="22"/>
          <w:szCs w:val="22"/>
          <w:shd w:val="clear" w:color="auto" w:fill="FFFFFF"/>
        </w:rPr>
        <w:t xml:space="preserve">Resultatet visar att en stor del av ungdomarna, 46 procent, tycker att nedskräpning i naturen är ett problem. Trots medvetenhet om problemet är det en majoritet av ungdomarna som anser att de själva bara är miljömedvetna ibland. 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>På frågan ”Anser du dig vara miljömedveten</w:t>
      </w:r>
      <w:r w:rsidR="006C219D" w:rsidRPr="006B6438">
        <w:rPr>
          <w:rFonts w:ascii="Arial" w:hAnsi="Arial" w:cs="Arial"/>
          <w:sz w:val="22"/>
          <w:szCs w:val="22"/>
          <w:shd w:val="clear" w:color="auto" w:fill="FFFFFF"/>
        </w:rPr>
        <w:t>?</w:t>
      </w:r>
      <w:r w:rsidR="00DE2283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” svarade </w:t>
      </w:r>
      <w:r w:rsidR="003C385E" w:rsidRPr="006B6438">
        <w:rPr>
          <w:rFonts w:ascii="Arial" w:hAnsi="Arial" w:cs="Arial"/>
          <w:sz w:val="22"/>
          <w:szCs w:val="22"/>
          <w:shd w:val="clear" w:color="auto" w:fill="FFFFFF"/>
        </w:rPr>
        <w:t>två tredjedelar (</w:t>
      </w:r>
      <w:r w:rsidR="008B7254" w:rsidRPr="006B6438">
        <w:rPr>
          <w:rFonts w:ascii="Arial" w:hAnsi="Arial" w:cs="Arial"/>
          <w:sz w:val="22"/>
          <w:szCs w:val="22"/>
          <w:shd w:val="clear" w:color="auto" w:fill="FFFFFF"/>
        </w:rPr>
        <w:t>66</w:t>
      </w:r>
      <w:r w:rsidR="003C385E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 %)</w:t>
      </w:r>
      <w:r w:rsidR="008B7254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C385E" w:rsidRPr="006B6438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8B7254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tt de bara </w:t>
      </w:r>
      <w:r w:rsidR="006C219D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ibland känner sig </w:t>
      </w:r>
      <w:r w:rsidR="003C385E" w:rsidRPr="006B6438">
        <w:rPr>
          <w:rFonts w:ascii="Arial" w:hAnsi="Arial" w:cs="Arial"/>
          <w:sz w:val="22"/>
          <w:szCs w:val="22"/>
          <w:shd w:val="clear" w:color="auto" w:fill="FFFFFF"/>
        </w:rPr>
        <w:t>miljömedvetna</w:t>
      </w:r>
      <w:r w:rsidR="008B7254" w:rsidRPr="006B6438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B643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B7254" w:rsidRPr="006B6438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:rsidR="005F5263" w:rsidRPr="00F1698F" w:rsidRDefault="005F5263" w:rsidP="005F5263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5F5263" w:rsidRPr="00F1698F" w:rsidRDefault="005F5263" w:rsidP="005F5263">
      <w:pPr>
        <w:pStyle w:val="Liststycke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 Sverige </w:t>
      </w:r>
      <w:r w:rsidR="00D05CD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är vi duktiga på att panta och återvinna </w:t>
      </w:r>
      <w:r w:rsidR="00B9704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skräp</w:t>
      </w:r>
      <w:r w:rsidR="00D05CD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men det är fortfarande så att mycket skräp slängs p</w:t>
      </w:r>
      <w:r w:rsidR="00DE228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å våra stränder, vilket har stor 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påverkan på </w:t>
      </w:r>
      <w:r w:rsidR="006C21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miljön och djurlivet</w:t>
      </w:r>
      <w:r w:rsidR="00D77C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säger Anton Hedlund Projektledare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på Städa Sverige. Städa Strand gör att ungdomarna blir mer medvetna om </w:t>
      </w:r>
      <w:r w:rsidR="006C21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problemet med nerskräpning och </w:t>
      </w:r>
      <w:r w:rsidR="003C385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bidrar till en hållbar utveckling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0D32E2" w:rsidRPr="00F1698F" w:rsidRDefault="000D32E2" w:rsidP="008D4F00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66D9F" w:rsidRDefault="003C385E" w:rsidP="008D4F00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f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örsta strandstädningarna äger rum </w:t>
      </w:r>
      <w:r w:rsidR="00B558B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på flera platser längst Västkusten 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nu på lördag 13 april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Bland andra</w:t>
      </w:r>
      <w:r w:rsidR="00B558B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kommer ungdomar från Kungsbacka, Kungälv, Falkenberg, Tanum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Orust och Öckerö kommun att</w:t>
      </w:r>
      <w:r w:rsidR="00B558B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vara med och städa. U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nder vår och sommar kommer föreni</w:t>
      </w:r>
      <w:r w:rsidR="009641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ngar </w:t>
      </w:r>
      <w:r w:rsidR="006C21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runt om i landet </w:t>
      </w:r>
      <w:r w:rsidR="009641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städa både havs- och insjöstränder</w:t>
      </w:r>
      <w:r w:rsidR="00F1698F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366D9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B558B5" w:rsidRDefault="00B558B5" w:rsidP="008D4F00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8D4F00" w:rsidRPr="00F1698F" w:rsidRDefault="00D45F24" w:rsidP="008D4F00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 fjol slog projektet rekord i antal</w:t>
      </w:r>
      <w:r w:rsidR="000D32E2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deltagande ungdomar och insamlat skräp. </w:t>
      </w:r>
      <w:r w:rsidR="00366D9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Då</w:t>
      </w:r>
      <w:r w:rsidR="000D32E2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städades 302 stränder från norr till söder och över 3 300 ungdomar plockade upp över 60 ton skräp. Av det var 24 ton plastförpackningar av olika slag, 16 ton p</w:t>
      </w:r>
      <w:r w:rsidR="00366D9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appersförpackningar</w:t>
      </w:r>
      <w:r w:rsidR="000D32E2" w:rsidRPr="00F169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och 703 kilo engångsgrillar samlades in. </w:t>
      </w:r>
    </w:p>
    <w:p w:rsidR="00C711AA" w:rsidRDefault="00C711AA" w:rsidP="008D4F00">
      <w:pPr>
        <w:rPr>
          <w:rFonts w:ascii="Arial" w:hAnsi="Arial" w:cs="Arial"/>
          <w:sz w:val="22"/>
          <w:szCs w:val="22"/>
        </w:rPr>
      </w:pPr>
    </w:p>
    <w:p w:rsidR="001B5785" w:rsidRDefault="001B5785" w:rsidP="008D4F00">
      <w:pPr>
        <w:rPr>
          <w:rFonts w:ascii="Arial" w:hAnsi="Arial" w:cs="Arial"/>
          <w:i/>
          <w:sz w:val="20"/>
          <w:szCs w:val="20"/>
          <w:highlight w:val="yellow"/>
        </w:rPr>
      </w:pPr>
    </w:p>
    <w:p w:rsidR="00366D9F" w:rsidRDefault="00B9704F" w:rsidP="008D4F00">
      <w:pPr>
        <w:rPr>
          <w:rFonts w:ascii="Arial" w:hAnsi="Arial" w:cs="Arial"/>
          <w:i/>
          <w:sz w:val="20"/>
          <w:szCs w:val="20"/>
        </w:rPr>
      </w:pPr>
      <w:r w:rsidRPr="00D77CA4">
        <w:rPr>
          <w:rFonts w:ascii="Arial" w:hAnsi="Arial" w:cs="Arial"/>
          <w:i/>
          <w:sz w:val="20"/>
          <w:szCs w:val="20"/>
        </w:rPr>
        <w:t>Undersökningen är genomförd av Städa Sverige i samarbete med undersökningsföretaget Snabba Svar</w:t>
      </w:r>
      <w:r w:rsidR="00D77CA4" w:rsidRPr="00D77CA4">
        <w:rPr>
          <w:rFonts w:ascii="Arial" w:hAnsi="Arial" w:cs="Arial"/>
          <w:i/>
          <w:sz w:val="20"/>
          <w:szCs w:val="20"/>
        </w:rPr>
        <w:t>. Antalet respondenter var 1003 personer</w:t>
      </w:r>
      <w:r w:rsidRPr="00D77CA4">
        <w:rPr>
          <w:rFonts w:ascii="Arial" w:hAnsi="Arial" w:cs="Arial"/>
          <w:i/>
          <w:sz w:val="20"/>
          <w:szCs w:val="20"/>
        </w:rPr>
        <w:t xml:space="preserve"> i ålderskategorin 15-22 år.</w:t>
      </w:r>
      <w:r w:rsidRPr="00B9704F">
        <w:rPr>
          <w:rFonts w:ascii="Arial" w:hAnsi="Arial" w:cs="Arial"/>
          <w:i/>
          <w:sz w:val="20"/>
          <w:szCs w:val="20"/>
        </w:rPr>
        <w:t xml:space="preserve"> </w:t>
      </w:r>
    </w:p>
    <w:p w:rsidR="001B5785" w:rsidRDefault="001B5785" w:rsidP="008D4F00">
      <w:pPr>
        <w:rPr>
          <w:rFonts w:ascii="Arial" w:hAnsi="Arial" w:cs="Arial"/>
          <w:i/>
          <w:sz w:val="20"/>
          <w:szCs w:val="20"/>
        </w:rPr>
      </w:pPr>
    </w:p>
    <w:p w:rsidR="001B5785" w:rsidRDefault="001B5785" w:rsidP="001B578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5785" w:rsidRPr="00814D3E" w:rsidRDefault="001B5785" w:rsidP="001B578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4D3E">
        <w:rPr>
          <w:rFonts w:asciiTheme="minorHAnsi" w:hAnsiTheme="minorHAnsi" w:cstheme="minorHAnsi"/>
          <w:b/>
          <w:sz w:val="22"/>
          <w:szCs w:val="22"/>
          <w:u w:val="single"/>
        </w:rPr>
        <w:t>För mer information</w:t>
      </w:r>
    </w:p>
    <w:p w:rsidR="001B5785" w:rsidRPr="00814D3E" w:rsidRDefault="001B5785" w:rsidP="001B5785">
      <w:pPr>
        <w:rPr>
          <w:rFonts w:asciiTheme="minorHAnsi" w:hAnsiTheme="minorHAnsi" w:cstheme="minorHAnsi"/>
          <w:sz w:val="22"/>
          <w:szCs w:val="22"/>
        </w:rPr>
      </w:pPr>
    </w:p>
    <w:p w:rsidR="001B5785" w:rsidRPr="0033605C" w:rsidRDefault="001B5785" w:rsidP="001B5785">
      <w:pPr>
        <w:rPr>
          <w:rFonts w:asciiTheme="minorHAnsi" w:hAnsiTheme="minorHAnsi" w:cstheme="minorHAnsi"/>
          <w:b/>
          <w:sz w:val="20"/>
          <w:szCs w:val="20"/>
        </w:rPr>
      </w:pPr>
      <w:r w:rsidRPr="0033605C">
        <w:rPr>
          <w:rFonts w:asciiTheme="minorHAnsi" w:hAnsiTheme="minorHAnsi" w:cstheme="minorHAnsi"/>
          <w:b/>
          <w:sz w:val="20"/>
          <w:szCs w:val="20"/>
        </w:rPr>
        <w:t>Anne Lindfeldt</w:t>
      </w:r>
    </w:p>
    <w:p w:rsidR="001B5785" w:rsidRPr="0033605C" w:rsidRDefault="001B5785" w:rsidP="001B5785">
      <w:pPr>
        <w:rPr>
          <w:rFonts w:asciiTheme="minorHAnsi" w:hAnsiTheme="minorHAnsi" w:cstheme="minorHAnsi"/>
          <w:sz w:val="20"/>
          <w:szCs w:val="20"/>
        </w:rPr>
      </w:pPr>
      <w:r w:rsidRPr="0033605C">
        <w:rPr>
          <w:rFonts w:asciiTheme="minorHAnsi" w:hAnsiTheme="minorHAnsi" w:cstheme="minorHAnsi"/>
          <w:sz w:val="20"/>
          <w:szCs w:val="20"/>
        </w:rPr>
        <w:t>Presschef</w:t>
      </w:r>
    </w:p>
    <w:p w:rsidR="001B5785" w:rsidRPr="0033605C" w:rsidRDefault="001B5785" w:rsidP="001B5785">
      <w:pPr>
        <w:rPr>
          <w:rFonts w:asciiTheme="minorHAnsi" w:hAnsiTheme="minorHAnsi" w:cstheme="minorHAnsi"/>
          <w:sz w:val="20"/>
          <w:szCs w:val="20"/>
        </w:rPr>
      </w:pPr>
      <w:r w:rsidRPr="0033605C">
        <w:rPr>
          <w:rFonts w:asciiTheme="minorHAnsi" w:hAnsiTheme="minorHAnsi" w:cstheme="minorHAnsi"/>
          <w:sz w:val="20"/>
          <w:szCs w:val="20"/>
        </w:rPr>
        <w:t>Coca-Cola Enterprises Sverige AB</w:t>
      </w:r>
    </w:p>
    <w:p w:rsidR="001B5785" w:rsidRPr="0033605C" w:rsidRDefault="001B5785" w:rsidP="001B5785">
      <w:pPr>
        <w:rPr>
          <w:rFonts w:asciiTheme="minorHAnsi" w:hAnsiTheme="minorHAnsi" w:cstheme="minorHAnsi"/>
          <w:sz w:val="20"/>
          <w:szCs w:val="20"/>
        </w:rPr>
      </w:pPr>
      <w:r w:rsidRPr="0033605C">
        <w:rPr>
          <w:rFonts w:asciiTheme="minorHAnsi" w:hAnsiTheme="minorHAnsi" w:cstheme="minorHAnsi"/>
          <w:sz w:val="20"/>
          <w:szCs w:val="20"/>
        </w:rPr>
        <w:t>Mobile</w:t>
      </w:r>
      <w:proofErr w:type="gramStart"/>
      <w:r w:rsidRPr="0033605C">
        <w:rPr>
          <w:rFonts w:asciiTheme="minorHAnsi" w:hAnsiTheme="minorHAnsi" w:cstheme="minorHAnsi"/>
          <w:sz w:val="20"/>
          <w:szCs w:val="20"/>
        </w:rPr>
        <w:t>:070-6487124</w:t>
      </w:r>
      <w:proofErr w:type="gramEnd"/>
    </w:p>
    <w:p w:rsidR="001B5785" w:rsidRPr="0033605C" w:rsidRDefault="00923857" w:rsidP="001B5785">
      <w:p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1B5785" w:rsidRPr="0033605C">
          <w:rPr>
            <w:rStyle w:val="Hyperlnk"/>
            <w:rFonts w:asciiTheme="minorHAnsi" w:hAnsiTheme="minorHAnsi" w:cstheme="minorHAnsi"/>
            <w:sz w:val="20"/>
            <w:szCs w:val="20"/>
          </w:rPr>
          <w:t>alindfeldt@cokecce.com</w:t>
        </w:r>
      </w:hyperlink>
    </w:p>
    <w:p w:rsidR="001B5785" w:rsidRPr="00F615D1" w:rsidRDefault="001B5785" w:rsidP="001B5785">
      <w:pPr>
        <w:rPr>
          <w:rFonts w:asciiTheme="minorHAnsi" w:hAnsiTheme="minorHAnsi" w:cstheme="minorHAnsi"/>
          <w:b/>
          <w:sz w:val="20"/>
          <w:szCs w:val="20"/>
        </w:rPr>
      </w:pPr>
      <w:r w:rsidRPr="0033605C">
        <w:rPr>
          <w:rFonts w:asciiTheme="minorHAnsi" w:hAnsiTheme="minorHAnsi" w:cstheme="minorHAnsi"/>
          <w:b/>
          <w:sz w:val="20"/>
          <w:szCs w:val="20"/>
        </w:rPr>
        <w:t>www.cceansvar.se</w:t>
      </w:r>
    </w:p>
    <w:p w:rsidR="001B5785" w:rsidRDefault="001B5785" w:rsidP="008D4F00">
      <w:pPr>
        <w:rPr>
          <w:rFonts w:ascii="Arial" w:hAnsi="Arial" w:cs="Arial"/>
          <w:i/>
          <w:sz w:val="20"/>
          <w:szCs w:val="20"/>
        </w:rPr>
      </w:pPr>
    </w:p>
    <w:p w:rsidR="005E4D9E" w:rsidRPr="00B9704F" w:rsidRDefault="005E4D9E" w:rsidP="008D4F00">
      <w:pPr>
        <w:rPr>
          <w:rFonts w:ascii="Arial" w:hAnsi="Arial" w:cs="Arial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Anton Hedlund</w:t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Städa Sverige, </w:t>
      </w:r>
      <w:r w:rsidRPr="002B7F1C">
        <w:rPr>
          <w:rFonts w:asciiTheme="minorHAnsi" w:hAnsiTheme="minorHAnsi" w:cstheme="minorHAnsi"/>
          <w:sz w:val="20"/>
          <w:szCs w:val="20"/>
        </w:rPr>
        <w:t>Idrottens miljöorganisation</w:t>
      </w:r>
      <w:r>
        <w:rPr>
          <w:rFonts w:asciiTheme="minorHAnsi" w:hAnsiTheme="minorHAnsi" w:cstheme="minorHAnsi"/>
          <w:sz w:val="20"/>
          <w:szCs w:val="20"/>
        </w:rPr>
        <w:br/>
      </w:r>
      <w:r w:rsidRPr="006D1654">
        <w:rPr>
          <w:rFonts w:asciiTheme="minorHAnsi" w:hAnsiTheme="minorHAnsi" w:cstheme="minorHAnsi"/>
          <w:sz w:val="20"/>
          <w:szCs w:val="20"/>
        </w:rPr>
        <w:t>Mobil: 070-683 08 73</w:t>
      </w:r>
      <w:r w:rsidRPr="006D1654">
        <w:rPr>
          <w:rFonts w:asciiTheme="minorHAnsi" w:hAnsiTheme="minorHAnsi" w:cstheme="minorHAnsi"/>
          <w:sz w:val="20"/>
          <w:szCs w:val="20"/>
        </w:rPr>
        <w:br/>
      </w:r>
      <w:hyperlink r:id="rId11" w:history="1">
        <w:r w:rsidRPr="006D1654">
          <w:rPr>
            <w:rStyle w:val="Hyperlnk"/>
            <w:rFonts w:asciiTheme="minorHAnsi" w:hAnsiTheme="minorHAnsi" w:cstheme="minorHAnsi"/>
            <w:sz w:val="20"/>
            <w:szCs w:val="20"/>
          </w:rPr>
          <w:t>anton.hedlund@stadasverige.se</w:t>
        </w:r>
      </w:hyperlink>
    </w:p>
    <w:sectPr w:rsidR="005E4D9E" w:rsidRPr="00B9704F" w:rsidSect="009B5A1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88" w:rsidRDefault="003F0388">
      <w:r>
        <w:separator/>
      </w:r>
    </w:p>
  </w:endnote>
  <w:endnote w:type="continuationSeparator" w:id="0">
    <w:p w:rsidR="003F0388" w:rsidRDefault="003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A3" w:rsidRPr="00E60599" w:rsidRDefault="002C46A3" w:rsidP="004C4895">
    <w:pPr>
      <w:tabs>
        <w:tab w:val="left" w:pos="6240"/>
      </w:tabs>
      <w:rPr>
        <w:rFonts w:ascii="Arial" w:hAnsi="Arial" w:cs="Arial"/>
        <w:b/>
        <w:color w:val="000000"/>
        <w:sz w:val="16"/>
        <w:szCs w:val="16"/>
      </w:rPr>
    </w:pPr>
    <w:r w:rsidRPr="00E60599">
      <w:rPr>
        <w:rFonts w:ascii="Arial" w:hAnsi="Arial" w:cs="Arial"/>
        <w:b/>
        <w:color w:val="000000"/>
        <w:sz w:val="16"/>
        <w:szCs w:val="16"/>
      </w:rPr>
      <w:t xml:space="preserve">Om Coca-Cola </w:t>
    </w:r>
  </w:p>
  <w:p w:rsidR="002C46A3" w:rsidRPr="004C4895" w:rsidRDefault="002C46A3" w:rsidP="004C4895">
    <w:pPr>
      <w:tabs>
        <w:tab w:val="left" w:pos="6240"/>
      </w:tabs>
      <w:rPr>
        <w:rFonts w:ascii="Arial" w:hAnsi="Arial" w:cs="Arial"/>
        <w:color w:val="000000"/>
        <w:sz w:val="16"/>
        <w:szCs w:val="16"/>
      </w:rPr>
    </w:pPr>
    <w:r w:rsidRPr="00E60599">
      <w:rPr>
        <w:rFonts w:ascii="Arial" w:hAnsi="Arial" w:cs="Arial"/>
        <w:color w:val="000000"/>
        <w:sz w:val="16"/>
        <w:szCs w:val="16"/>
      </w:rPr>
      <w:t>Coca-Cola Enterprises Sverige AB producerar, distribuerar och säljer icke alkoholhaltiga drycker på den svenska marknaden. Några av varumärkena är Coca-Cola, Fanta, Sprite, MER, Bonaqua Silver, Powerade, Minute Maid, Innocent och Glacéau. Cirka 800 personer arbetar på Coca-Cola i Sverige, varav cirka 600 på huvudkontoret i Jordbro utanför Stockholm. Här produceras cirka en miljon liter dryck varje dag. I Sverige lanserades Coca-Cola 1953. För ytterligare information besök gärna www.coca-cola.se eller www</w:t>
    </w:r>
    <w:r>
      <w:rPr>
        <w:rFonts w:ascii="Arial" w:hAnsi="Arial" w:cs="Arial"/>
        <w:color w:val="000000"/>
        <w:sz w:val="16"/>
        <w:szCs w:val="16"/>
      </w:rPr>
      <w:t xml:space="preserve">.facebook.com/cocacolasverige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88" w:rsidRDefault="003F0388">
      <w:r>
        <w:separator/>
      </w:r>
    </w:p>
  </w:footnote>
  <w:footnote w:type="continuationSeparator" w:id="0">
    <w:p w:rsidR="003F0388" w:rsidRDefault="003F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A3" w:rsidRDefault="00791B00" w:rsidP="008A4330">
    <w:pPr>
      <w:pStyle w:val="Sidhuvud"/>
      <w:jc w:val="right"/>
    </w:pPr>
    <w:r>
      <w:rPr>
        <w:noProof/>
      </w:rPr>
      <w:drawing>
        <wp:inline distT="0" distB="0" distL="0" distR="0">
          <wp:extent cx="2838450" cy="336000"/>
          <wp:effectExtent l="0" t="0" r="0" b="6985"/>
          <wp:docPr id="1" name="Bildobjekt 1" descr="C:\Users\nina.starco\Desktop\opv_images\Coca-Cola_Enterprises_Sverige_AB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.starco\Desktop\opv_images\Coca-Cola_Enterprises_Sverige_AB_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56"/>
    <w:multiLevelType w:val="hybridMultilevel"/>
    <w:tmpl w:val="9E800F9A"/>
    <w:lvl w:ilvl="0" w:tplc="6FAA2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2419"/>
    <w:multiLevelType w:val="hybridMultilevel"/>
    <w:tmpl w:val="1248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2FE1"/>
    <w:multiLevelType w:val="hybridMultilevel"/>
    <w:tmpl w:val="F34C6F1A"/>
    <w:lvl w:ilvl="0" w:tplc="CE7054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1E3F4B"/>
    <w:multiLevelType w:val="hybridMultilevel"/>
    <w:tmpl w:val="0F42B26E"/>
    <w:lvl w:ilvl="0" w:tplc="188AC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1229C"/>
    <w:multiLevelType w:val="hybridMultilevel"/>
    <w:tmpl w:val="21A2C160"/>
    <w:lvl w:ilvl="0" w:tplc="CA800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6F4"/>
    <w:multiLevelType w:val="hybridMultilevel"/>
    <w:tmpl w:val="5ECE894A"/>
    <w:lvl w:ilvl="0" w:tplc="44E8FF4C">
      <w:start w:val="7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A60EE"/>
    <w:multiLevelType w:val="hybridMultilevel"/>
    <w:tmpl w:val="4E10208E"/>
    <w:lvl w:ilvl="0" w:tplc="C1B26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F0B2D"/>
    <w:multiLevelType w:val="hybridMultilevel"/>
    <w:tmpl w:val="13BEBCAC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71D19"/>
    <w:multiLevelType w:val="hybridMultilevel"/>
    <w:tmpl w:val="F8381F2A"/>
    <w:lvl w:ilvl="0" w:tplc="A62A4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46402"/>
    <w:multiLevelType w:val="hybridMultilevel"/>
    <w:tmpl w:val="708044CA"/>
    <w:lvl w:ilvl="0" w:tplc="0912361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46F96"/>
    <w:multiLevelType w:val="hybridMultilevel"/>
    <w:tmpl w:val="158E30C2"/>
    <w:lvl w:ilvl="0" w:tplc="9D0EBB40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92975"/>
    <w:multiLevelType w:val="hybridMultilevel"/>
    <w:tmpl w:val="445047E2"/>
    <w:lvl w:ilvl="0" w:tplc="A2D8AC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51AFD"/>
    <w:multiLevelType w:val="hybridMultilevel"/>
    <w:tmpl w:val="004843BC"/>
    <w:lvl w:ilvl="0" w:tplc="5958E1A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027CF"/>
    <w:multiLevelType w:val="hybridMultilevel"/>
    <w:tmpl w:val="EC96BE02"/>
    <w:lvl w:ilvl="0" w:tplc="46AA3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33F72"/>
    <w:multiLevelType w:val="hybridMultilevel"/>
    <w:tmpl w:val="301E513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67E41"/>
    <w:multiLevelType w:val="hybridMultilevel"/>
    <w:tmpl w:val="DAF22120"/>
    <w:lvl w:ilvl="0" w:tplc="99D0355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50512"/>
    <w:multiLevelType w:val="hybridMultilevel"/>
    <w:tmpl w:val="65BC54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F2079A"/>
    <w:multiLevelType w:val="hybridMultilevel"/>
    <w:tmpl w:val="C3E494FC"/>
    <w:lvl w:ilvl="0" w:tplc="02E6AFC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AvenirLTStd-Book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5BB29A3"/>
    <w:multiLevelType w:val="hybridMultilevel"/>
    <w:tmpl w:val="A9DE51A6"/>
    <w:lvl w:ilvl="0" w:tplc="75BC3D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D67F7"/>
    <w:multiLevelType w:val="hybridMultilevel"/>
    <w:tmpl w:val="349A880C"/>
    <w:lvl w:ilvl="0" w:tplc="BA061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C238A"/>
    <w:multiLevelType w:val="hybridMultilevel"/>
    <w:tmpl w:val="1B000F0E"/>
    <w:lvl w:ilvl="0" w:tplc="1B6EB096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11F44"/>
    <w:multiLevelType w:val="hybridMultilevel"/>
    <w:tmpl w:val="1E74D2C0"/>
    <w:lvl w:ilvl="0" w:tplc="2E4ED4AA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51295"/>
    <w:multiLevelType w:val="hybridMultilevel"/>
    <w:tmpl w:val="BF7A1CE0"/>
    <w:lvl w:ilvl="0" w:tplc="44E8FF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104634"/>
    <w:multiLevelType w:val="hybridMultilevel"/>
    <w:tmpl w:val="9F7E2F80"/>
    <w:lvl w:ilvl="0" w:tplc="5FBE6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7E202D"/>
    <w:multiLevelType w:val="hybridMultilevel"/>
    <w:tmpl w:val="5F1AC8E0"/>
    <w:lvl w:ilvl="0" w:tplc="9042B34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94FCB"/>
    <w:multiLevelType w:val="hybridMultilevel"/>
    <w:tmpl w:val="0D247936"/>
    <w:lvl w:ilvl="0" w:tplc="3F503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2A0"/>
    <w:multiLevelType w:val="hybridMultilevel"/>
    <w:tmpl w:val="97B80738"/>
    <w:lvl w:ilvl="0" w:tplc="196A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17"/>
  </w:num>
  <w:num w:numId="5">
    <w:abstractNumId w:val="9"/>
  </w:num>
  <w:num w:numId="6">
    <w:abstractNumId w:val="7"/>
  </w:num>
  <w:num w:numId="7">
    <w:abstractNumId w:val="14"/>
  </w:num>
  <w:num w:numId="8">
    <w:abstractNumId w:val="7"/>
  </w:num>
  <w:num w:numId="9">
    <w:abstractNumId w:val="26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13"/>
  </w:num>
  <w:num w:numId="15">
    <w:abstractNumId w:val="19"/>
  </w:num>
  <w:num w:numId="16">
    <w:abstractNumId w:val="0"/>
  </w:num>
  <w:num w:numId="17">
    <w:abstractNumId w:val="18"/>
  </w:num>
  <w:num w:numId="18">
    <w:abstractNumId w:val="11"/>
  </w:num>
  <w:num w:numId="19">
    <w:abstractNumId w:val="23"/>
  </w:num>
  <w:num w:numId="20">
    <w:abstractNumId w:val="2"/>
  </w:num>
  <w:num w:numId="21">
    <w:abstractNumId w:val="1"/>
  </w:num>
  <w:num w:numId="22">
    <w:abstractNumId w:val="25"/>
  </w:num>
  <w:num w:numId="23">
    <w:abstractNumId w:val="12"/>
  </w:num>
  <w:num w:numId="24">
    <w:abstractNumId w:val="21"/>
  </w:num>
  <w:num w:numId="25">
    <w:abstractNumId w:val="10"/>
  </w:num>
  <w:num w:numId="26">
    <w:abstractNumId w:val="1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9D"/>
    <w:rsid w:val="0003793E"/>
    <w:rsid w:val="00043285"/>
    <w:rsid w:val="00053F31"/>
    <w:rsid w:val="00057D02"/>
    <w:rsid w:val="00070460"/>
    <w:rsid w:val="000844E9"/>
    <w:rsid w:val="00097A1D"/>
    <w:rsid w:val="000A0701"/>
    <w:rsid w:val="000A3379"/>
    <w:rsid w:val="000B2259"/>
    <w:rsid w:val="000B3C46"/>
    <w:rsid w:val="000B5AB8"/>
    <w:rsid w:val="000C1F66"/>
    <w:rsid w:val="000C6CD7"/>
    <w:rsid w:val="000C77F5"/>
    <w:rsid w:val="000D0AEC"/>
    <w:rsid w:val="000D2B2C"/>
    <w:rsid w:val="000D32E2"/>
    <w:rsid w:val="000D593C"/>
    <w:rsid w:val="000D7D63"/>
    <w:rsid w:val="000E1CFD"/>
    <w:rsid w:val="000F7C77"/>
    <w:rsid w:val="0010427E"/>
    <w:rsid w:val="00106DE7"/>
    <w:rsid w:val="00122FAA"/>
    <w:rsid w:val="00142A39"/>
    <w:rsid w:val="00142B52"/>
    <w:rsid w:val="001516B7"/>
    <w:rsid w:val="00154677"/>
    <w:rsid w:val="00177258"/>
    <w:rsid w:val="00177B5A"/>
    <w:rsid w:val="00183276"/>
    <w:rsid w:val="00183BCD"/>
    <w:rsid w:val="00184A5B"/>
    <w:rsid w:val="00195097"/>
    <w:rsid w:val="00195476"/>
    <w:rsid w:val="001A18E7"/>
    <w:rsid w:val="001A29BA"/>
    <w:rsid w:val="001B2D8C"/>
    <w:rsid w:val="001B5785"/>
    <w:rsid w:val="001D7E33"/>
    <w:rsid w:val="001D7ED0"/>
    <w:rsid w:val="00203044"/>
    <w:rsid w:val="00214902"/>
    <w:rsid w:val="00215E48"/>
    <w:rsid w:val="00220744"/>
    <w:rsid w:val="002239A8"/>
    <w:rsid w:val="002274A7"/>
    <w:rsid w:val="00227BFE"/>
    <w:rsid w:val="00231A3D"/>
    <w:rsid w:val="00235AC0"/>
    <w:rsid w:val="00240074"/>
    <w:rsid w:val="00240AB5"/>
    <w:rsid w:val="00250D7E"/>
    <w:rsid w:val="00273C14"/>
    <w:rsid w:val="0027432C"/>
    <w:rsid w:val="00281437"/>
    <w:rsid w:val="00287616"/>
    <w:rsid w:val="00287C33"/>
    <w:rsid w:val="00292981"/>
    <w:rsid w:val="00295350"/>
    <w:rsid w:val="002A4405"/>
    <w:rsid w:val="002C3B07"/>
    <w:rsid w:val="002C46A3"/>
    <w:rsid w:val="002C47D8"/>
    <w:rsid w:val="002C6547"/>
    <w:rsid w:val="002D34F4"/>
    <w:rsid w:val="002E0067"/>
    <w:rsid w:val="002E7072"/>
    <w:rsid w:val="00300B33"/>
    <w:rsid w:val="00304CCA"/>
    <w:rsid w:val="00326118"/>
    <w:rsid w:val="00327E5A"/>
    <w:rsid w:val="00331679"/>
    <w:rsid w:val="00331E45"/>
    <w:rsid w:val="00341456"/>
    <w:rsid w:val="00350776"/>
    <w:rsid w:val="00351E9B"/>
    <w:rsid w:val="00356BDB"/>
    <w:rsid w:val="00361A4A"/>
    <w:rsid w:val="003620A3"/>
    <w:rsid w:val="00365AC8"/>
    <w:rsid w:val="00366D9F"/>
    <w:rsid w:val="00372AF9"/>
    <w:rsid w:val="003732B6"/>
    <w:rsid w:val="00394D41"/>
    <w:rsid w:val="003954E4"/>
    <w:rsid w:val="003A00A1"/>
    <w:rsid w:val="003A2EC1"/>
    <w:rsid w:val="003A4ECE"/>
    <w:rsid w:val="003B70F4"/>
    <w:rsid w:val="003C385E"/>
    <w:rsid w:val="003D7ACA"/>
    <w:rsid w:val="003E37F1"/>
    <w:rsid w:val="003F0388"/>
    <w:rsid w:val="003F2EE8"/>
    <w:rsid w:val="003F4C65"/>
    <w:rsid w:val="003F71EB"/>
    <w:rsid w:val="00403FD7"/>
    <w:rsid w:val="00406418"/>
    <w:rsid w:val="00412AA1"/>
    <w:rsid w:val="004152E1"/>
    <w:rsid w:val="00423F8E"/>
    <w:rsid w:val="00427679"/>
    <w:rsid w:val="00427DDB"/>
    <w:rsid w:val="00432B55"/>
    <w:rsid w:val="00434222"/>
    <w:rsid w:val="00434C62"/>
    <w:rsid w:val="00446D28"/>
    <w:rsid w:val="00460C47"/>
    <w:rsid w:val="00464743"/>
    <w:rsid w:val="00471A3C"/>
    <w:rsid w:val="00485E1B"/>
    <w:rsid w:val="004A3A0D"/>
    <w:rsid w:val="004A5A5A"/>
    <w:rsid w:val="004B1A77"/>
    <w:rsid w:val="004C4895"/>
    <w:rsid w:val="004C68AB"/>
    <w:rsid w:val="004D2A34"/>
    <w:rsid w:val="004D7DAF"/>
    <w:rsid w:val="004E3D92"/>
    <w:rsid w:val="004F6098"/>
    <w:rsid w:val="005058CE"/>
    <w:rsid w:val="005060C7"/>
    <w:rsid w:val="00507FF7"/>
    <w:rsid w:val="00513F8E"/>
    <w:rsid w:val="00534F1F"/>
    <w:rsid w:val="00543429"/>
    <w:rsid w:val="00573C69"/>
    <w:rsid w:val="00583552"/>
    <w:rsid w:val="00584ABF"/>
    <w:rsid w:val="00597B51"/>
    <w:rsid w:val="005A3ED5"/>
    <w:rsid w:val="005A6E75"/>
    <w:rsid w:val="005B31EF"/>
    <w:rsid w:val="005B4C9A"/>
    <w:rsid w:val="005C6122"/>
    <w:rsid w:val="005E4099"/>
    <w:rsid w:val="005E4D9E"/>
    <w:rsid w:val="005F5263"/>
    <w:rsid w:val="005F784F"/>
    <w:rsid w:val="00612759"/>
    <w:rsid w:val="0061314F"/>
    <w:rsid w:val="006139D7"/>
    <w:rsid w:val="006224A9"/>
    <w:rsid w:val="006234FB"/>
    <w:rsid w:val="00623CCB"/>
    <w:rsid w:val="00626A00"/>
    <w:rsid w:val="00637A57"/>
    <w:rsid w:val="006406B5"/>
    <w:rsid w:val="006433F9"/>
    <w:rsid w:val="0064453C"/>
    <w:rsid w:val="0065725B"/>
    <w:rsid w:val="006710C2"/>
    <w:rsid w:val="006814F1"/>
    <w:rsid w:val="00691167"/>
    <w:rsid w:val="00696090"/>
    <w:rsid w:val="006A17C4"/>
    <w:rsid w:val="006A17D1"/>
    <w:rsid w:val="006A34E5"/>
    <w:rsid w:val="006B0FFB"/>
    <w:rsid w:val="006B4B1F"/>
    <w:rsid w:val="006B5550"/>
    <w:rsid w:val="006B57E6"/>
    <w:rsid w:val="006B6438"/>
    <w:rsid w:val="006C219D"/>
    <w:rsid w:val="006C41CF"/>
    <w:rsid w:val="006C6ED5"/>
    <w:rsid w:val="006D175B"/>
    <w:rsid w:val="006D1828"/>
    <w:rsid w:val="006D74C6"/>
    <w:rsid w:val="006E01B5"/>
    <w:rsid w:val="006E3A1F"/>
    <w:rsid w:val="006E7664"/>
    <w:rsid w:val="006F55AA"/>
    <w:rsid w:val="006F640C"/>
    <w:rsid w:val="007030A4"/>
    <w:rsid w:val="00715360"/>
    <w:rsid w:val="00721627"/>
    <w:rsid w:val="0073029A"/>
    <w:rsid w:val="0075571A"/>
    <w:rsid w:val="0076111B"/>
    <w:rsid w:val="00776103"/>
    <w:rsid w:val="00776154"/>
    <w:rsid w:val="007829E6"/>
    <w:rsid w:val="007846CC"/>
    <w:rsid w:val="00791B00"/>
    <w:rsid w:val="007A5E8C"/>
    <w:rsid w:val="007B4C2E"/>
    <w:rsid w:val="007B6AB7"/>
    <w:rsid w:val="007C2718"/>
    <w:rsid w:val="007C2815"/>
    <w:rsid w:val="007D1175"/>
    <w:rsid w:val="007E1BCC"/>
    <w:rsid w:val="007E35F4"/>
    <w:rsid w:val="007E68F5"/>
    <w:rsid w:val="007F380E"/>
    <w:rsid w:val="00804378"/>
    <w:rsid w:val="00805A5D"/>
    <w:rsid w:val="00807C92"/>
    <w:rsid w:val="0082158D"/>
    <w:rsid w:val="00822184"/>
    <w:rsid w:val="00824EEA"/>
    <w:rsid w:val="008349C5"/>
    <w:rsid w:val="00837BC8"/>
    <w:rsid w:val="0085154A"/>
    <w:rsid w:val="008519D8"/>
    <w:rsid w:val="00855764"/>
    <w:rsid w:val="00857488"/>
    <w:rsid w:val="00857E78"/>
    <w:rsid w:val="00860D44"/>
    <w:rsid w:val="00861129"/>
    <w:rsid w:val="00867875"/>
    <w:rsid w:val="008739C3"/>
    <w:rsid w:val="00881752"/>
    <w:rsid w:val="00887ECD"/>
    <w:rsid w:val="00891B20"/>
    <w:rsid w:val="00892A02"/>
    <w:rsid w:val="00897D79"/>
    <w:rsid w:val="008A1BEC"/>
    <w:rsid w:val="008A4330"/>
    <w:rsid w:val="008A75B3"/>
    <w:rsid w:val="008B242B"/>
    <w:rsid w:val="008B7254"/>
    <w:rsid w:val="008C75BA"/>
    <w:rsid w:val="008D4F00"/>
    <w:rsid w:val="008E098A"/>
    <w:rsid w:val="008F7673"/>
    <w:rsid w:val="009100AE"/>
    <w:rsid w:val="00922564"/>
    <w:rsid w:val="00923857"/>
    <w:rsid w:val="00930AB7"/>
    <w:rsid w:val="0093252F"/>
    <w:rsid w:val="00935E36"/>
    <w:rsid w:val="00951727"/>
    <w:rsid w:val="0096056E"/>
    <w:rsid w:val="00961257"/>
    <w:rsid w:val="00962F3C"/>
    <w:rsid w:val="0096412B"/>
    <w:rsid w:val="0097207E"/>
    <w:rsid w:val="00975E2A"/>
    <w:rsid w:val="009820B9"/>
    <w:rsid w:val="00985BB4"/>
    <w:rsid w:val="009953A2"/>
    <w:rsid w:val="009A2AF3"/>
    <w:rsid w:val="009A5E28"/>
    <w:rsid w:val="009B5972"/>
    <w:rsid w:val="009B5A13"/>
    <w:rsid w:val="009C3718"/>
    <w:rsid w:val="009C39EA"/>
    <w:rsid w:val="009C6355"/>
    <w:rsid w:val="009D3316"/>
    <w:rsid w:val="009F4EB3"/>
    <w:rsid w:val="009F715A"/>
    <w:rsid w:val="00A035DF"/>
    <w:rsid w:val="00A30C3F"/>
    <w:rsid w:val="00A366F8"/>
    <w:rsid w:val="00A411F5"/>
    <w:rsid w:val="00A41C89"/>
    <w:rsid w:val="00A41C8D"/>
    <w:rsid w:val="00A466A5"/>
    <w:rsid w:val="00A608B2"/>
    <w:rsid w:val="00A619C2"/>
    <w:rsid w:val="00A92C96"/>
    <w:rsid w:val="00A97D9D"/>
    <w:rsid w:val="00AA3496"/>
    <w:rsid w:val="00AA45CD"/>
    <w:rsid w:val="00AB05E8"/>
    <w:rsid w:val="00AF4EA7"/>
    <w:rsid w:val="00B07738"/>
    <w:rsid w:val="00B150EC"/>
    <w:rsid w:val="00B176F0"/>
    <w:rsid w:val="00B276E9"/>
    <w:rsid w:val="00B35250"/>
    <w:rsid w:val="00B558B5"/>
    <w:rsid w:val="00B61227"/>
    <w:rsid w:val="00B76E6D"/>
    <w:rsid w:val="00B80E2D"/>
    <w:rsid w:val="00B82BEC"/>
    <w:rsid w:val="00B85171"/>
    <w:rsid w:val="00B92207"/>
    <w:rsid w:val="00B9704F"/>
    <w:rsid w:val="00BB2724"/>
    <w:rsid w:val="00BB37E5"/>
    <w:rsid w:val="00BC2EC8"/>
    <w:rsid w:val="00BD1C15"/>
    <w:rsid w:val="00BE6FF1"/>
    <w:rsid w:val="00C00121"/>
    <w:rsid w:val="00C267E6"/>
    <w:rsid w:val="00C30840"/>
    <w:rsid w:val="00C34510"/>
    <w:rsid w:val="00C51B2C"/>
    <w:rsid w:val="00C51CFF"/>
    <w:rsid w:val="00C64191"/>
    <w:rsid w:val="00C711AA"/>
    <w:rsid w:val="00C7382B"/>
    <w:rsid w:val="00C76FF0"/>
    <w:rsid w:val="00C80BB7"/>
    <w:rsid w:val="00C818AD"/>
    <w:rsid w:val="00C859BE"/>
    <w:rsid w:val="00C953EA"/>
    <w:rsid w:val="00C965D6"/>
    <w:rsid w:val="00CA1BFA"/>
    <w:rsid w:val="00CA7529"/>
    <w:rsid w:val="00CB0C28"/>
    <w:rsid w:val="00CD0A92"/>
    <w:rsid w:val="00CD4135"/>
    <w:rsid w:val="00CD6B96"/>
    <w:rsid w:val="00D011BD"/>
    <w:rsid w:val="00D02C31"/>
    <w:rsid w:val="00D05CDF"/>
    <w:rsid w:val="00D17B42"/>
    <w:rsid w:val="00D2456C"/>
    <w:rsid w:val="00D3506F"/>
    <w:rsid w:val="00D4249B"/>
    <w:rsid w:val="00D45F24"/>
    <w:rsid w:val="00D65EF8"/>
    <w:rsid w:val="00D66A0D"/>
    <w:rsid w:val="00D748F9"/>
    <w:rsid w:val="00D760E2"/>
    <w:rsid w:val="00D77CA4"/>
    <w:rsid w:val="00D82BA2"/>
    <w:rsid w:val="00D90851"/>
    <w:rsid w:val="00D91DBA"/>
    <w:rsid w:val="00D9288B"/>
    <w:rsid w:val="00DB7905"/>
    <w:rsid w:val="00DC0C26"/>
    <w:rsid w:val="00DC4D66"/>
    <w:rsid w:val="00DC5303"/>
    <w:rsid w:val="00DC6034"/>
    <w:rsid w:val="00DD3DF8"/>
    <w:rsid w:val="00DD7046"/>
    <w:rsid w:val="00DE2283"/>
    <w:rsid w:val="00DF2500"/>
    <w:rsid w:val="00E05866"/>
    <w:rsid w:val="00E143EB"/>
    <w:rsid w:val="00E16004"/>
    <w:rsid w:val="00E21528"/>
    <w:rsid w:val="00E31565"/>
    <w:rsid w:val="00E437CC"/>
    <w:rsid w:val="00E60599"/>
    <w:rsid w:val="00E63427"/>
    <w:rsid w:val="00E73907"/>
    <w:rsid w:val="00E774D9"/>
    <w:rsid w:val="00E848A9"/>
    <w:rsid w:val="00E915E1"/>
    <w:rsid w:val="00E91871"/>
    <w:rsid w:val="00EA1C22"/>
    <w:rsid w:val="00EA247D"/>
    <w:rsid w:val="00EA36CC"/>
    <w:rsid w:val="00EA505D"/>
    <w:rsid w:val="00EB6A8E"/>
    <w:rsid w:val="00EE473B"/>
    <w:rsid w:val="00EE57B8"/>
    <w:rsid w:val="00EF4090"/>
    <w:rsid w:val="00EF42AD"/>
    <w:rsid w:val="00F02C81"/>
    <w:rsid w:val="00F05EC4"/>
    <w:rsid w:val="00F06E2F"/>
    <w:rsid w:val="00F1698F"/>
    <w:rsid w:val="00F34368"/>
    <w:rsid w:val="00F602E7"/>
    <w:rsid w:val="00F631F8"/>
    <w:rsid w:val="00F65030"/>
    <w:rsid w:val="00F70B7F"/>
    <w:rsid w:val="00F72FAE"/>
    <w:rsid w:val="00F83763"/>
    <w:rsid w:val="00F850BF"/>
    <w:rsid w:val="00FA2BB9"/>
    <w:rsid w:val="00FA4B70"/>
    <w:rsid w:val="00FA4D4F"/>
    <w:rsid w:val="00FB6D89"/>
    <w:rsid w:val="00FB77F9"/>
    <w:rsid w:val="00FC1D2A"/>
    <w:rsid w:val="00FD1593"/>
    <w:rsid w:val="00FF29AF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9D"/>
    <w:rPr>
      <w:sz w:val="24"/>
      <w:szCs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F6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97D9D"/>
    <w:rPr>
      <w:rFonts w:ascii="Arial" w:hAnsi="Arial" w:cs="Arial" w:hint="default"/>
      <w:color w:val="F13D40"/>
      <w:sz w:val="22"/>
      <w:szCs w:val="22"/>
      <w:u w:val="single"/>
    </w:rPr>
  </w:style>
  <w:style w:type="paragraph" w:styleId="Sidfot">
    <w:name w:val="footer"/>
    <w:basedOn w:val="Normal"/>
    <w:rsid w:val="00A97D9D"/>
    <w:pPr>
      <w:tabs>
        <w:tab w:val="center" w:pos="4320"/>
        <w:tab w:val="right" w:pos="8640"/>
      </w:tabs>
    </w:pPr>
  </w:style>
  <w:style w:type="paragraph" w:styleId="Normalwebb">
    <w:name w:val="Normal (Web)"/>
    <w:basedOn w:val="Normal"/>
    <w:rsid w:val="00B176F0"/>
    <w:pPr>
      <w:spacing w:after="360" w:line="360" w:lineRule="atLeast"/>
    </w:pPr>
    <w:rPr>
      <w:lang w:val="en-US" w:eastAsia="en-US"/>
    </w:rPr>
  </w:style>
  <w:style w:type="character" w:styleId="Stark">
    <w:name w:val="Strong"/>
    <w:basedOn w:val="Standardstycketeckensnitt"/>
    <w:qFormat/>
    <w:rsid w:val="006B4B1F"/>
    <w:rPr>
      <w:b/>
      <w:bCs/>
    </w:rPr>
  </w:style>
  <w:style w:type="paragraph" w:styleId="Sidhuvud">
    <w:name w:val="header"/>
    <w:basedOn w:val="Normal"/>
    <w:rsid w:val="00EA36C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4D2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B150EC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rsid w:val="001A18E7"/>
    <w:rPr>
      <w:rFonts w:ascii="Courier New" w:hAnsi="Courier New" w:cs="Courier New"/>
      <w:sz w:val="20"/>
      <w:szCs w:val="20"/>
    </w:rPr>
  </w:style>
  <w:style w:type="character" w:customStyle="1" w:styleId="Rubrik3Char">
    <w:name w:val="Rubrik 3 Char"/>
    <w:basedOn w:val="Standardstycketeckensnitt"/>
    <w:link w:val="Rubrik3"/>
    <w:semiHidden/>
    <w:rsid w:val="00F65030"/>
    <w:rPr>
      <w:rFonts w:ascii="Arial" w:hAnsi="Arial" w:cs="Arial"/>
      <w:b/>
      <w:bCs/>
      <w:sz w:val="26"/>
      <w:szCs w:val="2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50B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F850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850BF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50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50BF"/>
    <w:rPr>
      <w:b/>
      <w:bCs/>
      <w:lang w:val="sv-SE" w:eastAsia="sv-SE"/>
    </w:rPr>
  </w:style>
  <w:style w:type="paragraph" w:styleId="Revision">
    <w:name w:val="Revision"/>
    <w:hidden/>
    <w:uiPriority w:val="99"/>
    <w:semiHidden/>
    <w:rsid w:val="006433F9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DC5303"/>
    <w:pPr>
      <w:spacing w:after="200" w:line="276" w:lineRule="auto"/>
      <w:ind w:left="1304"/>
    </w:pPr>
    <w:rPr>
      <w:rFonts w:ascii="Calibri" w:eastAsia="Calibri" w:hAnsi="Calibri" w:cs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A466A5"/>
    <w:pPr>
      <w:ind w:left="720"/>
      <w:contextualSpacing/>
    </w:pPr>
  </w:style>
  <w:style w:type="character" w:styleId="Betoning">
    <w:name w:val="Emphasis"/>
    <w:uiPriority w:val="20"/>
    <w:qFormat/>
    <w:rsid w:val="00891B20"/>
    <w:rPr>
      <w:rFonts w:ascii="Arial" w:hAnsi="Arial"/>
      <w:b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9D"/>
    <w:rPr>
      <w:sz w:val="24"/>
      <w:szCs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F6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97D9D"/>
    <w:rPr>
      <w:rFonts w:ascii="Arial" w:hAnsi="Arial" w:cs="Arial" w:hint="default"/>
      <w:color w:val="F13D40"/>
      <w:sz w:val="22"/>
      <w:szCs w:val="22"/>
      <w:u w:val="single"/>
    </w:rPr>
  </w:style>
  <w:style w:type="paragraph" w:styleId="Sidfot">
    <w:name w:val="footer"/>
    <w:basedOn w:val="Normal"/>
    <w:rsid w:val="00A97D9D"/>
    <w:pPr>
      <w:tabs>
        <w:tab w:val="center" w:pos="4320"/>
        <w:tab w:val="right" w:pos="8640"/>
      </w:tabs>
    </w:pPr>
  </w:style>
  <w:style w:type="paragraph" w:styleId="Normalwebb">
    <w:name w:val="Normal (Web)"/>
    <w:basedOn w:val="Normal"/>
    <w:rsid w:val="00B176F0"/>
    <w:pPr>
      <w:spacing w:after="360" w:line="360" w:lineRule="atLeast"/>
    </w:pPr>
    <w:rPr>
      <w:lang w:val="en-US" w:eastAsia="en-US"/>
    </w:rPr>
  </w:style>
  <w:style w:type="character" w:styleId="Stark">
    <w:name w:val="Strong"/>
    <w:basedOn w:val="Standardstycketeckensnitt"/>
    <w:qFormat/>
    <w:rsid w:val="006B4B1F"/>
    <w:rPr>
      <w:b/>
      <w:bCs/>
    </w:rPr>
  </w:style>
  <w:style w:type="paragraph" w:styleId="Sidhuvud">
    <w:name w:val="header"/>
    <w:basedOn w:val="Normal"/>
    <w:rsid w:val="00EA36C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4D2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B150EC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rsid w:val="001A18E7"/>
    <w:rPr>
      <w:rFonts w:ascii="Courier New" w:hAnsi="Courier New" w:cs="Courier New"/>
      <w:sz w:val="20"/>
      <w:szCs w:val="20"/>
    </w:rPr>
  </w:style>
  <w:style w:type="character" w:customStyle="1" w:styleId="Rubrik3Char">
    <w:name w:val="Rubrik 3 Char"/>
    <w:basedOn w:val="Standardstycketeckensnitt"/>
    <w:link w:val="Rubrik3"/>
    <w:semiHidden/>
    <w:rsid w:val="00F65030"/>
    <w:rPr>
      <w:rFonts w:ascii="Arial" w:hAnsi="Arial" w:cs="Arial"/>
      <w:b/>
      <w:bCs/>
      <w:sz w:val="26"/>
      <w:szCs w:val="2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50B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F850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850BF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50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50BF"/>
    <w:rPr>
      <w:b/>
      <w:bCs/>
      <w:lang w:val="sv-SE" w:eastAsia="sv-SE"/>
    </w:rPr>
  </w:style>
  <w:style w:type="paragraph" w:styleId="Revision">
    <w:name w:val="Revision"/>
    <w:hidden/>
    <w:uiPriority w:val="99"/>
    <w:semiHidden/>
    <w:rsid w:val="006433F9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DC5303"/>
    <w:pPr>
      <w:spacing w:after="200" w:line="276" w:lineRule="auto"/>
      <w:ind w:left="1304"/>
    </w:pPr>
    <w:rPr>
      <w:rFonts w:ascii="Calibri" w:eastAsia="Calibri" w:hAnsi="Calibri" w:cs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A466A5"/>
    <w:pPr>
      <w:ind w:left="720"/>
      <w:contextualSpacing/>
    </w:pPr>
  </w:style>
  <w:style w:type="character" w:styleId="Betoning">
    <w:name w:val="Emphasis"/>
    <w:uiPriority w:val="20"/>
    <w:qFormat/>
    <w:rsid w:val="00891B20"/>
    <w:rPr>
      <w:rFonts w:ascii="Arial" w:hAnsi="Arial"/>
      <w:b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57780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63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ton.hedlund@stadasverige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indfeldt@cokecc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F7F5-49B0-447E-982D-A6DA2559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MS&amp;L</Company>
  <LinksUpToDate>false</LinksUpToDate>
  <CharactersWithSpaces>3263</CharactersWithSpaces>
  <SharedDoc>false</SharedDoc>
  <HLinks>
    <vt:vector size="6" baseType="variant"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mailto:alindfeldt@cokecce.com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Kehrer</dc:creator>
  <cp:lastModifiedBy>Joakim Johansson</cp:lastModifiedBy>
  <cp:revision>7</cp:revision>
  <cp:lastPrinted>2012-05-21T12:55:00Z</cp:lastPrinted>
  <dcterms:created xsi:type="dcterms:W3CDTF">2013-04-10T08:17:00Z</dcterms:created>
  <dcterms:modified xsi:type="dcterms:W3CDTF">2013-04-11T15:11:00Z</dcterms:modified>
</cp:coreProperties>
</file>