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4B7" w:rsidRDefault="00E614B7" w:rsidP="00E614B7">
      <w:pPr>
        <w:pStyle w:val="Default"/>
        <w:jc w:val="both"/>
        <w:rPr>
          <w:b/>
          <w:bCs/>
          <w:sz w:val="52"/>
          <w:szCs w:val="52"/>
        </w:rPr>
      </w:pPr>
      <w:r>
        <w:rPr>
          <w:noProof/>
          <w:sz w:val="32"/>
          <w:szCs w:val="32"/>
          <w:u w:val="single"/>
          <w:lang w:eastAsia="sv-SE"/>
        </w:rPr>
        <w:drawing>
          <wp:inline distT="0" distB="0" distL="0" distR="0" wp14:anchorId="72E647D2" wp14:editId="075E2620">
            <wp:extent cx="1570892" cy="480777"/>
            <wp:effectExtent l="0" t="0" r="0" b="0"/>
            <wp:docPr id="3" name="Bildobjekt 3" descr="C:\Users\carl\Documents\ALMI_logotype ny Fp_RGB_6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_logotype ny Fp_RGB_600pp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1271" cy="493135"/>
                    </a:xfrm>
                    <a:prstGeom prst="rect">
                      <a:avLst/>
                    </a:prstGeom>
                    <a:noFill/>
                    <a:ln>
                      <a:noFill/>
                    </a:ln>
                  </pic:spPr>
                </pic:pic>
              </a:graphicData>
            </a:graphic>
          </wp:inline>
        </w:drawing>
      </w:r>
      <w:r>
        <w:rPr>
          <w:b/>
          <w:bCs/>
          <w:sz w:val="52"/>
          <w:szCs w:val="52"/>
        </w:rPr>
        <w:t xml:space="preserve">               </w:t>
      </w:r>
      <w:r>
        <w:rPr>
          <w:b/>
          <w:bCs/>
          <w:sz w:val="52"/>
          <w:szCs w:val="52"/>
        </w:rPr>
        <w:t xml:space="preserve">           </w:t>
      </w:r>
      <w:r>
        <w:rPr>
          <w:b/>
          <w:bCs/>
          <w:sz w:val="52"/>
          <w:szCs w:val="52"/>
        </w:rPr>
        <w:t xml:space="preserve">   </w:t>
      </w:r>
      <w:r w:rsidRPr="00A90E93">
        <w:rPr>
          <w:b/>
          <w:bCs/>
          <w:noProof/>
          <w:sz w:val="52"/>
          <w:szCs w:val="52"/>
          <w:lang w:eastAsia="sv-SE"/>
        </w:rPr>
        <w:drawing>
          <wp:inline distT="0" distB="0" distL="0" distR="0" wp14:anchorId="41E93D37" wp14:editId="2BDE4B89">
            <wp:extent cx="1716090" cy="550985"/>
            <wp:effectExtent l="0" t="0" r="0"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0296" cy="571599"/>
                    </a:xfrm>
                    <a:prstGeom prst="rect">
                      <a:avLst/>
                    </a:prstGeom>
                    <a:noFill/>
                    <a:ln>
                      <a:noFill/>
                    </a:ln>
                  </pic:spPr>
                </pic:pic>
              </a:graphicData>
            </a:graphic>
          </wp:inline>
        </w:drawing>
      </w:r>
      <w:r>
        <w:rPr>
          <w:b/>
          <w:bCs/>
          <w:sz w:val="52"/>
          <w:szCs w:val="52"/>
        </w:rPr>
        <w:t xml:space="preserve">               </w:t>
      </w:r>
    </w:p>
    <w:p w:rsidR="00E614B7" w:rsidRDefault="00E614B7" w:rsidP="00E614B7">
      <w:pPr>
        <w:rPr>
          <w:rFonts w:ascii="Calibri" w:hAnsi="Calibri" w:cs="Calibri"/>
          <w:sz w:val="28"/>
          <w:szCs w:val="28"/>
        </w:rPr>
      </w:pPr>
    </w:p>
    <w:p w:rsidR="00373E7C" w:rsidRDefault="00373E7C" w:rsidP="00E614B7">
      <w:pPr>
        <w:jc w:val="center"/>
        <w:rPr>
          <w:rFonts w:ascii="Calibri" w:hAnsi="Calibri" w:cs="Calibri"/>
          <w:sz w:val="28"/>
          <w:szCs w:val="28"/>
        </w:rPr>
      </w:pPr>
    </w:p>
    <w:p w:rsidR="004D4E6C" w:rsidRPr="00E614B7" w:rsidRDefault="004D4E6C" w:rsidP="00E614B7">
      <w:pPr>
        <w:jc w:val="center"/>
        <w:rPr>
          <w:rFonts w:ascii="Calibri" w:hAnsi="Calibri" w:cs="Calibri"/>
          <w:sz w:val="28"/>
          <w:szCs w:val="28"/>
        </w:rPr>
      </w:pPr>
      <w:r w:rsidRPr="0065691D">
        <w:rPr>
          <w:rFonts w:ascii="Calibri" w:hAnsi="Calibri" w:cs="Calibri"/>
          <w:sz w:val="28"/>
          <w:szCs w:val="28"/>
        </w:rPr>
        <w:t xml:space="preserve">Almi </w:t>
      </w:r>
      <w:r>
        <w:rPr>
          <w:rFonts w:ascii="Calibri" w:hAnsi="Calibri" w:cs="Calibri"/>
          <w:sz w:val="28"/>
          <w:szCs w:val="28"/>
        </w:rPr>
        <w:t xml:space="preserve">och IFS </w:t>
      </w:r>
      <w:r w:rsidRPr="0065691D">
        <w:rPr>
          <w:rFonts w:ascii="Calibri" w:hAnsi="Calibri" w:cs="Calibri"/>
          <w:sz w:val="28"/>
          <w:szCs w:val="28"/>
        </w:rPr>
        <w:t xml:space="preserve">utser Årets </w:t>
      </w:r>
      <w:r>
        <w:rPr>
          <w:rFonts w:ascii="Calibri" w:hAnsi="Calibri" w:cs="Calibri"/>
          <w:sz w:val="28"/>
          <w:szCs w:val="28"/>
        </w:rPr>
        <w:t>Nybyggare</w:t>
      </w:r>
      <w:r w:rsidRPr="0065691D">
        <w:rPr>
          <w:rFonts w:ascii="Calibri" w:hAnsi="Calibri" w:cs="Calibri"/>
          <w:sz w:val="28"/>
          <w:szCs w:val="28"/>
        </w:rPr>
        <w:t>:</w:t>
      </w:r>
    </w:p>
    <w:p w:rsidR="004D4E6C" w:rsidRPr="009808B0" w:rsidRDefault="004D4E6C" w:rsidP="004D4E6C">
      <w:pPr>
        <w:pStyle w:val="Oformateradtext"/>
        <w:jc w:val="center"/>
        <w:rPr>
          <w:sz w:val="48"/>
          <w:szCs w:val="48"/>
        </w:rPr>
      </w:pPr>
      <w:r w:rsidRPr="009808B0">
        <w:rPr>
          <w:sz w:val="48"/>
          <w:szCs w:val="48"/>
        </w:rPr>
        <w:t>Årets Nybyggare i länet</w:t>
      </w:r>
    </w:p>
    <w:p w:rsidR="004D4E6C" w:rsidRPr="009808B0" w:rsidRDefault="004D4E6C" w:rsidP="004D4E6C">
      <w:pPr>
        <w:pStyle w:val="Oformateradtext"/>
        <w:jc w:val="center"/>
        <w:rPr>
          <w:sz w:val="48"/>
          <w:szCs w:val="48"/>
        </w:rPr>
      </w:pPr>
      <w:r>
        <w:rPr>
          <w:sz w:val="48"/>
          <w:szCs w:val="48"/>
        </w:rPr>
        <w:t>E</w:t>
      </w:r>
      <w:r w:rsidRPr="009808B0">
        <w:rPr>
          <w:sz w:val="48"/>
          <w:szCs w:val="48"/>
        </w:rPr>
        <w:t>n företagare med stora visioner</w:t>
      </w:r>
    </w:p>
    <w:p w:rsidR="004D4E6C" w:rsidRDefault="004D4E6C" w:rsidP="004D4E6C">
      <w:pPr>
        <w:pStyle w:val="Ingetavstnd"/>
      </w:pPr>
    </w:p>
    <w:p w:rsidR="004D4E6C" w:rsidRPr="00E614B7" w:rsidRDefault="004D4E6C" w:rsidP="00046D32">
      <w:pPr>
        <w:pStyle w:val="Ingetavstnd"/>
      </w:pPr>
      <w:r w:rsidRPr="00E614B7">
        <w:t xml:space="preserve">Det är </w:t>
      </w:r>
      <w:proofErr w:type="spellStart"/>
      <w:r w:rsidRPr="00E614B7">
        <w:t>Oskarshamnsföretagaren</w:t>
      </w:r>
      <w:proofErr w:type="spellEnd"/>
      <w:r w:rsidRPr="00E614B7">
        <w:t xml:space="preserve"> Van Ho </w:t>
      </w:r>
      <w:proofErr w:type="spellStart"/>
      <w:r w:rsidRPr="00E614B7">
        <w:t>Phung</w:t>
      </w:r>
      <w:proofErr w:type="spellEnd"/>
      <w:r w:rsidRPr="00E614B7">
        <w:t xml:space="preserve"> som har utsetts till årets Nybyggare i länet. Han fick sin utmärkelse under tisdagen. En nybyggare är en person med utländsk bakgrund som valt att starta eget företag och med begränsade resurser, genom hårt och målmedvetet arbete nått framgång i sitt företagande. Van Ho </w:t>
      </w:r>
      <w:proofErr w:type="spellStart"/>
      <w:r w:rsidRPr="00E614B7">
        <w:t>Phung</w:t>
      </w:r>
      <w:proofErr w:type="spellEnd"/>
      <w:r w:rsidRPr="00E614B7">
        <w:t xml:space="preserve"> har mer än väl infriat det kriteriet. Han kom till Sverige för 30 år sedan och har efter arbeten som programmerare, svetsare</w:t>
      </w:r>
      <w:r w:rsidR="007E1B7E">
        <w:t xml:space="preserve"> och buss</w:t>
      </w:r>
      <w:r w:rsidRPr="00E614B7">
        <w:t>chaufför nu ett eget företag med den klara visionen att förändra logistikkunnandet inom svensk tillverkningsindustri, inte minst genom en ny teknik som han mött und</w:t>
      </w:r>
      <w:r w:rsidR="007E1B7E">
        <w:t>er sina affärsresor</w:t>
      </w:r>
      <w:bookmarkStart w:id="0" w:name="_GoBack"/>
      <w:bookmarkEnd w:id="0"/>
      <w:r w:rsidRPr="00E614B7">
        <w:t xml:space="preserve">. </w:t>
      </w:r>
      <w:r w:rsidR="00E614B7" w:rsidRPr="00E614B7">
        <w:t>–</w:t>
      </w:r>
      <w:r w:rsidRPr="00E614B7">
        <w:t xml:space="preserve"> </w:t>
      </w:r>
      <w:r w:rsidR="00E614B7" w:rsidRPr="00E614B7">
        <w:t xml:space="preserve">Van Ho </w:t>
      </w:r>
      <w:proofErr w:type="spellStart"/>
      <w:r w:rsidR="00E614B7" w:rsidRPr="00E614B7">
        <w:t>Phung</w:t>
      </w:r>
      <w:proofErr w:type="spellEnd"/>
      <w:r w:rsidR="00E614B7" w:rsidRPr="00E614B7">
        <w:t xml:space="preserve"> har lyckats med det som få andra har gjort. Han är en skicklig entreprenör men också innovatör. Han har en utmärkt förmåga att lyssna in kundernas behov och lyckats föra över detta i sitt företag, som nu står inför en intressant tillväxt, säger Vladimir Lolic, IFS-rådgivare hos Almi Kalmar län. Van Ho </w:t>
      </w:r>
      <w:proofErr w:type="spellStart"/>
      <w:r w:rsidR="00E614B7" w:rsidRPr="00E614B7">
        <w:t>Phung</w:t>
      </w:r>
      <w:proofErr w:type="spellEnd"/>
      <w:r w:rsidR="00E614B7" w:rsidRPr="00E614B7">
        <w:t xml:space="preserve"> är nu också nominerad till det nationella Nybyggarpriset som delas ut av Hans Majestät Kung Carl den XVI Gustav.</w:t>
      </w:r>
    </w:p>
    <w:p w:rsidR="00046D32" w:rsidRDefault="00046D32" w:rsidP="00046D32">
      <w:pPr>
        <w:pStyle w:val="Ingetavstnd"/>
        <w:rPr>
          <w:b/>
        </w:rPr>
      </w:pPr>
    </w:p>
    <w:p w:rsidR="00373E7C" w:rsidRPr="00373E7C" w:rsidRDefault="00373E7C" w:rsidP="00046D32">
      <w:pPr>
        <w:pStyle w:val="Ingetavstnd"/>
        <w:rPr>
          <w:b/>
        </w:rPr>
      </w:pPr>
      <w:r w:rsidRPr="00373E7C">
        <w:rPr>
          <w:b/>
        </w:rPr>
        <w:t>Juryn motivering</w:t>
      </w:r>
    </w:p>
    <w:p w:rsidR="00046D32" w:rsidRDefault="00373E7C" w:rsidP="00046D32">
      <w:pPr>
        <w:pStyle w:val="Ingetavstnd"/>
        <w:rPr>
          <w:lang w:bidi="ar-SA"/>
        </w:rPr>
      </w:pPr>
      <w:r>
        <w:t xml:space="preserve">Juryns motivering till utmärkelsen är att </w:t>
      </w:r>
      <w:r w:rsidR="00046D32">
        <w:t xml:space="preserve">Van Ho </w:t>
      </w:r>
      <w:proofErr w:type="spellStart"/>
      <w:r w:rsidR="00046D32">
        <w:t>P</w:t>
      </w:r>
      <w:r>
        <w:t>hung</w:t>
      </w:r>
      <w:proofErr w:type="spellEnd"/>
      <w:r w:rsidR="00046D32">
        <w:t xml:space="preserve"> har med sitt personliga engagemang </w:t>
      </w:r>
      <w:r>
        <w:t>och</w:t>
      </w:r>
      <w:r w:rsidR="00046D32">
        <w:t xml:space="preserve"> strävan mot perfektion startat och etablerat ett företag och trots alla hinder lyckats skapa en lönsam tillväxt i bolaget. Bolagets kunder består av stora och kända multinationella företag vilket tyder på kvalité och </w:t>
      </w:r>
      <w:proofErr w:type="spellStart"/>
      <w:r w:rsidR="00046D32">
        <w:t>nytänk</w:t>
      </w:r>
      <w:proofErr w:type="spellEnd"/>
      <w:r w:rsidR="00046D32">
        <w:t>.</w:t>
      </w:r>
    </w:p>
    <w:p w:rsidR="00046D32" w:rsidRDefault="00046D32" w:rsidP="00046D32">
      <w:pPr>
        <w:pStyle w:val="Ingetavstnd"/>
        <w:rPr>
          <w:b/>
        </w:rPr>
      </w:pPr>
    </w:p>
    <w:p w:rsidR="007E1B7E" w:rsidRPr="00BF6A99" w:rsidRDefault="007E1B7E" w:rsidP="007E1B7E">
      <w:pPr>
        <w:pStyle w:val="Ingetavstnd"/>
        <w:rPr>
          <w:b/>
        </w:rPr>
      </w:pPr>
      <w:r w:rsidRPr="00BF6A99">
        <w:rPr>
          <w:b/>
        </w:rPr>
        <w:t>Vill få til</w:t>
      </w:r>
      <w:r>
        <w:rPr>
          <w:b/>
        </w:rPr>
        <w:t xml:space="preserve">lbaka </w:t>
      </w:r>
      <w:r w:rsidRPr="00BF6A99">
        <w:rPr>
          <w:b/>
        </w:rPr>
        <w:t>svenska jobb</w:t>
      </w:r>
      <w:r>
        <w:rPr>
          <w:b/>
        </w:rPr>
        <w:t xml:space="preserve"> som försvann utomlands</w:t>
      </w:r>
    </w:p>
    <w:p w:rsidR="007E1B7E" w:rsidRDefault="007E1B7E" w:rsidP="007E1B7E">
      <w:pPr>
        <w:pStyle w:val="Ingetavstnd"/>
      </w:pPr>
      <w:r>
        <w:t xml:space="preserve">Van Ho </w:t>
      </w:r>
      <w:proofErr w:type="spellStart"/>
      <w:r>
        <w:t>Phung</w:t>
      </w:r>
      <w:proofErr w:type="spellEnd"/>
      <w:r>
        <w:t xml:space="preserve"> kom till Sverige som 22-åring från Vietnam </w:t>
      </w:r>
      <w:r w:rsidRPr="009D0A9F">
        <w:t xml:space="preserve">med </w:t>
      </w:r>
      <w:r>
        <w:t xml:space="preserve">en </w:t>
      </w:r>
      <w:r w:rsidRPr="009D0A9F">
        <w:t>utbildningsbakgrund som tekniker.</w:t>
      </w:r>
      <w:r>
        <w:t xml:space="preserve"> Det var för 30 år sedan. Idag är han en entreprenör och uppfinnare som kan, om han får som han vill, få svensk industri att ta tillbaka de jobb som försvunnit utomlands. </w:t>
      </w:r>
      <w:proofErr w:type="gramStart"/>
      <w:r>
        <w:t>-</w:t>
      </w:r>
      <w:proofErr w:type="gramEnd"/>
      <w:r>
        <w:t xml:space="preserve"> I Sverige är vi bra på teknisk utveckling men tyvärr vågar vi sällan förnya vår logistik, säger han. Han är i färd med att lansera ett magnetbandstyrt fordon som på ett avgörande sätt får ner kostnader och ökar produktionseffektiviteten. Det är en s.k. AGV, ett automatstyrt fordon i en produktionsanläggning som fjärrstyrs på magnetband och bidrar till avsevärda logistikvinster. Han har genom sina affärsresor kommit i kontakt med tekniken. – En ökad automatisering gör att vi kan ta hem jobben som försvann </w:t>
      </w:r>
      <w:r w:rsidRPr="009D0A9F">
        <w:t>eller åtminstone hålla kvar tillverkningsjobb i Sverige</w:t>
      </w:r>
      <w:r>
        <w:t>, säger han.</w:t>
      </w:r>
    </w:p>
    <w:p w:rsidR="007E1B7E" w:rsidRDefault="007E1B7E" w:rsidP="007E1B7E">
      <w:pPr>
        <w:pStyle w:val="Ingetavstnd"/>
      </w:pPr>
    </w:p>
    <w:p w:rsidR="007E1B7E" w:rsidRPr="00BF6A99" w:rsidRDefault="007E1B7E" w:rsidP="007E1B7E">
      <w:pPr>
        <w:pStyle w:val="Ingetavstnd"/>
        <w:rPr>
          <w:b/>
        </w:rPr>
      </w:pPr>
      <w:r w:rsidRPr="00BF6A99">
        <w:rPr>
          <w:b/>
        </w:rPr>
        <w:t>Från svetsare</w:t>
      </w:r>
      <w:r>
        <w:rPr>
          <w:b/>
        </w:rPr>
        <w:t xml:space="preserve"> och</w:t>
      </w:r>
      <w:r w:rsidRPr="00BF6A99">
        <w:rPr>
          <w:b/>
        </w:rPr>
        <w:t xml:space="preserve"> busschaufför till logistikutvecklare på Scania</w:t>
      </w:r>
    </w:p>
    <w:p w:rsidR="007E1B7E" w:rsidRDefault="007E1B7E" w:rsidP="007E1B7E">
      <w:pPr>
        <w:pStyle w:val="Ingetavstnd"/>
      </w:pPr>
      <w:r>
        <w:t xml:space="preserve">Han började sitt första jobb i Sverige hos Press &amp; Plåt i Oskarshamn. En bidragande orsak var att i hans gymnasieutbildning i Vietnam ingick en programmerarutbildning. Sedan följde ett antal år då han arbetade som licenssvetsare, programmerare och busschaufför. År 2007 fick han ett arbete hos Scanias hyttfabrik i Oskarshamn, först som svetsare men snart fick han möjlighet att använda sin förmåga att finna innovativa logistiska lösningar. Scania trodde på hans nya idéer och han kunde delta i utvecklingen av Scanias tillverkningslinjer i olika projekt. </w:t>
      </w:r>
    </w:p>
    <w:p w:rsidR="007E1B7E" w:rsidRDefault="007E1B7E" w:rsidP="007E1B7E">
      <w:pPr>
        <w:pStyle w:val="Ingetavstnd"/>
      </w:pPr>
    </w:p>
    <w:p w:rsidR="007E1B7E" w:rsidRPr="009808B0" w:rsidRDefault="007E1B7E" w:rsidP="007E1B7E">
      <w:pPr>
        <w:pStyle w:val="Ingetavstnd"/>
        <w:rPr>
          <w:b/>
        </w:rPr>
      </w:pPr>
      <w:r w:rsidRPr="009808B0">
        <w:rPr>
          <w:b/>
        </w:rPr>
        <w:t xml:space="preserve">Hans logistiklösning </w:t>
      </w:r>
      <w:r w:rsidRPr="009D0A9F">
        <w:rPr>
          <w:b/>
          <w:bCs/>
        </w:rPr>
        <w:t>har minskat produktionstid</w:t>
      </w:r>
      <w:r>
        <w:rPr>
          <w:b/>
          <w:bCs/>
        </w:rPr>
        <w:t>en</w:t>
      </w:r>
      <w:r w:rsidRPr="009D0A9F">
        <w:rPr>
          <w:b/>
          <w:bCs/>
        </w:rPr>
        <w:t xml:space="preserve"> drastiskt</w:t>
      </w:r>
    </w:p>
    <w:p w:rsidR="007E1B7E" w:rsidRDefault="007E1B7E" w:rsidP="007E1B7E">
      <w:pPr>
        <w:pStyle w:val="Ingetavstnd"/>
        <w:rPr>
          <w:color w:val="000000"/>
        </w:rPr>
      </w:pPr>
      <w:r>
        <w:t>Det ledde till att han 2008 startade ett eget företag, Li-Hu Logistik, där han utvecklade och designade egna rörkonstruktioner, som ger</w:t>
      </w:r>
      <w:r w:rsidRPr="009808B0">
        <w:rPr>
          <w:color w:val="000000"/>
        </w:rPr>
        <w:t xml:space="preserve"> en effektivare produktion och minskade logistikkostnader</w:t>
      </w:r>
      <w:r>
        <w:rPr>
          <w:color w:val="000000"/>
        </w:rPr>
        <w:t xml:space="preserve">. De s.k. logistikracken är stålrörskonstruktioner med ett 20-tal olika varianter för att kunna anpassas till användningsområdet i de flesta industriella miljöer. De kan sedan </w:t>
      </w:r>
      <w:r w:rsidRPr="009808B0">
        <w:rPr>
          <w:color w:val="000000"/>
        </w:rPr>
        <w:t>kopplas ihop med tr</w:t>
      </w:r>
      <w:r>
        <w:rPr>
          <w:color w:val="000000"/>
        </w:rPr>
        <w:t>ansportband, rullager och andra typer av racks</w:t>
      </w:r>
      <w:r w:rsidRPr="009808B0">
        <w:rPr>
          <w:color w:val="000000"/>
        </w:rPr>
        <w:t xml:space="preserve">. </w:t>
      </w:r>
      <w:r>
        <w:rPr>
          <w:color w:val="000000"/>
        </w:rPr>
        <w:t>Detta minskar</w:t>
      </w:r>
      <w:r w:rsidRPr="009808B0">
        <w:rPr>
          <w:color w:val="000000"/>
        </w:rPr>
        <w:t xml:space="preserve"> gångavstånd</w:t>
      </w:r>
      <w:r>
        <w:rPr>
          <w:color w:val="000000"/>
        </w:rPr>
        <w:t xml:space="preserve"> och </w:t>
      </w:r>
      <w:r w:rsidRPr="009D0A9F">
        <w:rPr>
          <w:color w:val="000000"/>
        </w:rPr>
        <w:t>ger en reducerad produktionstid, i somliga fall till en tredjedel av tiden</w:t>
      </w:r>
      <w:r>
        <w:rPr>
          <w:color w:val="000000"/>
        </w:rPr>
        <w:t>. Logistikracken</w:t>
      </w:r>
      <w:r w:rsidRPr="009808B0">
        <w:rPr>
          <w:color w:val="000000"/>
        </w:rPr>
        <w:t xml:space="preserve"> är </w:t>
      </w:r>
      <w:r>
        <w:rPr>
          <w:color w:val="000000"/>
        </w:rPr>
        <w:t xml:space="preserve">dessutom utformade utifrån </w:t>
      </w:r>
      <w:r w:rsidRPr="009808B0">
        <w:rPr>
          <w:color w:val="000000"/>
        </w:rPr>
        <w:t>ergonomi</w:t>
      </w:r>
      <w:r>
        <w:rPr>
          <w:color w:val="000000"/>
        </w:rPr>
        <w:t>ska krav</w:t>
      </w:r>
      <w:r w:rsidRPr="009808B0">
        <w:rPr>
          <w:color w:val="000000"/>
        </w:rPr>
        <w:t xml:space="preserve"> och minskar därför risken för förslitningsskador.</w:t>
      </w:r>
      <w:r>
        <w:rPr>
          <w:color w:val="000000"/>
        </w:rPr>
        <w:t xml:space="preserve"> </w:t>
      </w:r>
    </w:p>
    <w:p w:rsidR="007E1B7E" w:rsidRDefault="007E1B7E" w:rsidP="007E1B7E">
      <w:pPr>
        <w:pStyle w:val="Ingetavstnd"/>
        <w:rPr>
          <w:color w:val="000000"/>
        </w:rPr>
      </w:pPr>
    </w:p>
    <w:p w:rsidR="007E1B7E" w:rsidRPr="00BF6A99" w:rsidRDefault="007E1B7E" w:rsidP="007E1B7E">
      <w:pPr>
        <w:pStyle w:val="Ingetavstnd"/>
        <w:rPr>
          <w:b/>
        </w:rPr>
      </w:pPr>
      <w:r w:rsidRPr="00BF6A99">
        <w:rPr>
          <w:b/>
        </w:rPr>
        <w:t xml:space="preserve">”Lärde mig redan som tonåring </w:t>
      </w:r>
      <w:r>
        <w:rPr>
          <w:b/>
        </w:rPr>
        <w:t xml:space="preserve">i Vietnam </w:t>
      </w:r>
      <w:r w:rsidRPr="00BF6A99">
        <w:rPr>
          <w:b/>
        </w:rPr>
        <w:t>att lyssna på kundens behov”</w:t>
      </w:r>
    </w:p>
    <w:p w:rsidR="007E1B7E" w:rsidRPr="009D0A9F" w:rsidRDefault="007E1B7E" w:rsidP="007E1B7E">
      <w:pPr>
        <w:pStyle w:val="Ingetavstnd"/>
      </w:pPr>
      <w:r>
        <w:t xml:space="preserve">Hans företag Li-Hu Logistik omsätter idag runt tre miljoner kronor och har tre anställda. – Men vi får nu in nya stora order som gör att vi börjar växa, säger Van Ho </w:t>
      </w:r>
      <w:proofErr w:type="spellStart"/>
      <w:r>
        <w:t>Phung</w:t>
      </w:r>
      <w:proofErr w:type="spellEnd"/>
      <w:r>
        <w:t>. Han har ett 60-tal kunder både i Sverige och utomlands, förutom Scania också Volvo, Tetra Pak, Atlas Copco, Saab och Trelleborg. – Jag lärde redan som tonåring av min far som var fabrikör i Vietnam att förstå kunden, lyssna och se vad kunden vill, säger han. Företagsnamnet Li-Hu</w:t>
      </w:r>
      <w:r w:rsidRPr="009D0A9F">
        <w:t xml:space="preserve"> betyder </w:t>
      </w:r>
      <w:proofErr w:type="spellStart"/>
      <w:r w:rsidRPr="009D0A9F">
        <w:t>Lean</w:t>
      </w:r>
      <w:proofErr w:type="spellEnd"/>
      <w:r w:rsidRPr="009D0A9F">
        <w:t xml:space="preserve"> Innovations </w:t>
      </w:r>
      <w:proofErr w:type="spellStart"/>
      <w:r w:rsidRPr="009D0A9F">
        <w:t>Hoshin</w:t>
      </w:r>
      <w:proofErr w:type="spellEnd"/>
      <w:r w:rsidRPr="009D0A9F">
        <w:t xml:space="preserve"> </w:t>
      </w:r>
      <w:proofErr w:type="spellStart"/>
      <w:r w:rsidRPr="009D0A9F">
        <w:t>kanri</w:t>
      </w:r>
      <w:proofErr w:type="spellEnd"/>
      <w:r w:rsidRPr="009D0A9F">
        <w:t xml:space="preserve"> </w:t>
      </w:r>
      <w:proofErr w:type="spellStart"/>
      <w:r w:rsidRPr="009D0A9F">
        <w:t>Upgrades</w:t>
      </w:r>
      <w:proofErr w:type="spellEnd"/>
      <w:r w:rsidRPr="009D0A9F">
        <w:t>.</w:t>
      </w:r>
    </w:p>
    <w:p w:rsidR="007E1B7E" w:rsidRDefault="007E1B7E" w:rsidP="007E1B7E">
      <w:pPr>
        <w:pStyle w:val="Ingetavstnd"/>
        <w:rPr>
          <w:b/>
          <w:color w:val="000000"/>
        </w:rPr>
      </w:pPr>
    </w:p>
    <w:p w:rsidR="007E1B7E" w:rsidRPr="009808B0" w:rsidRDefault="007E1B7E" w:rsidP="007E1B7E">
      <w:pPr>
        <w:pStyle w:val="Ingetavstnd"/>
        <w:rPr>
          <w:b/>
          <w:color w:val="000000"/>
        </w:rPr>
      </w:pPr>
      <w:r w:rsidRPr="009808B0">
        <w:rPr>
          <w:b/>
          <w:color w:val="000000"/>
        </w:rPr>
        <w:t>”</w:t>
      </w:r>
      <w:r>
        <w:rPr>
          <w:b/>
          <w:color w:val="000000"/>
        </w:rPr>
        <w:t>Patent på fiskhink med inbyggd sump</w:t>
      </w:r>
      <w:r w:rsidRPr="009808B0">
        <w:rPr>
          <w:b/>
          <w:color w:val="000000"/>
        </w:rPr>
        <w:t>”</w:t>
      </w:r>
    </w:p>
    <w:p w:rsidR="007E1B7E" w:rsidRPr="009808B0" w:rsidRDefault="007E1B7E" w:rsidP="007E1B7E">
      <w:pPr>
        <w:pStyle w:val="Ingetavstnd"/>
      </w:pPr>
      <w:r>
        <w:rPr>
          <w:color w:val="000000"/>
        </w:rPr>
        <w:t xml:space="preserve">Van Ho </w:t>
      </w:r>
      <w:proofErr w:type="spellStart"/>
      <w:r>
        <w:rPr>
          <w:color w:val="000000"/>
        </w:rPr>
        <w:t>Phung</w:t>
      </w:r>
      <w:proofErr w:type="spellEnd"/>
      <w:r>
        <w:rPr>
          <w:color w:val="000000"/>
        </w:rPr>
        <w:t xml:space="preserve"> fick 2011 nyföretagarpriset i Oskarshamn. Hans verktyg för att enkelt lyfta trädgårdsplattor gjorde att han fick förstapriset i tidningen Gör det självs Hemmafixapris 2008. Han har också patent på en fiskhink med inbyggd sump, som ett resultat av hans stora fiskeintresse. </w:t>
      </w:r>
      <w:r w:rsidRPr="009D0A9F">
        <w:rPr>
          <w:color w:val="000000"/>
        </w:rPr>
        <w:t xml:space="preserve">Tanken </w:t>
      </w:r>
      <w:r>
        <w:rPr>
          <w:color w:val="000000"/>
        </w:rPr>
        <w:t>är</w:t>
      </w:r>
      <w:r w:rsidRPr="009D0A9F">
        <w:rPr>
          <w:color w:val="000000"/>
        </w:rPr>
        <w:t xml:space="preserve"> att det blir lättare att flytta fiskar utan att </w:t>
      </w:r>
      <w:r>
        <w:rPr>
          <w:color w:val="000000"/>
        </w:rPr>
        <w:t xml:space="preserve">spilla och undvika fisklukt i </w:t>
      </w:r>
      <w:r w:rsidRPr="009D0A9F">
        <w:rPr>
          <w:color w:val="000000"/>
        </w:rPr>
        <w:t>bilen.</w:t>
      </w:r>
      <w:r>
        <w:rPr>
          <w:color w:val="000000"/>
        </w:rPr>
        <w:t xml:space="preserve"> Annars är hans stora fritidsintresse att resa runt i Sverige och utomlands i familjens husbil tillsammans med fru och barn.</w:t>
      </w:r>
    </w:p>
    <w:p w:rsidR="004D4E6C" w:rsidRDefault="004D4E6C" w:rsidP="004D4E6C">
      <w:pPr>
        <w:rPr>
          <w:rFonts w:ascii="Calibri" w:hAnsi="Calibri"/>
          <w:b/>
        </w:rPr>
      </w:pPr>
    </w:p>
    <w:p w:rsidR="00E614B7" w:rsidRPr="004D4E6C" w:rsidRDefault="00E614B7" w:rsidP="00E614B7">
      <w:pPr>
        <w:pStyle w:val="Default"/>
        <w:rPr>
          <w:rFonts w:ascii="Calibri" w:hAnsi="Calibri"/>
          <w:b/>
          <w:bCs/>
          <w:sz w:val="22"/>
          <w:szCs w:val="22"/>
        </w:rPr>
      </w:pPr>
      <w:r>
        <w:rPr>
          <w:rFonts w:ascii="Calibri" w:hAnsi="Calibri"/>
          <w:b/>
          <w:bCs/>
          <w:sz w:val="22"/>
          <w:szCs w:val="22"/>
        </w:rPr>
        <w:t>Nybyggarp</w:t>
      </w:r>
      <w:r w:rsidRPr="004D4E6C">
        <w:rPr>
          <w:rFonts w:ascii="Calibri" w:hAnsi="Calibri"/>
          <w:b/>
          <w:bCs/>
          <w:sz w:val="22"/>
          <w:szCs w:val="22"/>
        </w:rPr>
        <w:t>riset</w:t>
      </w:r>
    </w:p>
    <w:p w:rsidR="00E614B7" w:rsidRPr="004D4E6C" w:rsidRDefault="00E614B7" w:rsidP="00E614B7">
      <w:pPr>
        <w:pStyle w:val="Default"/>
        <w:rPr>
          <w:rFonts w:ascii="Calibri" w:hAnsi="Calibri"/>
          <w:sz w:val="22"/>
          <w:szCs w:val="22"/>
        </w:rPr>
      </w:pPr>
      <w:r w:rsidRPr="004D4E6C">
        <w:rPr>
          <w:rFonts w:ascii="Calibri" w:hAnsi="Calibri"/>
          <w:bCs/>
          <w:sz w:val="22"/>
          <w:szCs w:val="22"/>
        </w:rPr>
        <w:t xml:space="preserve">Nybyggarpriset </w:t>
      </w:r>
      <w:r w:rsidRPr="004D4E6C">
        <w:rPr>
          <w:rFonts w:ascii="Calibri" w:hAnsi="Calibri"/>
          <w:sz w:val="22"/>
          <w:szCs w:val="22"/>
        </w:rPr>
        <w:t>är en utmärkelse som instiftades 1999 av Stiftelsen IFS Rådgivningscentrum, som är en organisation som verkar för invandrarföretagande i Sverige. Sedan år 2000 är Hans Majestät Kung Carl den XVI Gustav prisets beskyddare. Insamlingsstiftelsen IFS Rådgivningscenter inledde ett samar</w:t>
      </w:r>
      <w:r>
        <w:rPr>
          <w:rFonts w:ascii="Calibri" w:hAnsi="Calibri"/>
          <w:sz w:val="22"/>
          <w:szCs w:val="22"/>
        </w:rPr>
        <w:t>bete med Almi Företagspartner</w:t>
      </w:r>
      <w:r w:rsidRPr="004D4E6C">
        <w:rPr>
          <w:rFonts w:ascii="Calibri" w:hAnsi="Calibri"/>
          <w:sz w:val="22"/>
          <w:szCs w:val="22"/>
        </w:rPr>
        <w:t xml:space="preserve"> 2005. Regionala Nybyggarpriset sponsras av SEB och Almi i Kalmar län. </w:t>
      </w:r>
    </w:p>
    <w:p w:rsidR="004D4E6C" w:rsidRDefault="004D4E6C" w:rsidP="004D4E6C">
      <w:pPr>
        <w:rPr>
          <w:rFonts w:ascii="Calibri" w:hAnsi="Calibri"/>
          <w:b/>
        </w:rPr>
      </w:pPr>
    </w:p>
    <w:p w:rsidR="004D4E6C" w:rsidRDefault="004D4E6C" w:rsidP="004D4E6C">
      <w:pPr>
        <w:rPr>
          <w:rFonts w:ascii="Calibri" w:hAnsi="Calibri" w:cs="Calibri"/>
          <w:color w:val="000000"/>
        </w:rPr>
      </w:pPr>
      <w:r w:rsidRPr="002712DE">
        <w:rPr>
          <w:rFonts w:ascii="Calibri" w:hAnsi="Calibri"/>
          <w:b/>
        </w:rPr>
        <w:t>Mer information, kontakta:</w:t>
      </w:r>
      <w:r w:rsidRPr="002712DE">
        <w:rPr>
          <w:rFonts w:ascii="Calibri" w:hAnsi="Calibri"/>
        </w:rPr>
        <w:br/>
      </w:r>
      <w:r>
        <w:rPr>
          <w:rFonts w:ascii="Calibri" w:hAnsi="Calibri" w:cs="Calibri"/>
        </w:rPr>
        <w:t>Vladimir Lolic</w:t>
      </w:r>
      <w:r w:rsidRPr="002712DE">
        <w:rPr>
          <w:rFonts w:ascii="Calibri" w:hAnsi="Calibri" w:cs="Calibri"/>
        </w:rPr>
        <w:t xml:space="preserve">, </w:t>
      </w:r>
      <w:r>
        <w:rPr>
          <w:rFonts w:ascii="Calibri" w:hAnsi="Calibri" w:cs="Calibri"/>
        </w:rPr>
        <w:t xml:space="preserve">IFS-rådgivare </w:t>
      </w:r>
      <w:r w:rsidRPr="002712DE">
        <w:rPr>
          <w:rFonts w:ascii="Calibri" w:hAnsi="Calibri" w:cs="Calibri"/>
        </w:rPr>
        <w:t xml:space="preserve">Almi Företagspartner </w:t>
      </w:r>
      <w:r>
        <w:rPr>
          <w:rFonts w:ascii="Calibri" w:hAnsi="Calibri" w:cs="Calibri"/>
        </w:rPr>
        <w:t>Kalmar län, mobil 072 542 50 85</w:t>
      </w:r>
    </w:p>
    <w:p w:rsidR="004D4E6C" w:rsidRPr="002712DE" w:rsidRDefault="004D4E6C" w:rsidP="004D4E6C">
      <w:pPr>
        <w:rPr>
          <w:rFonts w:ascii="Calibri" w:hAnsi="Calibri" w:cs="Calibri"/>
        </w:rPr>
      </w:pPr>
      <w:r>
        <w:rPr>
          <w:rFonts w:ascii="Calibri" w:hAnsi="Calibri" w:cs="Calibri"/>
          <w:color w:val="000000"/>
        </w:rPr>
        <w:t xml:space="preserve">Van Ho </w:t>
      </w:r>
      <w:proofErr w:type="spellStart"/>
      <w:r>
        <w:rPr>
          <w:rFonts w:ascii="Calibri" w:hAnsi="Calibri" w:cs="Calibri"/>
          <w:color w:val="000000"/>
        </w:rPr>
        <w:t>Phung</w:t>
      </w:r>
      <w:proofErr w:type="spellEnd"/>
      <w:r>
        <w:rPr>
          <w:rFonts w:ascii="Calibri" w:hAnsi="Calibri" w:cs="Calibri"/>
          <w:color w:val="000000"/>
        </w:rPr>
        <w:t xml:space="preserve">, Årets </w:t>
      </w:r>
      <w:r>
        <w:rPr>
          <w:rFonts w:ascii="Calibri" w:hAnsi="Calibri" w:cs="Calibri"/>
          <w:color w:val="000000"/>
        </w:rPr>
        <w:t>Nybyggare</w:t>
      </w:r>
      <w:r>
        <w:rPr>
          <w:rFonts w:ascii="Calibri" w:hAnsi="Calibri" w:cs="Calibri"/>
          <w:color w:val="000000"/>
        </w:rPr>
        <w:t xml:space="preserve"> i </w:t>
      </w:r>
      <w:r>
        <w:rPr>
          <w:rFonts w:ascii="Calibri" w:hAnsi="Calibri" w:cs="Calibri"/>
          <w:color w:val="000000"/>
        </w:rPr>
        <w:t>Kalmar län</w:t>
      </w:r>
      <w:r>
        <w:rPr>
          <w:rFonts w:ascii="Calibri" w:hAnsi="Calibri" w:cs="Calibri"/>
          <w:color w:val="000000"/>
        </w:rPr>
        <w:t xml:space="preserve">, mobil </w:t>
      </w:r>
      <w:r>
        <w:rPr>
          <w:rFonts w:ascii="Arial" w:hAnsi="Arial" w:cs="Arial"/>
          <w:color w:val="000000"/>
          <w:sz w:val="20"/>
          <w:szCs w:val="20"/>
        </w:rPr>
        <w:t>073 987 43 08</w:t>
      </w:r>
    </w:p>
    <w:p w:rsidR="00C74E82" w:rsidRDefault="00C74E82"/>
    <w:sectPr w:rsidR="00C74E82" w:rsidSect="00E614B7">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6C"/>
    <w:rsid w:val="00000710"/>
    <w:rsid w:val="000042B8"/>
    <w:rsid w:val="00005555"/>
    <w:rsid w:val="00006E0A"/>
    <w:rsid w:val="00007322"/>
    <w:rsid w:val="00010CCF"/>
    <w:rsid w:val="000160A7"/>
    <w:rsid w:val="00016652"/>
    <w:rsid w:val="00021938"/>
    <w:rsid w:val="000271CF"/>
    <w:rsid w:val="0003060F"/>
    <w:rsid w:val="000328DF"/>
    <w:rsid w:val="00036F65"/>
    <w:rsid w:val="00037DBD"/>
    <w:rsid w:val="0004346E"/>
    <w:rsid w:val="00043DE3"/>
    <w:rsid w:val="00046D32"/>
    <w:rsid w:val="00047D8B"/>
    <w:rsid w:val="00051B8A"/>
    <w:rsid w:val="00055C3C"/>
    <w:rsid w:val="0005614B"/>
    <w:rsid w:val="00061718"/>
    <w:rsid w:val="000802EA"/>
    <w:rsid w:val="00081BBB"/>
    <w:rsid w:val="00095D9C"/>
    <w:rsid w:val="0009747C"/>
    <w:rsid w:val="00097666"/>
    <w:rsid w:val="000A6AB8"/>
    <w:rsid w:val="000B1310"/>
    <w:rsid w:val="000B7F88"/>
    <w:rsid w:val="000C1558"/>
    <w:rsid w:val="000C1D1D"/>
    <w:rsid w:val="000C1F7F"/>
    <w:rsid w:val="000C2338"/>
    <w:rsid w:val="000C372B"/>
    <w:rsid w:val="000C4046"/>
    <w:rsid w:val="000D018A"/>
    <w:rsid w:val="000D4477"/>
    <w:rsid w:val="000D4700"/>
    <w:rsid w:val="000D5CA7"/>
    <w:rsid w:val="000D7FBE"/>
    <w:rsid w:val="000E0594"/>
    <w:rsid w:val="000E2DD8"/>
    <w:rsid w:val="000E31D3"/>
    <w:rsid w:val="000E51D8"/>
    <w:rsid w:val="000E6C0D"/>
    <w:rsid w:val="000F2E7D"/>
    <w:rsid w:val="000F41C3"/>
    <w:rsid w:val="000F4D78"/>
    <w:rsid w:val="000F4E4E"/>
    <w:rsid w:val="00100EDC"/>
    <w:rsid w:val="00103C17"/>
    <w:rsid w:val="00106D74"/>
    <w:rsid w:val="001101BA"/>
    <w:rsid w:val="0011120F"/>
    <w:rsid w:val="00117F65"/>
    <w:rsid w:val="00121518"/>
    <w:rsid w:val="00123B26"/>
    <w:rsid w:val="001241B4"/>
    <w:rsid w:val="00124B9C"/>
    <w:rsid w:val="00132F46"/>
    <w:rsid w:val="001332C4"/>
    <w:rsid w:val="00137860"/>
    <w:rsid w:val="00140E5A"/>
    <w:rsid w:val="00143318"/>
    <w:rsid w:val="00145BF8"/>
    <w:rsid w:val="0015092D"/>
    <w:rsid w:val="00154175"/>
    <w:rsid w:val="00157942"/>
    <w:rsid w:val="00160074"/>
    <w:rsid w:val="00162998"/>
    <w:rsid w:val="00175525"/>
    <w:rsid w:val="00181971"/>
    <w:rsid w:val="00184980"/>
    <w:rsid w:val="001851A0"/>
    <w:rsid w:val="00186941"/>
    <w:rsid w:val="00186B6F"/>
    <w:rsid w:val="00190957"/>
    <w:rsid w:val="00194E80"/>
    <w:rsid w:val="00195262"/>
    <w:rsid w:val="001953BB"/>
    <w:rsid w:val="001A08CD"/>
    <w:rsid w:val="001A0DDD"/>
    <w:rsid w:val="001A15D0"/>
    <w:rsid w:val="001A6734"/>
    <w:rsid w:val="001B10E0"/>
    <w:rsid w:val="001C2999"/>
    <w:rsid w:val="001D0C71"/>
    <w:rsid w:val="001D635F"/>
    <w:rsid w:val="001F4B93"/>
    <w:rsid w:val="002002E4"/>
    <w:rsid w:val="002063F5"/>
    <w:rsid w:val="00207179"/>
    <w:rsid w:val="00216251"/>
    <w:rsid w:val="00220E4E"/>
    <w:rsid w:val="0023378C"/>
    <w:rsid w:val="002338E7"/>
    <w:rsid w:val="00234A20"/>
    <w:rsid w:val="00235432"/>
    <w:rsid w:val="002357CE"/>
    <w:rsid w:val="002428A9"/>
    <w:rsid w:val="00244ADB"/>
    <w:rsid w:val="0025418F"/>
    <w:rsid w:val="002561E2"/>
    <w:rsid w:val="002578D9"/>
    <w:rsid w:val="0026229E"/>
    <w:rsid w:val="00271153"/>
    <w:rsid w:val="0027161A"/>
    <w:rsid w:val="00271AD8"/>
    <w:rsid w:val="00276EF5"/>
    <w:rsid w:val="00281666"/>
    <w:rsid w:val="00284C32"/>
    <w:rsid w:val="0029072D"/>
    <w:rsid w:val="0029425F"/>
    <w:rsid w:val="002A04E0"/>
    <w:rsid w:val="002A2708"/>
    <w:rsid w:val="002A2943"/>
    <w:rsid w:val="002A2DC9"/>
    <w:rsid w:val="002B0316"/>
    <w:rsid w:val="002B1E67"/>
    <w:rsid w:val="002B65C4"/>
    <w:rsid w:val="002B7CF0"/>
    <w:rsid w:val="002C6D64"/>
    <w:rsid w:val="002D0CD4"/>
    <w:rsid w:val="002D1062"/>
    <w:rsid w:val="002D3B34"/>
    <w:rsid w:val="002F0A98"/>
    <w:rsid w:val="0030392A"/>
    <w:rsid w:val="003060B3"/>
    <w:rsid w:val="00306B9A"/>
    <w:rsid w:val="00306EDF"/>
    <w:rsid w:val="003143EA"/>
    <w:rsid w:val="00314B2F"/>
    <w:rsid w:val="00314C7C"/>
    <w:rsid w:val="00315296"/>
    <w:rsid w:val="003170B2"/>
    <w:rsid w:val="00322AA3"/>
    <w:rsid w:val="00323FF7"/>
    <w:rsid w:val="003257F1"/>
    <w:rsid w:val="00327D31"/>
    <w:rsid w:val="00332A3B"/>
    <w:rsid w:val="00345272"/>
    <w:rsid w:val="00345F0E"/>
    <w:rsid w:val="00347D11"/>
    <w:rsid w:val="00351A23"/>
    <w:rsid w:val="00356564"/>
    <w:rsid w:val="00364A59"/>
    <w:rsid w:val="00367CE9"/>
    <w:rsid w:val="003702EE"/>
    <w:rsid w:val="00370580"/>
    <w:rsid w:val="00370C8C"/>
    <w:rsid w:val="00373E7C"/>
    <w:rsid w:val="003763CC"/>
    <w:rsid w:val="00377DBB"/>
    <w:rsid w:val="00380A40"/>
    <w:rsid w:val="00385E45"/>
    <w:rsid w:val="00393BB7"/>
    <w:rsid w:val="0039437D"/>
    <w:rsid w:val="00394518"/>
    <w:rsid w:val="003A017E"/>
    <w:rsid w:val="003A073A"/>
    <w:rsid w:val="003A2895"/>
    <w:rsid w:val="003A6D37"/>
    <w:rsid w:val="003B0918"/>
    <w:rsid w:val="003B4624"/>
    <w:rsid w:val="003B4BF9"/>
    <w:rsid w:val="003C16E9"/>
    <w:rsid w:val="003C227F"/>
    <w:rsid w:val="003D16E9"/>
    <w:rsid w:val="003D76B6"/>
    <w:rsid w:val="003E1CB7"/>
    <w:rsid w:val="003E1F1D"/>
    <w:rsid w:val="003E3163"/>
    <w:rsid w:val="003E3678"/>
    <w:rsid w:val="003E4FF0"/>
    <w:rsid w:val="003E5037"/>
    <w:rsid w:val="003E53B6"/>
    <w:rsid w:val="003E61E8"/>
    <w:rsid w:val="003E65E6"/>
    <w:rsid w:val="003F0D40"/>
    <w:rsid w:val="003F3225"/>
    <w:rsid w:val="003F6DF5"/>
    <w:rsid w:val="003F7C7B"/>
    <w:rsid w:val="00403559"/>
    <w:rsid w:val="004052BF"/>
    <w:rsid w:val="00410F69"/>
    <w:rsid w:val="004138FF"/>
    <w:rsid w:val="004227B6"/>
    <w:rsid w:val="00430571"/>
    <w:rsid w:val="004336FE"/>
    <w:rsid w:val="00440757"/>
    <w:rsid w:val="0044147C"/>
    <w:rsid w:val="00442CA5"/>
    <w:rsid w:val="00444FC2"/>
    <w:rsid w:val="0044576F"/>
    <w:rsid w:val="00445834"/>
    <w:rsid w:val="00446FEA"/>
    <w:rsid w:val="0045322B"/>
    <w:rsid w:val="00455717"/>
    <w:rsid w:val="004629D5"/>
    <w:rsid w:val="00462B6B"/>
    <w:rsid w:val="00464544"/>
    <w:rsid w:val="00467BA1"/>
    <w:rsid w:val="00470869"/>
    <w:rsid w:val="00474396"/>
    <w:rsid w:val="00475ACF"/>
    <w:rsid w:val="00492465"/>
    <w:rsid w:val="00497D39"/>
    <w:rsid w:val="004A06DB"/>
    <w:rsid w:val="004A7D93"/>
    <w:rsid w:val="004B068A"/>
    <w:rsid w:val="004B12E0"/>
    <w:rsid w:val="004B6BBD"/>
    <w:rsid w:val="004C23E1"/>
    <w:rsid w:val="004C43B6"/>
    <w:rsid w:val="004D04A1"/>
    <w:rsid w:val="004D14AC"/>
    <w:rsid w:val="004D2174"/>
    <w:rsid w:val="004D222A"/>
    <w:rsid w:val="004D31C2"/>
    <w:rsid w:val="004D4CA1"/>
    <w:rsid w:val="004D4E6C"/>
    <w:rsid w:val="004E2C1A"/>
    <w:rsid w:val="004E424B"/>
    <w:rsid w:val="004E669A"/>
    <w:rsid w:val="004E7D6D"/>
    <w:rsid w:val="004F003E"/>
    <w:rsid w:val="004F038F"/>
    <w:rsid w:val="004F03E7"/>
    <w:rsid w:val="004F203E"/>
    <w:rsid w:val="004F2EF4"/>
    <w:rsid w:val="004F452A"/>
    <w:rsid w:val="00502D3C"/>
    <w:rsid w:val="00503DB9"/>
    <w:rsid w:val="00511251"/>
    <w:rsid w:val="00512898"/>
    <w:rsid w:val="005150E5"/>
    <w:rsid w:val="00526DC6"/>
    <w:rsid w:val="00530431"/>
    <w:rsid w:val="005319A7"/>
    <w:rsid w:val="00533F5A"/>
    <w:rsid w:val="0053414C"/>
    <w:rsid w:val="0054136B"/>
    <w:rsid w:val="00543A81"/>
    <w:rsid w:val="00543A8F"/>
    <w:rsid w:val="00544EDE"/>
    <w:rsid w:val="00546E11"/>
    <w:rsid w:val="00550EA3"/>
    <w:rsid w:val="00550F56"/>
    <w:rsid w:val="00551A96"/>
    <w:rsid w:val="00552297"/>
    <w:rsid w:val="00552A80"/>
    <w:rsid w:val="00560FB6"/>
    <w:rsid w:val="0056348A"/>
    <w:rsid w:val="005635CF"/>
    <w:rsid w:val="005638D8"/>
    <w:rsid w:val="00564334"/>
    <w:rsid w:val="00573DF3"/>
    <w:rsid w:val="0058109D"/>
    <w:rsid w:val="005862EC"/>
    <w:rsid w:val="0059249D"/>
    <w:rsid w:val="0059380F"/>
    <w:rsid w:val="00594DE6"/>
    <w:rsid w:val="005952E0"/>
    <w:rsid w:val="00596352"/>
    <w:rsid w:val="005A33E4"/>
    <w:rsid w:val="005A45B7"/>
    <w:rsid w:val="005A5A6A"/>
    <w:rsid w:val="005B1F36"/>
    <w:rsid w:val="005B1F51"/>
    <w:rsid w:val="005B244C"/>
    <w:rsid w:val="005B402C"/>
    <w:rsid w:val="005B705C"/>
    <w:rsid w:val="005B712E"/>
    <w:rsid w:val="005B773B"/>
    <w:rsid w:val="005C37E6"/>
    <w:rsid w:val="005D0507"/>
    <w:rsid w:val="005D550F"/>
    <w:rsid w:val="005E088B"/>
    <w:rsid w:val="005E1408"/>
    <w:rsid w:val="005E246B"/>
    <w:rsid w:val="005E390E"/>
    <w:rsid w:val="005E438F"/>
    <w:rsid w:val="005E44A7"/>
    <w:rsid w:val="005E4FDD"/>
    <w:rsid w:val="005F18C5"/>
    <w:rsid w:val="005F486A"/>
    <w:rsid w:val="005F5C21"/>
    <w:rsid w:val="00604EB9"/>
    <w:rsid w:val="006157B6"/>
    <w:rsid w:val="00615E62"/>
    <w:rsid w:val="006216A9"/>
    <w:rsid w:val="00624E10"/>
    <w:rsid w:val="0062502F"/>
    <w:rsid w:val="00630C11"/>
    <w:rsid w:val="00632F61"/>
    <w:rsid w:val="00634650"/>
    <w:rsid w:val="00634853"/>
    <w:rsid w:val="00640C38"/>
    <w:rsid w:val="00640EE5"/>
    <w:rsid w:val="0064110D"/>
    <w:rsid w:val="00641437"/>
    <w:rsid w:val="00642089"/>
    <w:rsid w:val="006440A5"/>
    <w:rsid w:val="0064497A"/>
    <w:rsid w:val="006455EB"/>
    <w:rsid w:val="00650688"/>
    <w:rsid w:val="006508DB"/>
    <w:rsid w:val="00651E80"/>
    <w:rsid w:val="00653453"/>
    <w:rsid w:val="00655587"/>
    <w:rsid w:val="006557BB"/>
    <w:rsid w:val="00674C0B"/>
    <w:rsid w:val="00674C8E"/>
    <w:rsid w:val="006764E3"/>
    <w:rsid w:val="00681589"/>
    <w:rsid w:val="00682BB1"/>
    <w:rsid w:val="00682C4D"/>
    <w:rsid w:val="00682D93"/>
    <w:rsid w:val="006850B8"/>
    <w:rsid w:val="00694152"/>
    <w:rsid w:val="00694B67"/>
    <w:rsid w:val="006A11EA"/>
    <w:rsid w:val="006A1A75"/>
    <w:rsid w:val="006B433A"/>
    <w:rsid w:val="006B57B1"/>
    <w:rsid w:val="006D02F5"/>
    <w:rsid w:val="006D1313"/>
    <w:rsid w:val="006D1697"/>
    <w:rsid w:val="006D1C9B"/>
    <w:rsid w:val="006E5B8F"/>
    <w:rsid w:val="006E6203"/>
    <w:rsid w:val="006E7F23"/>
    <w:rsid w:val="006F1478"/>
    <w:rsid w:val="006F1F07"/>
    <w:rsid w:val="006F26EC"/>
    <w:rsid w:val="006F44DB"/>
    <w:rsid w:val="00703B83"/>
    <w:rsid w:val="00705A04"/>
    <w:rsid w:val="00706453"/>
    <w:rsid w:val="00711BC6"/>
    <w:rsid w:val="00713878"/>
    <w:rsid w:val="0072505A"/>
    <w:rsid w:val="007256D5"/>
    <w:rsid w:val="007258AC"/>
    <w:rsid w:val="007270D0"/>
    <w:rsid w:val="0073064F"/>
    <w:rsid w:val="007316C2"/>
    <w:rsid w:val="00734DFF"/>
    <w:rsid w:val="00740EAF"/>
    <w:rsid w:val="00741E84"/>
    <w:rsid w:val="0074268D"/>
    <w:rsid w:val="007440D4"/>
    <w:rsid w:val="00751BA1"/>
    <w:rsid w:val="00752409"/>
    <w:rsid w:val="00761D29"/>
    <w:rsid w:val="00762738"/>
    <w:rsid w:val="007632E3"/>
    <w:rsid w:val="0076369F"/>
    <w:rsid w:val="007654F5"/>
    <w:rsid w:val="00770DE2"/>
    <w:rsid w:val="00774DFA"/>
    <w:rsid w:val="00777744"/>
    <w:rsid w:val="00786650"/>
    <w:rsid w:val="007879FA"/>
    <w:rsid w:val="00791140"/>
    <w:rsid w:val="007919D1"/>
    <w:rsid w:val="007951D2"/>
    <w:rsid w:val="00795537"/>
    <w:rsid w:val="00796E13"/>
    <w:rsid w:val="007A35CE"/>
    <w:rsid w:val="007B0670"/>
    <w:rsid w:val="007B29D7"/>
    <w:rsid w:val="007B36B6"/>
    <w:rsid w:val="007B3D93"/>
    <w:rsid w:val="007B6E59"/>
    <w:rsid w:val="007B7452"/>
    <w:rsid w:val="007C3B00"/>
    <w:rsid w:val="007D389B"/>
    <w:rsid w:val="007D69C8"/>
    <w:rsid w:val="007E1B7E"/>
    <w:rsid w:val="007E28F0"/>
    <w:rsid w:val="007E6EE3"/>
    <w:rsid w:val="007F35D1"/>
    <w:rsid w:val="007F485A"/>
    <w:rsid w:val="007F4ABA"/>
    <w:rsid w:val="007F65F3"/>
    <w:rsid w:val="00800557"/>
    <w:rsid w:val="00802FCE"/>
    <w:rsid w:val="008153F7"/>
    <w:rsid w:val="0082011D"/>
    <w:rsid w:val="0082190E"/>
    <w:rsid w:val="00840BB3"/>
    <w:rsid w:val="00843A0D"/>
    <w:rsid w:val="008443EB"/>
    <w:rsid w:val="00846E41"/>
    <w:rsid w:val="00851C2E"/>
    <w:rsid w:val="00855B27"/>
    <w:rsid w:val="00857A88"/>
    <w:rsid w:val="00857AC7"/>
    <w:rsid w:val="00867129"/>
    <w:rsid w:val="00867FE6"/>
    <w:rsid w:val="00870749"/>
    <w:rsid w:val="008774EC"/>
    <w:rsid w:val="008779AB"/>
    <w:rsid w:val="00881FE7"/>
    <w:rsid w:val="0088793B"/>
    <w:rsid w:val="00890E27"/>
    <w:rsid w:val="0089429B"/>
    <w:rsid w:val="008B261A"/>
    <w:rsid w:val="008B76CF"/>
    <w:rsid w:val="008C0267"/>
    <w:rsid w:val="008C395C"/>
    <w:rsid w:val="008C4126"/>
    <w:rsid w:val="008C5DEE"/>
    <w:rsid w:val="008D298B"/>
    <w:rsid w:val="008D4000"/>
    <w:rsid w:val="008D5690"/>
    <w:rsid w:val="008D6331"/>
    <w:rsid w:val="008E01D3"/>
    <w:rsid w:val="008F7066"/>
    <w:rsid w:val="009003F0"/>
    <w:rsid w:val="009047E5"/>
    <w:rsid w:val="00913A50"/>
    <w:rsid w:val="00914293"/>
    <w:rsid w:val="00926B33"/>
    <w:rsid w:val="00926E2B"/>
    <w:rsid w:val="0093090D"/>
    <w:rsid w:val="00940F6E"/>
    <w:rsid w:val="00947A6F"/>
    <w:rsid w:val="00947AB7"/>
    <w:rsid w:val="0095628E"/>
    <w:rsid w:val="00956DEB"/>
    <w:rsid w:val="00957301"/>
    <w:rsid w:val="00961935"/>
    <w:rsid w:val="00961F3B"/>
    <w:rsid w:val="00962E6E"/>
    <w:rsid w:val="00963923"/>
    <w:rsid w:val="00964C82"/>
    <w:rsid w:val="0097283E"/>
    <w:rsid w:val="00973341"/>
    <w:rsid w:val="00983D83"/>
    <w:rsid w:val="0098414A"/>
    <w:rsid w:val="00995B2D"/>
    <w:rsid w:val="009A1A08"/>
    <w:rsid w:val="009A3FF2"/>
    <w:rsid w:val="009A58BA"/>
    <w:rsid w:val="009A6FDD"/>
    <w:rsid w:val="009B4DC0"/>
    <w:rsid w:val="009B5F50"/>
    <w:rsid w:val="009B6F10"/>
    <w:rsid w:val="009C081B"/>
    <w:rsid w:val="009C1C6E"/>
    <w:rsid w:val="009C435A"/>
    <w:rsid w:val="009C7515"/>
    <w:rsid w:val="009C7A9A"/>
    <w:rsid w:val="009C7B3A"/>
    <w:rsid w:val="009D1A5D"/>
    <w:rsid w:val="009D3104"/>
    <w:rsid w:val="009D6137"/>
    <w:rsid w:val="009E34F6"/>
    <w:rsid w:val="009E6BF1"/>
    <w:rsid w:val="009F15AD"/>
    <w:rsid w:val="009F2AE3"/>
    <w:rsid w:val="00A01ABD"/>
    <w:rsid w:val="00A06F70"/>
    <w:rsid w:val="00A07441"/>
    <w:rsid w:val="00A1020F"/>
    <w:rsid w:val="00A14D63"/>
    <w:rsid w:val="00A159E5"/>
    <w:rsid w:val="00A25CA5"/>
    <w:rsid w:val="00A26283"/>
    <w:rsid w:val="00A31622"/>
    <w:rsid w:val="00A372F4"/>
    <w:rsid w:val="00A45335"/>
    <w:rsid w:val="00A475B0"/>
    <w:rsid w:val="00A543F3"/>
    <w:rsid w:val="00A55312"/>
    <w:rsid w:val="00A5588F"/>
    <w:rsid w:val="00A56C67"/>
    <w:rsid w:val="00A6045B"/>
    <w:rsid w:val="00A63E28"/>
    <w:rsid w:val="00A65EC3"/>
    <w:rsid w:val="00A675CA"/>
    <w:rsid w:val="00A73523"/>
    <w:rsid w:val="00A808C7"/>
    <w:rsid w:val="00A845F0"/>
    <w:rsid w:val="00A861E1"/>
    <w:rsid w:val="00A909D5"/>
    <w:rsid w:val="00A933EF"/>
    <w:rsid w:val="00A938AE"/>
    <w:rsid w:val="00A9642A"/>
    <w:rsid w:val="00AA2572"/>
    <w:rsid w:val="00AA36CA"/>
    <w:rsid w:val="00AB0972"/>
    <w:rsid w:val="00AB3216"/>
    <w:rsid w:val="00AB6181"/>
    <w:rsid w:val="00AC622B"/>
    <w:rsid w:val="00AD2F95"/>
    <w:rsid w:val="00AD513C"/>
    <w:rsid w:val="00AD5339"/>
    <w:rsid w:val="00AD6CA1"/>
    <w:rsid w:val="00AE228F"/>
    <w:rsid w:val="00AE372B"/>
    <w:rsid w:val="00AE45E9"/>
    <w:rsid w:val="00AE5E7F"/>
    <w:rsid w:val="00AF10D5"/>
    <w:rsid w:val="00AF244C"/>
    <w:rsid w:val="00AF48DC"/>
    <w:rsid w:val="00B024A6"/>
    <w:rsid w:val="00B04CCF"/>
    <w:rsid w:val="00B1227D"/>
    <w:rsid w:val="00B136AA"/>
    <w:rsid w:val="00B15105"/>
    <w:rsid w:val="00B167F3"/>
    <w:rsid w:val="00B21F1C"/>
    <w:rsid w:val="00B23FD7"/>
    <w:rsid w:val="00B26C39"/>
    <w:rsid w:val="00B33430"/>
    <w:rsid w:val="00B35330"/>
    <w:rsid w:val="00B36603"/>
    <w:rsid w:val="00B50F1B"/>
    <w:rsid w:val="00B5543E"/>
    <w:rsid w:val="00B56F73"/>
    <w:rsid w:val="00B60475"/>
    <w:rsid w:val="00B63DA2"/>
    <w:rsid w:val="00B712FB"/>
    <w:rsid w:val="00B80574"/>
    <w:rsid w:val="00B81758"/>
    <w:rsid w:val="00B84DDA"/>
    <w:rsid w:val="00B907BB"/>
    <w:rsid w:val="00B93C99"/>
    <w:rsid w:val="00B957EE"/>
    <w:rsid w:val="00BB2A51"/>
    <w:rsid w:val="00BB6C38"/>
    <w:rsid w:val="00BC2953"/>
    <w:rsid w:val="00BC5C35"/>
    <w:rsid w:val="00BC6214"/>
    <w:rsid w:val="00BD29E9"/>
    <w:rsid w:val="00BD5079"/>
    <w:rsid w:val="00BE12E1"/>
    <w:rsid w:val="00BE7C4C"/>
    <w:rsid w:val="00BF2DCD"/>
    <w:rsid w:val="00BF5247"/>
    <w:rsid w:val="00C03AF9"/>
    <w:rsid w:val="00C11D71"/>
    <w:rsid w:val="00C12477"/>
    <w:rsid w:val="00C131BA"/>
    <w:rsid w:val="00C13696"/>
    <w:rsid w:val="00C15982"/>
    <w:rsid w:val="00C171B5"/>
    <w:rsid w:val="00C206FB"/>
    <w:rsid w:val="00C20947"/>
    <w:rsid w:val="00C252DA"/>
    <w:rsid w:val="00C26259"/>
    <w:rsid w:val="00C277B5"/>
    <w:rsid w:val="00C27A51"/>
    <w:rsid w:val="00C304FE"/>
    <w:rsid w:val="00C3185A"/>
    <w:rsid w:val="00C32E21"/>
    <w:rsid w:val="00C353F3"/>
    <w:rsid w:val="00C405A3"/>
    <w:rsid w:val="00C4118D"/>
    <w:rsid w:val="00C4163F"/>
    <w:rsid w:val="00C43A56"/>
    <w:rsid w:val="00C442CC"/>
    <w:rsid w:val="00C47DF4"/>
    <w:rsid w:val="00C51942"/>
    <w:rsid w:val="00C52B4C"/>
    <w:rsid w:val="00C54EFD"/>
    <w:rsid w:val="00C559FC"/>
    <w:rsid w:val="00C60201"/>
    <w:rsid w:val="00C611E2"/>
    <w:rsid w:val="00C612C3"/>
    <w:rsid w:val="00C63293"/>
    <w:rsid w:val="00C64948"/>
    <w:rsid w:val="00C676AC"/>
    <w:rsid w:val="00C67D38"/>
    <w:rsid w:val="00C7043A"/>
    <w:rsid w:val="00C74E82"/>
    <w:rsid w:val="00C83A9D"/>
    <w:rsid w:val="00C905F5"/>
    <w:rsid w:val="00C906F5"/>
    <w:rsid w:val="00C91C2A"/>
    <w:rsid w:val="00C96416"/>
    <w:rsid w:val="00CA1A9C"/>
    <w:rsid w:val="00CA1F9A"/>
    <w:rsid w:val="00CA4186"/>
    <w:rsid w:val="00CA7E36"/>
    <w:rsid w:val="00CB3E9E"/>
    <w:rsid w:val="00CB536A"/>
    <w:rsid w:val="00CB614A"/>
    <w:rsid w:val="00CB63CC"/>
    <w:rsid w:val="00CB6DF0"/>
    <w:rsid w:val="00CC1C9E"/>
    <w:rsid w:val="00CC27D0"/>
    <w:rsid w:val="00CC38F5"/>
    <w:rsid w:val="00CC504A"/>
    <w:rsid w:val="00CC778D"/>
    <w:rsid w:val="00CD5443"/>
    <w:rsid w:val="00CE362F"/>
    <w:rsid w:val="00CE6020"/>
    <w:rsid w:val="00CE6BD6"/>
    <w:rsid w:val="00CF7D69"/>
    <w:rsid w:val="00D0152D"/>
    <w:rsid w:val="00D01A13"/>
    <w:rsid w:val="00D01FA8"/>
    <w:rsid w:val="00D05C5C"/>
    <w:rsid w:val="00D06130"/>
    <w:rsid w:val="00D06231"/>
    <w:rsid w:val="00D07778"/>
    <w:rsid w:val="00D10B8B"/>
    <w:rsid w:val="00D10CA1"/>
    <w:rsid w:val="00D151C0"/>
    <w:rsid w:val="00D15B47"/>
    <w:rsid w:val="00D214F9"/>
    <w:rsid w:val="00D22369"/>
    <w:rsid w:val="00D22DA9"/>
    <w:rsid w:val="00D23703"/>
    <w:rsid w:val="00D2622E"/>
    <w:rsid w:val="00D401E2"/>
    <w:rsid w:val="00D439B2"/>
    <w:rsid w:val="00D46901"/>
    <w:rsid w:val="00D471DA"/>
    <w:rsid w:val="00D523B0"/>
    <w:rsid w:val="00D57C59"/>
    <w:rsid w:val="00D612DB"/>
    <w:rsid w:val="00D6242C"/>
    <w:rsid w:val="00D70C34"/>
    <w:rsid w:val="00D759B0"/>
    <w:rsid w:val="00D76FB1"/>
    <w:rsid w:val="00D81968"/>
    <w:rsid w:val="00D85E15"/>
    <w:rsid w:val="00D86C14"/>
    <w:rsid w:val="00D87679"/>
    <w:rsid w:val="00D935EA"/>
    <w:rsid w:val="00DA5318"/>
    <w:rsid w:val="00DA5A49"/>
    <w:rsid w:val="00DB2DF1"/>
    <w:rsid w:val="00DB3143"/>
    <w:rsid w:val="00DB3486"/>
    <w:rsid w:val="00DB37F3"/>
    <w:rsid w:val="00DC0778"/>
    <w:rsid w:val="00DD6D14"/>
    <w:rsid w:val="00DE0D28"/>
    <w:rsid w:val="00DE422C"/>
    <w:rsid w:val="00DF081C"/>
    <w:rsid w:val="00DF3E11"/>
    <w:rsid w:val="00DF4B76"/>
    <w:rsid w:val="00DF5007"/>
    <w:rsid w:val="00E00C60"/>
    <w:rsid w:val="00E017EC"/>
    <w:rsid w:val="00E01849"/>
    <w:rsid w:val="00E01861"/>
    <w:rsid w:val="00E01A6C"/>
    <w:rsid w:val="00E02469"/>
    <w:rsid w:val="00E03F3A"/>
    <w:rsid w:val="00E20113"/>
    <w:rsid w:val="00E238B2"/>
    <w:rsid w:val="00E32BBF"/>
    <w:rsid w:val="00E43FCF"/>
    <w:rsid w:val="00E446A2"/>
    <w:rsid w:val="00E455F1"/>
    <w:rsid w:val="00E516C7"/>
    <w:rsid w:val="00E53890"/>
    <w:rsid w:val="00E53FF3"/>
    <w:rsid w:val="00E60366"/>
    <w:rsid w:val="00E614B7"/>
    <w:rsid w:val="00E61594"/>
    <w:rsid w:val="00E61679"/>
    <w:rsid w:val="00E622CF"/>
    <w:rsid w:val="00E630C8"/>
    <w:rsid w:val="00E63F4C"/>
    <w:rsid w:val="00E71242"/>
    <w:rsid w:val="00E74B05"/>
    <w:rsid w:val="00E752E5"/>
    <w:rsid w:val="00E77D43"/>
    <w:rsid w:val="00E834FB"/>
    <w:rsid w:val="00E83AC8"/>
    <w:rsid w:val="00E8475E"/>
    <w:rsid w:val="00E85FCD"/>
    <w:rsid w:val="00E8691D"/>
    <w:rsid w:val="00E95228"/>
    <w:rsid w:val="00EA31C8"/>
    <w:rsid w:val="00EA5E61"/>
    <w:rsid w:val="00EA7B25"/>
    <w:rsid w:val="00EB3EAE"/>
    <w:rsid w:val="00EC450B"/>
    <w:rsid w:val="00EC4E5E"/>
    <w:rsid w:val="00EC6494"/>
    <w:rsid w:val="00EC7BE4"/>
    <w:rsid w:val="00ED50DD"/>
    <w:rsid w:val="00ED7879"/>
    <w:rsid w:val="00EF06FB"/>
    <w:rsid w:val="00EF0D37"/>
    <w:rsid w:val="00F07AE0"/>
    <w:rsid w:val="00F10964"/>
    <w:rsid w:val="00F13092"/>
    <w:rsid w:val="00F13828"/>
    <w:rsid w:val="00F13A21"/>
    <w:rsid w:val="00F17855"/>
    <w:rsid w:val="00F17CF8"/>
    <w:rsid w:val="00F202AD"/>
    <w:rsid w:val="00F21A74"/>
    <w:rsid w:val="00F25888"/>
    <w:rsid w:val="00F27FC6"/>
    <w:rsid w:val="00F3288C"/>
    <w:rsid w:val="00F33BAB"/>
    <w:rsid w:val="00F34261"/>
    <w:rsid w:val="00F4428A"/>
    <w:rsid w:val="00F45F32"/>
    <w:rsid w:val="00F61329"/>
    <w:rsid w:val="00F614E1"/>
    <w:rsid w:val="00F63081"/>
    <w:rsid w:val="00F638DF"/>
    <w:rsid w:val="00F66CD3"/>
    <w:rsid w:val="00F671F7"/>
    <w:rsid w:val="00F6794A"/>
    <w:rsid w:val="00F70B5A"/>
    <w:rsid w:val="00F72A70"/>
    <w:rsid w:val="00F73F74"/>
    <w:rsid w:val="00F74F78"/>
    <w:rsid w:val="00F76F2A"/>
    <w:rsid w:val="00F773B2"/>
    <w:rsid w:val="00F81A38"/>
    <w:rsid w:val="00F85430"/>
    <w:rsid w:val="00F86E1B"/>
    <w:rsid w:val="00F8764B"/>
    <w:rsid w:val="00F87BFF"/>
    <w:rsid w:val="00F909E4"/>
    <w:rsid w:val="00F90B49"/>
    <w:rsid w:val="00F924C8"/>
    <w:rsid w:val="00F934AC"/>
    <w:rsid w:val="00F9562C"/>
    <w:rsid w:val="00F96A2C"/>
    <w:rsid w:val="00FA3160"/>
    <w:rsid w:val="00FA654D"/>
    <w:rsid w:val="00FB0E1A"/>
    <w:rsid w:val="00FB373C"/>
    <w:rsid w:val="00FB41C7"/>
    <w:rsid w:val="00FC5AC3"/>
    <w:rsid w:val="00FC5AF0"/>
    <w:rsid w:val="00FD6DFA"/>
    <w:rsid w:val="00FD79DC"/>
    <w:rsid w:val="00FE1B0A"/>
    <w:rsid w:val="00FF0B45"/>
    <w:rsid w:val="00FF440B"/>
    <w:rsid w:val="00FF79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2C84E-487B-4E50-808D-145F0768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E6C"/>
    <w:pPr>
      <w:spacing w:after="0" w:line="276" w:lineRule="auto"/>
    </w:pPr>
    <w:rPr>
      <w:rFonts w:eastAsia="Times New Roman" w:cs="Times New Roman"/>
      <w:lang w:bidi="he-I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D4E6C"/>
    <w:pPr>
      <w:spacing w:after="0" w:line="240" w:lineRule="auto"/>
    </w:pPr>
    <w:rPr>
      <w:rFonts w:eastAsia="Times New Roman" w:cs="Times New Roman"/>
      <w:lang w:bidi="he-IL"/>
    </w:rPr>
  </w:style>
  <w:style w:type="paragraph" w:styleId="Oformateradtext">
    <w:name w:val="Plain Text"/>
    <w:basedOn w:val="Normal"/>
    <w:link w:val="OformateradtextChar"/>
    <w:uiPriority w:val="99"/>
    <w:semiHidden/>
    <w:unhideWhenUsed/>
    <w:rsid w:val="004D4E6C"/>
    <w:pPr>
      <w:spacing w:line="240" w:lineRule="auto"/>
    </w:pPr>
    <w:rPr>
      <w:rFonts w:ascii="Calibri" w:eastAsiaTheme="minorHAnsi" w:hAnsi="Calibri" w:cstheme="minorBidi"/>
      <w:szCs w:val="21"/>
      <w:lang w:bidi="ar-SA"/>
    </w:rPr>
  </w:style>
  <w:style w:type="character" w:customStyle="1" w:styleId="OformateradtextChar">
    <w:name w:val="Oformaterad text Char"/>
    <w:basedOn w:val="Standardstycketeckensnitt"/>
    <w:link w:val="Oformateradtext"/>
    <w:uiPriority w:val="99"/>
    <w:semiHidden/>
    <w:rsid w:val="004D4E6C"/>
    <w:rPr>
      <w:rFonts w:ascii="Calibri" w:hAnsi="Calibri"/>
      <w:szCs w:val="21"/>
    </w:rPr>
  </w:style>
  <w:style w:type="paragraph" w:customStyle="1" w:styleId="Default">
    <w:name w:val="Default"/>
    <w:rsid w:val="004D4E6C"/>
    <w:pPr>
      <w:autoSpaceDE w:val="0"/>
      <w:autoSpaceDN w:val="0"/>
      <w:adjustRightInd w:val="0"/>
      <w:spacing w:after="0" w:line="240" w:lineRule="auto"/>
    </w:pPr>
    <w:rPr>
      <w:rFonts w:ascii="Times New Roman" w:hAnsi="Times New Roman" w:cs="Times New Roman"/>
      <w:color w:val="000000"/>
      <w:sz w:val="24"/>
      <w:szCs w:val="24"/>
    </w:rPr>
  </w:style>
  <w:style w:type="paragraph" w:styleId="Ballongtext">
    <w:name w:val="Balloon Text"/>
    <w:basedOn w:val="Normal"/>
    <w:link w:val="BallongtextChar"/>
    <w:uiPriority w:val="99"/>
    <w:semiHidden/>
    <w:unhideWhenUsed/>
    <w:rsid w:val="00046D3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46D32"/>
    <w:rPr>
      <w:rFonts w:ascii="Segoe UI" w:eastAsia="Times New Roman"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13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973</TotalTime>
  <Pages>2</Pages>
  <Words>873</Words>
  <Characters>4627</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Carl</cp:lastModifiedBy>
  <cp:revision>3</cp:revision>
  <cp:lastPrinted>2014-09-18T14:28:00Z</cp:lastPrinted>
  <dcterms:created xsi:type="dcterms:W3CDTF">2014-09-17T07:17:00Z</dcterms:created>
  <dcterms:modified xsi:type="dcterms:W3CDTF">2014-09-19T07:44:00Z</dcterms:modified>
</cp:coreProperties>
</file>