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3F54" w:rsidRPr="0013259B" w:rsidRDefault="0013259B" w:rsidP="009A3EC1">
      <w:pPr>
        <w:rPr>
          <w:rFonts w:ascii="Arial" w:hAnsi="Arial" w:cs="Arial"/>
          <w:b/>
          <w:color w:val="000000" w:themeColor="text1"/>
        </w:rPr>
      </w:pPr>
      <w:r w:rsidRPr="0013259B">
        <w:rPr>
          <w:rFonts w:ascii="Arial" w:hAnsi="Arial" w:cs="Arial"/>
          <w:b/>
          <w:noProof/>
          <w:color w:val="000000" w:themeColor="text1"/>
        </w:rPr>
        <w:drawing>
          <wp:inline distT="0" distB="0" distL="0" distR="0">
            <wp:extent cx="5670550" cy="3086100"/>
            <wp:effectExtent l="19050" t="0" r="6350" b="0"/>
            <wp:docPr id="2" name="Bildobjekt 1" descr="IconicNordicRooms-1704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icNordicRooms-170403.jpg"/>
                    <pic:cNvPicPr/>
                  </pic:nvPicPr>
                  <pic:blipFill>
                    <a:blip r:embed="rId6"/>
                    <a:srcRect t="2353" b="2353"/>
                    <a:stretch>
                      <a:fillRect/>
                    </a:stretch>
                  </pic:blipFill>
                  <pic:spPr>
                    <a:xfrm>
                      <a:off x="0" y="0"/>
                      <a:ext cx="5670550" cy="3086100"/>
                    </a:xfrm>
                    <a:prstGeom prst="rect">
                      <a:avLst/>
                    </a:prstGeom>
                  </pic:spPr>
                </pic:pic>
              </a:graphicData>
            </a:graphic>
          </wp:inline>
        </w:drawing>
      </w:r>
    </w:p>
    <w:p w:rsidR="00605DDD" w:rsidRPr="00CE1080" w:rsidRDefault="00605DDD" w:rsidP="009A3EC1">
      <w:pPr>
        <w:rPr>
          <w:rFonts w:ascii="Arial" w:hAnsi="Arial" w:cs="Arial"/>
          <w:b/>
          <w:color w:val="000000" w:themeColor="text1"/>
          <w:sz w:val="8"/>
          <w:szCs w:val="8"/>
        </w:rPr>
      </w:pPr>
    </w:p>
    <w:p w:rsidR="0013259B" w:rsidRPr="00CE1080" w:rsidRDefault="0013259B" w:rsidP="0013259B">
      <w:pPr>
        <w:rPr>
          <w:rFonts w:ascii="Arial" w:hAnsi="Arial" w:cs="Arial"/>
          <w:b/>
          <w:color w:val="000000" w:themeColor="text1"/>
          <w:sz w:val="28"/>
          <w:szCs w:val="36"/>
        </w:rPr>
      </w:pPr>
      <w:r w:rsidRPr="00CE1080">
        <w:rPr>
          <w:rFonts w:ascii="Arial" w:hAnsi="Arial" w:cs="Arial"/>
          <w:b/>
          <w:color w:val="000000" w:themeColor="text1"/>
          <w:sz w:val="28"/>
          <w:szCs w:val="36"/>
        </w:rPr>
        <w:t>Personligare badrum</w:t>
      </w:r>
      <w:r w:rsidR="00CE1080" w:rsidRPr="00CE1080">
        <w:rPr>
          <w:rFonts w:ascii="Arial" w:hAnsi="Arial" w:cs="Arial"/>
          <w:b/>
          <w:color w:val="000000" w:themeColor="text1"/>
          <w:sz w:val="28"/>
          <w:szCs w:val="36"/>
        </w:rPr>
        <w:t xml:space="preserve"> när INR och Aspen blir </w:t>
      </w:r>
      <w:proofErr w:type="spellStart"/>
      <w:r w:rsidRPr="00CE1080">
        <w:rPr>
          <w:rFonts w:ascii="Arial" w:hAnsi="Arial" w:cs="Arial"/>
          <w:b/>
          <w:color w:val="000000" w:themeColor="text1"/>
          <w:sz w:val="28"/>
          <w:szCs w:val="36"/>
        </w:rPr>
        <w:t>Iconic</w:t>
      </w:r>
      <w:proofErr w:type="spellEnd"/>
      <w:r w:rsidRPr="00CE1080">
        <w:rPr>
          <w:rFonts w:ascii="Arial" w:hAnsi="Arial" w:cs="Arial"/>
          <w:b/>
          <w:color w:val="000000" w:themeColor="text1"/>
          <w:sz w:val="28"/>
          <w:szCs w:val="36"/>
        </w:rPr>
        <w:t xml:space="preserve"> Nordic </w:t>
      </w:r>
      <w:proofErr w:type="spellStart"/>
      <w:r w:rsidRPr="00CE1080">
        <w:rPr>
          <w:rFonts w:ascii="Arial" w:hAnsi="Arial" w:cs="Arial"/>
          <w:b/>
          <w:color w:val="000000" w:themeColor="text1"/>
          <w:sz w:val="28"/>
          <w:szCs w:val="36"/>
        </w:rPr>
        <w:t>Rooms</w:t>
      </w:r>
      <w:proofErr w:type="spellEnd"/>
    </w:p>
    <w:p w:rsidR="0013259B" w:rsidRPr="00CE1080" w:rsidRDefault="0013259B" w:rsidP="0013259B">
      <w:pPr>
        <w:rPr>
          <w:rFonts w:ascii="Arial" w:hAnsi="Arial" w:cs="Arial"/>
          <w:b/>
          <w:color w:val="000000" w:themeColor="text1"/>
          <w:sz w:val="18"/>
          <w:szCs w:val="8"/>
        </w:rPr>
      </w:pPr>
    </w:p>
    <w:p w:rsidR="0013259B" w:rsidRPr="00CE1080" w:rsidRDefault="0013259B" w:rsidP="00CE1080">
      <w:pPr>
        <w:rPr>
          <w:rFonts w:ascii="Arial" w:hAnsi="Arial" w:cs="Arial"/>
          <w:b/>
          <w:color w:val="000000" w:themeColor="text1"/>
          <w:sz w:val="22"/>
        </w:rPr>
      </w:pPr>
      <w:r w:rsidRPr="00CE1080">
        <w:rPr>
          <w:rFonts w:ascii="Arial" w:hAnsi="Arial" w:cs="Arial"/>
          <w:b/>
          <w:color w:val="000000" w:themeColor="text1"/>
          <w:sz w:val="22"/>
        </w:rPr>
        <w:t>I april går två av Nordens ledande badrumsleverantörer – INR och Aspen – ihop under ett gemensamt varumärke: INR – </w:t>
      </w:r>
      <w:proofErr w:type="spellStart"/>
      <w:r w:rsidRPr="00CE1080">
        <w:rPr>
          <w:rFonts w:ascii="Arial" w:hAnsi="Arial" w:cs="Arial"/>
          <w:b/>
          <w:color w:val="000000" w:themeColor="text1"/>
          <w:sz w:val="22"/>
        </w:rPr>
        <w:t>Iconic</w:t>
      </w:r>
      <w:proofErr w:type="spellEnd"/>
      <w:r w:rsidRPr="00CE1080">
        <w:rPr>
          <w:rFonts w:ascii="Arial" w:hAnsi="Arial" w:cs="Arial"/>
          <w:b/>
          <w:color w:val="000000" w:themeColor="text1"/>
          <w:sz w:val="22"/>
        </w:rPr>
        <w:t xml:space="preserve"> Nordic </w:t>
      </w:r>
      <w:proofErr w:type="spellStart"/>
      <w:r w:rsidRPr="00CE1080">
        <w:rPr>
          <w:rFonts w:ascii="Arial" w:hAnsi="Arial" w:cs="Arial"/>
          <w:b/>
          <w:color w:val="000000" w:themeColor="text1"/>
          <w:sz w:val="22"/>
        </w:rPr>
        <w:t>Rooms</w:t>
      </w:r>
      <w:proofErr w:type="spellEnd"/>
      <w:r w:rsidRPr="00CE1080">
        <w:rPr>
          <w:rFonts w:ascii="Arial" w:hAnsi="Arial" w:cs="Arial"/>
          <w:b/>
          <w:color w:val="000000" w:themeColor="text1"/>
          <w:sz w:val="22"/>
        </w:rPr>
        <w:t xml:space="preserve">. Sammanslagningen kommer leda till många glada nyheter för alla dem som söker smart, personlig och innovativ nordisk badrumsdesign i framkant. </w:t>
      </w:r>
    </w:p>
    <w:p w:rsidR="00CE1080" w:rsidRPr="00CE1080" w:rsidRDefault="00CE1080" w:rsidP="00CE1080">
      <w:pPr>
        <w:spacing w:after="120"/>
        <w:rPr>
          <w:rFonts w:ascii="Arial" w:hAnsi="Arial" w:cs="Arial"/>
          <w:color w:val="000000" w:themeColor="text1"/>
          <w:sz w:val="8"/>
        </w:rPr>
      </w:pPr>
    </w:p>
    <w:p w:rsidR="0013259B" w:rsidRPr="00CE1080" w:rsidRDefault="0013259B" w:rsidP="00CE1080">
      <w:pPr>
        <w:spacing w:after="120"/>
        <w:rPr>
          <w:rFonts w:ascii="Arial" w:hAnsi="Arial" w:cs="Arial"/>
          <w:color w:val="000000" w:themeColor="text1"/>
          <w:sz w:val="20"/>
        </w:rPr>
      </w:pPr>
      <w:r w:rsidRPr="00CE1080">
        <w:rPr>
          <w:rFonts w:ascii="Arial" w:hAnsi="Arial" w:cs="Arial"/>
          <w:color w:val="000000" w:themeColor="text1"/>
          <w:sz w:val="20"/>
        </w:rPr>
        <w:t>Det första resultatet av fusionen blir nya spännande produktlanseringar i form av möbelserien AIR och handdukstorken BOW.</w:t>
      </w:r>
    </w:p>
    <w:p w:rsidR="0013259B" w:rsidRPr="00CE1080" w:rsidRDefault="0013259B" w:rsidP="00CE1080">
      <w:pPr>
        <w:spacing w:after="120"/>
        <w:rPr>
          <w:rFonts w:ascii="Arial" w:hAnsi="Arial" w:cs="Arial"/>
          <w:sz w:val="20"/>
        </w:rPr>
      </w:pPr>
      <w:r w:rsidRPr="00CE1080">
        <w:rPr>
          <w:rFonts w:ascii="Arial" w:hAnsi="Arial" w:cs="Arial"/>
          <w:color w:val="000000" w:themeColor="text1"/>
          <w:sz w:val="20"/>
        </w:rPr>
        <w:t>– Vi kommer lansera fler nyheter under året och jobba mer strategiskt med innovation för att verkligen ligga i framkant och ha möjlighet att erbjuda det som inredningsintresserade vill ha i morgon. Samtidigt kommer vi göra det mycket lättare att matcha ytor och färger i badrummet så att en vit detalj på duschprofiler har samma nyans som ett skåp eller en handdukstork</w:t>
      </w:r>
      <w:r w:rsidRPr="00CE1080">
        <w:rPr>
          <w:rFonts w:ascii="Arial" w:hAnsi="Arial" w:cs="Arial"/>
          <w:sz w:val="20"/>
        </w:rPr>
        <w:t>, säger Björn Ulfberg, VD för INR.</w:t>
      </w:r>
    </w:p>
    <w:p w:rsidR="0013259B" w:rsidRPr="00CE1080" w:rsidRDefault="0013259B" w:rsidP="00CE1080">
      <w:pPr>
        <w:spacing w:after="120"/>
        <w:rPr>
          <w:rFonts w:ascii="Arial" w:hAnsi="Arial" w:cs="Arial"/>
          <w:sz w:val="20"/>
        </w:rPr>
      </w:pPr>
      <w:r w:rsidRPr="00CE1080">
        <w:rPr>
          <w:rFonts w:ascii="Arial" w:eastAsia="Times New Roman" w:hAnsi="Arial" w:cs="Arial"/>
          <w:sz w:val="20"/>
        </w:rPr>
        <w:t xml:space="preserve">Lanseringen av INR – </w:t>
      </w:r>
      <w:proofErr w:type="spellStart"/>
      <w:r w:rsidRPr="00CE1080">
        <w:rPr>
          <w:rFonts w:ascii="Arial" w:eastAsia="Times New Roman" w:hAnsi="Arial" w:cs="Arial"/>
          <w:sz w:val="20"/>
        </w:rPr>
        <w:t>Iconic</w:t>
      </w:r>
      <w:proofErr w:type="spellEnd"/>
      <w:r w:rsidRPr="00CE1080">
        <w:rPr>
          <w:rFonts w:ascii="Arial" w:eastAsia="Times New Roman" w:hAnsi="Arial" w:cs="Arial"/>
          <w:sz w:val="20"/>
        </w:rPr>
        <w:t xml:space="preserve"> Nordic </w:t>
      </w:r>
      <w:proofErr w:type="spellStart"/>
      <w:r w:rsidRPr="00CE1080">
        <w:rPr>
          <w:rFonts w:ascii="Arial" w:eastAsia="Times New Roman" w:hAnsi="Arial" w:cs="Arial"/>
          <w:sz w:val="20"/>
        </w:rPr>
        <w:t>Rooms</w:t>
      </w:r>
      <w:proofErr w:type="spellEnd"/>
      <w:r w:rsidRPr="00CE1080">
        <w:rPr>
          <w:rFonts w:ascii="Arial" w:eastAsia="Times New Roman" w:hAnsi="Arial" w:cs="Arial"/>
          <w:sz w:val="20"/>
        </w:rPr>
        <w:t xml:space="preserve"> är den 3 april, något som kommer att synas i butiker och i sociala medier. Den nya gemensamma webbsidan </w:t>
      </w:r>
      <w:hyperlink r:id="rId7" w:history="1">
        <w:r w:rsidRPr="00CE1080">
          <w:rPr>
            <w:rStyle w:val="Hyperlnk"/>
            <w:rFonts w:ascii="Arial" w:eastAsia="Times New Roman" w:hAnsi="Arial" w:cs="Arial"/>
            <w:color w:val="auto"/>
            <w:sz w:val="20"/>
          </w:rPr>
          <w:t>inr.se</w:t>
        </w:r>
      </w:hyperlink>
      <w:r w:rsidR="00CE1080">
        <w:rPr>
          <w:rFonts w:ascii="Arial" w:eastAsia="Times New Roman" w:hAnsi="Arial" w:cs="Arial"/>
          <w:sz w:val="20"/>
        </w:rPr>
        <w:t xml:space="preserve">, </w:t>
      </w:r>
      <w:r w:rsidRPr="00CE1080">
        <w:rPr>
          <w:rFonts w:ascii="Arial" w:eastAsia="Times New Roman" w:hAnsi="Arial" w:cs="Arial"/>
          <w:sz w:val="20"/>
        </w:rPr>
        <w:t>som lanseras i slutet av april, kommer att ge dig möjlighet att förverkliga din personliga badrumsstil</w:t>
      </w:r>
      <w:r w:rsidRPr="00CE1080">
        <w:rPr>
          <w:rFonts w:ascii="Arial" w:hAnsi="Arial" w:cs="Arial"/>
          <w:sz w:val="20"/>
        </w:rPr>
        <w:t>.</w:t>
      </w:r>
      <w:bookmarkStart w:id="0" w:name="_GoBack"/>
      <w:bookmarkEnd w:id="0"/>
    </w:p>
    <w:p w:rsidR="0013259B" w:rsidRPr="00CE1080" w:rsidRDefault="0013259B" w:rsidP="00CE1080">
      <w:pPr>
        <w:widowControl w:val="0"/>
        <w:autoSpaceDE w:val="0"/>
        <w:autoSpaceDN w:val="0"/>
        <w:adjustRightInd w:val="0"/>
        <w:spacing w:after="120"/>
        <w:rPr>
          <w:rFonts w:ascii="Arial" w:hAnsi="Arial" w:cs="Arial"/>
          <w:sz w:val="20"/>
        </w:rPr>
      </w:pPr>
      <w:r w:rsidRPr="00CE1080">
        <w:rPr>
          <w:rFonts w:ascii="Arial" w:hAnsi="Arial" w:cs="Arial"/>
          <w:sz w:val="20"/>
        </w:rPr>
        <w:t>– Vår uppgift är att skapa rätt förutsättningar genom smarta, innovativa lösningar designade efter hur olika människor vill börja sin dag. Vi tror helhjärtat på att du som person får bäst utgångspunkt i en skön miljö som speglar vem just du är, säger Björn Ulfberg och fortsätter:</w:t>
      </w:r>
    </w:p>
    <w:p w:rsidR="0013259B" w:rsidRPr="00CE1080" w:rsidRDefault="0013259B" w:rsidP="00CE1080">
      <w:pPr>
        <w:widowControl w:val="0"/>
        <w:autoSpaceDE w:val="0"/>
        <w:autoSpaceDN w:val="0"/>
        <w:adjustRightInd w:val="0"/>
        <w:spacing w:after="120"/>
        <w:rPr>
          <w:rFonts w:ascii="Arial" w:hAnsi="Arial" w:cs="Arial"/>
          <w:sz w:val="20"/>
        </w:rPr>
      </w:pPr>
      <w:r w:rsidRPr="00CE1080">
        <w:rPr>
          <w:rFonts w:ascii="Arial" w:hAnsi="Arial" w:cs="Arial"/>
          <w:sz w:val="20"/>
        </w:rPr>
        <w:t>– Med ett nytt och spännande varumärke och ett förnyat sortiment kommer vi få ännu bättre möjligheter att erbjuda smart och personlig nordisk badrumsdesign i framkant.</w:t>
      </w:r>
    </w:p>
    <w:p w:rsidR="00CE1080" w:rsidRPr="00CE1080" w:rsidRDefault="00CE1080" w:rsidP="00CE1080">
      <w:pPr>
        <w:widowControl w:val="0"/>
        <w:autoSpaceDE w:val="0"/>
        <w:autoSpaceDN w:val="0"/>
        <w:adjustRightInd w:val="0"/>
        <w:spacing w:after="120"/>
        <w:rPr>
          <w:rFonts w:ascii="Arial" w:hAnsi="Arial" w:cs="Arial"/>
          <w:b/>
          <w:sz w:val="8"/>
        </w:rPr>
      </w:pPr>
    </w:p>
    <w:p w:rsidR="00851409" w:rsidRPr="00CE1080" w:rsidRDefault="0013259B" w:rsidP="00CE1080">
      <w:pPr>
        <w:widowControl w:val="0"/>
        <w:autoSpaceDE w:val="0"/>
        <w:autoSpaceDN w:val="0"/>
        <w:adjustRightInd w:val="0"/>
        <w:spacing w:after="120"/>
        <w:rPr>
          <w:rFonts w:ascii="Arial" w:hAnsi="Arial" w:cs="Arial"/>
          <w:b/>
          <w:sz w:val="20"/>
        </w:rPr>
      </w:pPr>
      <w:r w:rsidRPr="00CE1080">
        <w:rPr>
          <w:rFonts w:ascii="Arial" w:hAnsi="Arial" w:cs="Arial"/>
          <w:b/>
          <w:sz w:val="20"/>
        </w:rPr>
        <w:t xml:space="preserve">Klicka på länken för att läsa och beställa hem </w:t>
      </w:r>
      <w:hyperlink r:id="rId8" w:history="1">
        <w:proofErr w:type="spellStart"/>
        <w:r w:rsidRPr="00CE1080">
          <w:rPr>
            <w:rStyle w:val="Hyperlnk"/>
            <w:rFonts w:ascii="Arial" w:hAnsi="Arial" w:cs="Arial"/>
            <w:b/>
            <w:color w:val="auto"/>
            <w:sz w:val="20"/>
          </w:rPr>
          <w:t>Iconic</w:t>
        </w:r>
        <w:proofErr w:type="spellEnd"/>
        <w:r w:rsidRPr="00CE1080">
          <w:rPr>
            <w:rStyle w:val="Hyperlnk"/>
            <w:rFonts w:ascii="Arial" w:hAnsi="Arial" w:cs="Arial"/>
            <w:b/>
            <w:color w:val="auto"/>
            <w:sz w:val="20"/>
          </w:rPr>
          <w:t xml:space="preserve"> Nordic </w:t>
        </w:r>
        <w:proofErr w:type="spellStart"/>
        <w:r w:rsidRPr="00CE1080">
          <w:rPr>
            <w:rStyle w:val="Hyperlnk"/>
            <w:rFonts w:ascii="Arial" w:hAnsi="Arial" w:cs="Arial"/>
            <w:b/>
            <w:color w:val="auto"/>
            <w:sz w:val="20"/>
          </w:rPr>
          <w:t>Rooms</w:t>
        </w:r>
        <w:proofErr w:type="spellEnd"/>
        <w:r w:rsidRPr="00CE1080">
          <w:rPr>
            <w:rStyle w:val="Hyperlnk"/>
            <w:rFonts w:ascii="Arial" w:hAnsi="Arial" w:cs="Arial"/>
            <w:b/>
            <w:color w:val="auto"/>
            <w:sz w:val="20"/>
          </w:rPr>
          <w:t xml:space="preserve"> nya katalog</w:t>
        </w:r>
      </w:hyperlink>
      <w:r w:rsidRPr="00CE1080">
        <w:rPr>
          <w:rFonts w:ascii="Arial" w:hAnsi="Arial" w:cs="Arial"/>
          <w:b/>
          <w:sz w:val="20"/>
        </w:rPr>
        <w:t>.</w:t>
      </w:r>
    </w:p>
    <w:p w:rsidR="00CE1080" w:rsidRPr="00CE1080" w:rsidRDefault="00CE1080" w:rsidP="00CE1080">
      <w:pPr>
        <w:spacing w:after="120"/>
        <w:rPr>
          <w:rFonts w:ascii="Arial" w:hAnsi="Arial" w:cs="Arial"/>
          <w:b/>
          <w:color w:val="343434"/>
          <w:sz w:val="4"/>
        </w:rPr>
      </w:pPr>
    </w:p>
    <w:p w:rsidR="00296656" w:rsidRPr="00CE1080" w:rsidRDefault="00296656" w:rsidP="00CE1080">
      <w:pPr>
        <w:spacing w:after="120"/>
        <w:rPr>
          <w:rFonts w:ascii="Arial" w:hAnsi="Arial" w:cs="Arial"/>
          <w:b/>
          <w:color w:val="343434"/>
          <w:sz w:val="20"/>
        </w:rPr>
      </w:pPr>
      <w:r w:rsidRPr="00CE1080">
        <w:rPr>
          <w:rFonts w:ascii="Arial" w:hAnsi="Arial" w:cs="Arial"/>
          <w:b/>
          <w:color w:val="343434"/>
          <w:sz w:val="20"/>
        </w:rPr>
        <w:t>För frågor och ytterligare information kontakta:</w:t>
      </w:r>
    </w:p>
    <w:p w:rsidR="0013259B" w:rsidRPr="00CE1080" w:rsidRDefault="00496E5B" w:rsidP="00CE1080">
      <w:pPr>
        <w:spacing w:after="120"/>
        <w:rPr>
          <w:rFonts w:ascii="Arial" w:hAnsi="Arial" w:cs="Arial"/>
          <w:color w:val="343434"/>
          <w:sz w:val="20"/>
        </w:rPr>
      </w:pPr>
      <w:r w:rsidRPr="00CE1080">
        <w:rPr>
          <w:rFonts w:ascii="Arial" w:hAnsi="Arial" w:cs="Arial"/>
          <w:bCs/>
          <w:color w:val="343434"/>
          <w:sz w:val="20"/>
        </w:rPr>
        <w:t>Björn Ulfberg, VD</w:t>
      </w:r>
      <w:r w:rsidR="00CE1080">
        <w:rPr>
          <w:rFonts w:ascii="Arial" w:hAnsi="Arial" w:cs="Arial"/>
          <w:bCs/>
          <w:color w:val="343434"/>
          <w:sz w:val="20"/>
        </w:rPr>
        <w:br/>
      </w:r>
      <w:r w:rsidRPr="00CE1080">
        <w:rPr>
          <w:rFonts w:ascii="Arial" w:hAnsi="Arial" w:cs="Arial"/>
          <w:color w:val="343434"/>
          <w:sz w:val="20"/>
        </w:rPr>
        <w:t xml:space="preserve">Mail. </w:t>
      </w:r>
      <w:hyperlink r:id="rId9" w:tooltip="bjorn.ulfberg@vannagroup.com" w:history="1">
        <w:r w:rsidR="00E955D9" w:rsidRPr="00CE1080">
          <w:rPr>
            <w:rStyle w:val="Hyperlnk"/>
            <w:rFonts w:ascii="Arial" w:hAnsi="Arial" w:cs="Arial"/>
            <w:color w:val="343434"/>
            <w:sz w:val="20"/>
            <w:u w:val="none"/>
          </w:rPr>
          <w:t>bjorn.ulfberg@inrnordic.com</w:t>
        </w:r>
      </w:hyperlink>
      <w:r w:rsidR="00CE1080">
        <w:rPr>
          <w:rFonts w:ascii="Arial" w:hAnsi="Arial" w:cs="Arial"/>
          <w:sz w:val="20"/>
        </w:rPr>
        <w:t xml:space="preserve"> </w:t>
      </w:r>
      <w:r w:rsidR="00CE1080">
        <w:rPr>
          <w:rFonts w:ascii="Arial" w:hAnsi="Arial" w:cs="Arial"/>
          <w:sz w:val="20"/>
        </w:rPr>
        <w:br/>
      </w:r>
      <w:r w:rsidRPr="00CE1080">
        <w:rPr>
          <w:rFonts w:ascii="Arial" w:hAnsi="Arial" w:cs="Arial"/>
          <w:color w:val="343434"/>
          <w:sz w:val="20"/>
        </w:rPr>
        <w:t xml:space="preserve">Tel. </w:t>
      </w:r>
      <w:r w:rsidR="00E955D9" w:rsidRPr="00CE1080">
        <w:rPr>
          <w:rFonts w:ascii="Arial" w:hAnsi="Arial" w:cs="Arial"/>
          <w:color w:val="343434"/>
          <w:sz w:val="20"/>
        </w:rPr>
        <w:t>+46 733 889</w:t>
      </w:r>
      <w:r w:rsidR="00851409" w:rsidRPr="00CE1080">
        <w:rPr>
          <w:rFonts w:ascii="Arial" w:hAnsi="Arial" w:cs="Arial"/>
          <w:color w:val="343434"/>
          <w:sz w:val="20"/>
        </w:rPr>
        <w:t> </w:t>
      </w:r>
      <w:r w:rsidR="00E955D9" w:rsidRPr="00CE1080">
        <w:rPr>
          <w:rFonts w:ascii="Arial" w:hAnsi="Arial" w:cs="Arial"/>
          <w:color w:val="343434"/>
          <w:sz w:val="20"/>
        </w:rPr>
        <w:t xml:space="preserve">333 </w:t>
      </w:r>
    </w:p>
    <w:sectPr w:rsidR="0013259B" w:rsidRPr="00CE1080" w:rsidSect="00CE1080">
      <w:headerReference w:type="default" r:id="rId10"/>
      <w:footerReference w:type="default" r:id="rId11"/>
      <w:pgSz w:w="11900" w:h="16840"/>
      <w:pgMar w:top="142" w:right="1417" w:bottom="1560" w:left="1417" w:header="708" w:footer="6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55D9" w:rsidRDefault="00E955D9" w:rsidP="00793F54">
      <w:r>
        <w:separator/>
      </w:r>
    </w:p>
  </w:endnote>
  <w:endnote w:type="continuationSeparator" w:id="0">
    <w:p w:rsidR="00E955D9" w:rsidRDefault="00E955D9" w:rsidP="00793F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1080" w:rsidRPr="00CE1080" w:rsidRDefault="00CE1080" w:rsidP="00CE1080">
    <w:pPr>
      <w:pBdr>
        <w:top w:val="single" w:sz="4" w:space="1" w:color="808080" w:themeColor="background1" w:themeShade="80"/>
      </w:pBdr>
      <w:rPr>
        <w:rFonts w:ascii="Arial" w:hAnsi="Arial" w:cs="Arial"/>
        <w:b/>
        <w:i/>
        <w:color w:val="808080" w:themeColor="background1" w:themeShade="80"/>
        <w:sz w:val="8"/>
        <w:szCs w:val="8"/>
      </w:rPr>
    </w:pPr>
  </w:p>
  <w:p w:rsidR="00CE1080" w:rsidRPr="00CE1080" w:rsidRDefault="00CE1080" w:rsidP="00CE1080">
    <w:pPr>
      <w:pBdr>
        <w:top w:val="single" w:sz="4" w:space="1" w:color="808080" w:themeColor="background1" w:themeShade="80"/>
      </w:pBdr>
      <w:rPr>
        <w:rFonts w:ascii="Arial" w:hAnsi="Arial" w:cs="Arial"/>
        <w:b/>
        <w:i/>
        <w:color w:val="808080" w:themeColor="background1" w:themeShade="80"/>
        <w:sz w:val="18"/>
        <w:szCs w:val="18"/>
      </w:rPr>
    </w:pPr>
    <w:proofErr w:type="spellStart"/>
    <w:r w:rsidRPr="00CE1080">
      <w:rPr>
        <w:rFonts w:ascii="Arial" w:hAnsi="Arial" w:cs="Arial"/>
        <w:b/>
        <w:i/>
        <w:color w:val="808080" w:themeColor="background1" w:themeShade="80"/>
        <w:sz w:val="18"/>
        <w:szCs w:val="18"/>
      </w:rPr>
      <w:t>Iconic</w:t>
    </w:r>
    <w:proofErr w:type="spellEnd"/>
    <w:r w:rsidRPr="00CE1080">
      <w:rPr>
        <w:rFonts w:ascii="Arial" w:hAnsi="Arial" w:cs="Arial"/>
        <w:b/>
        <w:i/>
        <w:color w:val="808080" w:themeColor="background1" w:themeShade="80"/>
        <w:sz w:val="18"/>
        <w:szCs w:val="18"/>
      </w:rPr>
      <w:t xml:space="preserve"> Nordic </w:t>
    </w:r>
    <w:proofErr w:type="spellStart"/>
    <w:r w:rsidRPr="00CE1080">
      <w:rPr>
        <w:rFonts w:ascii="Arial" w:hAnsi="Arial" w:cs="Arial"/>
        <w:b/>
        <w:i/>
        <w:color w:val="808080" w:themeColor="background1" w:themeShade="80"/>
        <w:sz w:val="18"/>
        <w:szCs w:val="18"/>
      </w:rPr>
      <w:t>Rooms</w:t>
    </w:r>
    <w:proofErr w:type="spellEnd"/>
  </w:p>
  <w:p w:rsidR="00CE1080" w:rsidRPr="00CE1080" w:rsidRDefault="00CE1080" w:rsidP="00CE1080">
    <w:pPr>
      <w:rPr>
        <w:rFonts w:ascii="Arial" w:hAnsi="Arial" w:cs="Arial"/>
        <w:i/>
        <w:color w:val="808080" w:themeColor="background1" w:themeShade="80"/>
        <w:sz w:val="8"/>
        <w:szCs w:val="8"/>
      </w:rPr>
    </w:pPr>
  </w:p>
  <w:p w:rsidR="00CE1080" w:rsidRPr="00CE1080" w:rsidRDefault="00CE1080" w:rsidP="00CE1080">
    <w:pPr>
      <w:rPr>
        <w:rFonts w:ascii="Arial" w:hAnsi="Arial" w:cs="Arial"/>
        <w:i/>
        <w:color w:val="808080" w:themeColor="background1" w:themeShade="80"/>
        <w:sz w:val="16"/>
        <w:szCs w:val="18"/>
      </w:rPr>
    </w:pPr>
    <w:r w:rsidRPr="00CE1080">
      <w:rPr>
        <w:rFonts w:ascii="Arial" w:hAnsi="Arial" w:cs="Arial"/>
        <w:i/>
        <w:color w:val="808080" w:themeColor="background1" w:themeShade="80"/>
        <w:sz w:val="16"/>
        <w:szCs w:val="18"/>
      </w:rPr>
      <w:t xml:space="preserve">INR, </w:t>
    </w:r>
    <w:proofErr w:type="spellStart"/>
    <w:r w:rsidRPr="00CE1080">
      <w:rPr>
        <w:rFonts w:ascii="Arial" w:hAnsi="Arial" w:cs="Arial"/>
        <w:i/>
        <w:color w:val="808080" w:themeColor="background1" w:themeShade="80"/>
        <w:sz w:val="16"/>
        <w:szCs w:val="18"/>
      </w:rPr>
      <w:t>Iconic</w:t>
    </w:r>
    <w:proofErr w:type="spellEnd"/>
    <w:r w:rsidRPr="00CE1080">
      <w:rPr>
        <w:rFonts w:ascii="Arial" w:hAnsi="Arial" w:cs="Arial"/>
        <w:i/>
        <w:color w:val="808080" w:themeColor="background1" w:themeShade="80"/>
        <w:sz w:val="16"/>
        <w:szCs w:val="18"/>
      </w:rPr>
      <w:t xml:space="preserve"> Nordic </w:t>
    </w:r>
    <w:proofErr w:type="spellStart"/>
    <w:r w:rsidRPr="00CE1080">
      <w:rPr>
        <w:rFonts w:ascii="Arial" w:hAnsi="Arial" w:cs="Arial"/>
        <w:i/>
        <w:color w:val="808080" w:themeColor="background1" w:themeShade="80"/>
        <w:sz w:val="16"/>
        <w:szCs w:val="18"/>
      </w:rPr>
      <w:t>Rooms</w:t>
    </w:r>
    <w:proofErr w:type="spellEnd"/>
    <w:r w:rsidRPr="00CE1080">
      <w:rPr>
        <w:rFonts w:ascii="Arial" w:hAnsi="Arial" w:cs="Arial"/>
        <w:i/>
        <w:color w:val="808080" w:themeColor="background1" w:themeShade="80"/>
        <w:sz w:val="16"/>
        <w:szCs w:val="18"/>
      </w:rPr>
      <w:t xml:space="preserve">, är ett resultat av sammanslagningen av badrumsexperterna Aspen och INR, som sedan 2010 ingår i den nordiska badrumskoncernen INR Nordic, tidigare Vanna Group. Ägare är private </w:t>
    </w:r>
    <w:proofErr w:type="spellStart"/>
    <w:r w:rsidRPr="00CE1080">
      <w:rPr>
        <w:rFonts w:ascii="Arial" w:hAnsi="Arial" w:cs="Arial"/>
        <w:i/>
        <w:color w:val="808080" w:themeColor="background1" w:themeShade="80"/>
        <w:sz w:val="16"/>
        <w:szCs w:val="18"/>
      </w:rPr>
      <w:t>equity</w:t>
    </w:r>
    <w:proofErr w:type="spellEnd"/>
    <w:r w:rsidRPr="00CE1080">
      <w:rPr>
        <w:rFonts w:ascii="Arial" w:hAnsi="Arial" w:cs="Arial"/>
        <w:i/>
        <w:color w:val="808080" w:themeColor="background1" w:themeShade="80"/>
        <w:sz w:val="16"/>
        <w:szCs w:val="18"/>
      </w:rPr>
      <w:t xml:space="preserve">-bolaget </w:t>
    </w:r>
    <w:proofErr w:type="spellStart"/>
    <w:r w:rsidRPr="00CE1080">
      <w:rPr>
        <w:rFonts w:ascii="Arial" w:hAnsi="Arial" w:cs="Arial"/>
        <w:i/>
        <w:color w:val="808080" w:themeColor="background1" w:themeShade="80"/>
        <w:sz w:val="16"/>
        <w:szCs w:val="18"/>
      </w:rPr>
      <w:t>CapMan</w:t>
    </w:r>
    <w:proofErr w:type="spellEnd"/>
    <w:r w:rsidRPr="00CE1080">
      <w:rPr>
        <w:rFonts w:ascii="Arial" w:hAnsi="Arial" w:cs="Arial"/>
        <w:i/>
        <w:color w:val="808080" w:themeColor="background1" w:themeShade="80"/>
        <w:sz w:val="16"/>
        <w:szCs w:val="18"/>
      </w:rPr>
      <w:t xml:space="preserve"> och ledande medarbetare. Koncernen omsatte 386 MSEK under år 2016 och har 122 anställda i Norden. Årligen lämnar ca </w:t>
    </w:r>
    <w:proofErr w:type="gramStart"/>
    <w:r w:rsidRPr="00CE1080">
      <w:rPr>
        <w:rFonts w:ascii="Arial" w:hAnsi="Arial" w:cs="Arial"/>
        <w:i/>
        <w:color w:val="808080" w:themeColor="background1" w:themeShade="80"/>
        <w:sz w:val="16"/>
        <w:szCs w:val="18"/>
      </w:rPr>
      <w:t>60.000</w:t>
    </w:r>
    <w:proofErr w:type="gramEnd"/>
    <w:r w:rsidRPr="00CE1080">
      <w:rPr>
        <w:rFonts w:ascii="Arial" w:hAnsi="Arial" w:cs="Arial"/>
        <w:i/>
        <w:color w:val="808080" w:themeColor="background1" w:themeShade="80"/>
        <w:sz w:val="16"/>
        <w:szCs w:val="18"/>
      </w:rPr>
      <w:t xml:space="preserve"> </w:t>
    </w:r>
    <w:proofErr w:type="spellStart"/>
    <w:r w:rsidRPr="00CE1080">
      <w:rPr>
        <w:rFonts w:ascii="Arial" w:hAnsi="Arial" w:cs="Arial"/>
        <w:i/>
        <w:color w:val="808080" w:themeColor="background1" w:themeShade="80"/>
        <w:sz w:val="16"/>
        <w:szCs w:val="18"/>
      </w:rPr>
      <w:t>st</w:t>
    </w:r>
    <w:proofErr w:type="spellEnd"/>
    <w:r w:rsidRPr="00CE1080">
      <w:rPr>
        <w:rFonts w:ascii="Arial" w:hAnsi="Arial" w:cs="Arial"/>
        <w:i/>
        <w:color w:val="808080" w:themeColor="background1" w:themeShade="80"/>
        <w:sz w:val="16"/>
        <w:szCs w:val="18"/>
      </w:rPr>
      <w:t xml:space="preserve"> duschlösningar fabriken i Malmö och drygt 30.000 </w:t>
    </w:r>
    <w:proofErr w:type="spellStart"/>
    <w:r w:rsidRPr="00CE1080">
      <w:rPr>
        <w:rFonts w:ascii="Arial" w:hAnsi="Arial" w:cs="Arial"/>
        <w:i/>
        <w:color w:val="808080" w:themeColor="background1" w:themeShade="80"/>
        <w:sz w:val="16"/>
        <w:szCs w:val="18"/>
      </w:rPr>
      <w:t>st</w:t>
    </w:r>
    <w:proofErr w:type="spellEnd"/>
    <w:r w:rsidRPr="00CE1080">
      <w:rPr>
        <w:rFonts w:ascii="Arial" w:hAnsi="Arial" w:cs="Arial"/>
        <w:i/>
        <w:color w:val="808080" w:themeColor="background1" w:themeShade="80"/>
        <w:sz w:val="16"/>
        <w:szCs w:val="18"/>
      </w:rPr>
      <w:t xml:space="preserve"> kompletta</w:t>
    </w:r>
    <w:r w:rsidRPr="00CE1080">
      <w:rPr>
        <w:rStyle w:val="Kommentarsreferens"/>
        <w:rFonts w:ascii="Arial" w:hAnsi="Arial" w:cs="Arial"/>
        <w:i/>
        <w:color w:val="808080" w:themeColor="background1" w:themeShade="80"/>
        <w:szCs w:val="18"/>
      </w:rPr>
      <w:t xml:space="preserve"> </w:t>
    </w:r>
    <w:r w:rsidRPr="00CE1080">
      <w:rPr>
        <w:rFonts w:ascii="Arial" w:hAnsi="Arial" w:cs="Arial"/>
        <w:i/>
        <w:color w:val="808080" w:themeColor="background1" w:themeShade="80"/>
        <w:sz w:val="16"/>
        <w:szCs w:val="18"/>
      </w:rPr>
      <w:t>badrumsmöbler i Jönköping. Sortimentet omfattar högkvalitativa badrumsmöbler, förvaring, duschväggar, blandare och handdukstorkar.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55D9" w:rsidRDefault="00E955D9" w:rsidP="00793F54">
      <w:r>
        <w:separator/>
      </w:r>
    </w:p>
  </w:footnote>
  <w:footnote w:type="continuationSeparator" w:id="0">
    <w:p w:rsidR="00E955D9" w:rsidRDefault="00E955D9" w:rsidP="00793F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1436" w:rsidRDefault="00490328">
    <w:pPr>
      <w:pStyle w:val="Sidhuvud"/>
    </w:pPr>
    <w:r>
      <w:rPr>
        <w:noProof/>
        <w:lang w:eastAsia="en-US"/>
      </w:rPr>
      <w:pict>
        <v:shapetype id="_x0000_t202" coordsize="21600,21600" o:spt="202" path="m,l,21600r21600,l21600,xe">
          <v:stroke joinstyle="miter"/>
          <v:path gradientshapeok="t" o:connecttype="rect"/>
        </v:shapetype>
        <v:shape id="_x0000_s4097" type="#_x0000_t202" style="position:absolute;margin-left:272.9pt;margin-top:45.6pt;width:181.25pt;height:17.55pt;z-index:251660288;mso-width-percent:400;mso-height-percent:200;mso-width-percent:400;mso-height-percent:200;mso-width-relative:margin;mso-height-relative:margin" stroked="f">
          <v:textbox style="mso-fit-shape-to-text:t">
            <w:txbxContent>
              <w:p w:rsidR="00CE1080" w:rsidRPr="00CE1080" w:rsidRDefault="00CE1080" w:rsidP="00CE1080">
                <w:pPr>
                  <w:pStyle w:val="Sidhuvud"/>
                  <w:jc w:val="right"/>
                  <w:rPr>
                    <w:rFonts w:ascii="Arial" w:hAnsi="Arial" w:cs="Arial"/>
                    <w:sz w:val="18"/>
                    <w:szCs w:val="18"/>
                  </w:rPr>
                </w:pPr>
                <w:r w:rsidRPr="00CE1080">
                  <w:rPr>
                    <w:rFonts w:ascii="Arial" w:hAnsi="Arial" w:cs="Arial"/>
                    <w:sz w:val="18"/>
                    <w:szCs w:val="18"/>
                  </w:rPr>
                  <w:t>Pressmeddelande Malmö 2017-04-03</w:t>
                </w:r>
              </w:p>
            </w:txbxContent>
          </v:textbox>
        </v:shape>
      </w:pict>
    </w:r>
    <w:r w:rsidR="00111436">
      <w:rPr>
        <w:noProof/>
      </w:rPr>
      <w:drawing>
        <wp:inline distT="0" distB="0" distL="0" distR="0">
          <wp:extent cx="501160" cy="720000"/>
          <wp:effectExtent l="0" t="0" r="0" b="4445"/>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R_main_svart.jpg"/>
                  <pic:cNvPicPr/>
                </pic:nvPicPr>
                <pic:blipFill>
                  <a:blip r:embed="rId1">
                    <a:extLst>
                      <a:ext uri="{28A0092B-C50C-407E-A947-70E740481C1C}">
                        <a14:useLocalDpi xmlns:a14="http://schemas.microsoft.com/office/drawing/2010/main" val="0"/>
                      </a:ext>
                    </a:extLst>
                  </a:blip>
                  <a:stretch>
                    <a:fillRect/>
                  </a:stretch>
                </pic:blipFill>
                <pic:spPr>
                  <a:xfrm>
                    <a:off x="0" y="0"/>
                    <a:ext cx="501160" cy="720000"/>
                  </a:xfrm>
                  <a:prstGeom prst="rect">
                    <a:avLst/>
                  </a:prstGeom>
                </pic:spPr>
              </pic:pic>
            </a:graphicData>
          </a:graphic>
        </wp:inline>
      </w:drawing>
    </w:r>
  </w:p>
  <w:p w:rsidR="00CE1080" w:rsidRPr="00CE1080" w:rsidRDefault="00CE1080">
    <w:pPr>
      <w:pStyle w:val="Sidhuvud"/>
      <w:rPr>
        <w:sz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hdrShapeDefaults>
    <o:shapedefaults v:ext="edit" spidmax="4099">
      <o:colormenu v:ext="edit" strokecolor="none"/>
    </o:shapedefaults>
    <o:shapelayout v:ext="edit">
      <o:idmap v:ext="edit" data="4"/>
    </o:shapelayout>
  </w:hdrShapeDefaults>
  <w:footnotePr>
    <w:footnote w:id="-1"/>
    <w:footnote w:id="0"/>
  </w:footnotePr>
  <w:endnotePr>
    <w:endnote w:id="-1"/>
    <w:endnote w:id="0"/>
  </w:endnotePr>
  <w:compat>
    <w:useFELayout/>
    <w:compatSetting w:name="compatibilityMode" w:uri="http://schemas.microsoft.com/office/word" w:val="12"/>
  </w:compat>
  <w:rsids>
    <w:rsidRoot w:val="009A3EC1"/>
    <w:rsid w:val="00011C07"/>
    <w:rsid w:val="00036225"/>
    <w:rsid w:val="000659A4"/>
    <w:rsid w:val="00083550"/>
    <w:rsid w:val="000B10E2"/>
    <w:rsid w:val="001006A0"/>
    <w:rsid w:val="00111436"/>
    <w:rsid w:val="001264A3"/>
    <w:rsid w:val="0013259B"/>
    <w:rsid w:val="00176A24"/>
    <w:rsid w:val="001D48B2"/>
    <w:rsid w:val="001E1A54"/>
    <w:rsid w:val="001F3807"/>
    <w:rsid w:val="0025542B"/>
    <w:rsid w:val="00280A2A"/>
    <w:rsid w:val="00296656"/>
    <w:rsid w:val="002C7E1A"/>
    <w:rsid w:val="00311498"/>
    <w:rsid w:val="003758F2"/>
    <w:rsid w:val="003C7C36"/>
    <w:rsid w:val="003D2763"/>
    <w:rsid w:val="00406FCB"/>
    <w:rsid w:val="004202EC"/>
    <w:rsid w:val="00490328"/>
    <w:rsid w:val="00496E5B"/>
    <w:rsid w:val="00497AB0"/>
    <w:rsid w:val="004A6EC3"/>
    <w:rsid w:val="00503691"/>
    <w:rsid w:val="00524708"/>
    <w:rsid w:val="00551E15"/>
    <w:rsid w:val="005647A9"/>
    <w:rsid w:val="00596D31"/>
    <w:rsid w:val="00605DDD"/>
    <w:rsid w:val="006118B6"/>
    <w:rsid w:val="006662B3"/>
    <w:rsid w:val="0076434B"/>
    <w:rsid w:val="00793F54"/>
    <w:rsid w:val="008138B7"/>
    <w:rsid w:val="00830B73"/>
    <w:rsid w:val="00851409"/>
    <w:rsid w:val="009810BF"/>
    <w:rsid w:val="00991E2E"/>
    <w:rsid w:val="009A3EC1"/>
    <w:rsid w:val="009C0DED"/>
    <w:rsid w:val="00A0637A"/>
    <w:rsid w:val="00A25BAC"/>
    <w:rsid w:val="00A62875"/>
    <w:rsid w:val="00A66955"/>
    <w:rsid w:val="00A74C96"/>
    <w:rsid w:val="00AA7B8B"/>
    <w:rsid w:val="00AD0A56"/>
    <w:rsid w:val="00B301E0"/>
    <w:rsid w:val="00B329D9"/>
    <w:rsid w:val="00C4762B"/>
    <w:rsid w:val="00CE1080"/>
    <w:rsid w:val="00D23717"/>
    <w:rsid w:val="00D445E6"/>
    <w:rsid w:val="00D63F70"/>
    <w:rsid w:val="00DE423C"/>
    <w:rsid w:val="00E07B9B"/>
    <w:rsid w:val="00E955D9"/>
    <w:rsid w:val="00F12BBE"/>
    <w:rsid w:val="00F42FD5"/>
    <w:rsid w:val="00F563EF"/>
    <w:rsid w:val="00FD08B3"/>
    <w:rsid w:val="00FF1553"/>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9">
      <o:colormenu v:ext="edit" strokecolor="none"/>
    </o:shapedefaults>
    <o:shapelayout v:ext="edit">
      <o:idmap v:ext="edit" data="1"/>
    </o:shapelayout>
  </w:shapeDefaults>
  <w:decimalSymbol w:val=","/>
  <w:listSeparator w:val=";"/>
  <w15:docId w15:val="{2233DFDF-7689-477A-9D81-FF2712B47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3EC1"/>
  </w:style>
  <w:style w:type="paragraph" w:styleId="Rubrik3">
    <w:name w:val="heading 3"/>
    <w:basedOn w:val="Normal"/>
    <w:link w:val="Rubrik3Char"/>
    <w:uiPriority w:val="9"/>
    <w:qFormat/>
    <w:rsid w:val="00A74C96"/>
    <w:pPr>
      <w:spacing w:before="100" w:beforeAutospacing="1" w:after="100" w:afterAutospacing="1"/>
      <w:outlineLvl w:val="2"/>
    </w:pPr>
    <w:rPr>
      <w:rFonts w:ascii="Times" w:hAnsi="Times"/>
      <w:b/>
      <w:bCs/>
      <w:sz w:val="27"/>
      <w:szCs w:val="27"/>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6662B3"/>
    <w:pPr>
      <w:ind w:left="720"/>
      <w:contextualSpacing/>
    </w:pPr>
  </w:style>
  <w:style w:type="character" w:customStyle="1" w:styleId="Rubrik3Char">
    <w:name w:val="Rubrik 3 Char"/>
    <w:basedOn w:val="Standardstycketeckensnitt"/>
    <w:link w:val="Rubrik3"/>
    <w:uiPriority w:val="9"/>
    <w:rsid w:val="00A74C96"/>
    <w:rPr>
      <w:rFonts w:ascii="Times" w:hAnsi="Times"/>
      <w:b/>
      <w:bCs/>
      <w:sz w:val="27"/>
      <w:szCs w:val="27"/>
    </w:rPr>
  </w:style>
  <w:style w:type="paragraph" w:styleId="Normalwebb">
    <w:name w:val="Normal (Web)"/>
    <w:basedOn w:val="Normal"/>
    <w:uiPriority w:val="99"/>
    <w:semiHidden/>
    <w:unhideWhenUsed/>
    <w:rsid w:val="00A74C96"/>
    <w:pPr>
      <w:spacing w:before="100" w:beforeAutospacing="1" w:after="100" w:afterAutospacing="1"/>
    </w:pPr>
    <w:rPr>
      <w:rFonts w:ascii="Times" w:hAnsi="Times" w:cs="Times New Roman"/>
      <w:sz w:val="20"/>
      <w:szCs w:val="20"/>
    </w:rPr>
  </w:style>
  <w:style w:type="paragraph" w:styleId="Ballongtext">
    <w:name w:val="Balloon Text"/>
    <w:basedOn w:val="Normal"/>
    <w:link w:val="BallongtextChar"/>
    <w:uiPriority w:val="99"/>
    <w:semiHidden/>
    <w:unhideWhenUsed/>
    <w:rsid w:val="00605DDD"/>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605DDD"/>
    <w:rPr>
      <w:rFonts w:ascii="Lucida Grande" w:hAnsi="Lucida Grande" w:cs="Lucida Grande"/>
      <w:sz w:val="18"/>
      <w:szCs w:val="18"/>
    </w:rPr>
  </w:style>
  <w:style w:type="character" w:styleId="Hyperlnk">
    <w:name w:val="Hyperlink"/>
    <w:basedOn w:val="Standardstycketeckensnitt"/>
    <w:uiPriority w:val="99"/>
    <w:unhideWhenUsed/>
    <w:rsid w:val="00496E5B"/>
    <w:rPr>
      <w:color w:val="0000FF" w:themeColor="hyperlink"/>
      <w:u w:val="single"/>
    </w:rPr>
  </w:style>
  <w:style w:type="character" w:styleId="AnvndHyperlnk">
    <w:name w:val="FollowedHyperlink"/>
    <w:basedOn w:val="Standardstycketeckensnitt"/>
    <w:uiPriority w:val="99"/>
    <w:semiHidden/>
    <w:unhideWhenUsed/>
    <w:rsid w:val="00496E5B"/>
    <w:rPr>
      <w:color w:val="800080" w:themeColor="followedHyperlink"/>
      <w:u w:val="single"/>
    </w:rPr>
  </w:style>
  <w:style w:type="paragraph" w:styleId="Sidhuvud">
    <w:name w:val="header"/>
    <w:basedOn w:val="Normal"/>
    <w:link w:val="SidhuvudChar"/>
    <w:uiPriority w:val="99"/>
    <w:unhideWhenUsed/>
    <w:rsid w:val="00793F54"/>
    <w:pPr>
      <w:tabs>
        <w:tab w:val="center" w:pos="4536"/>
        <w:tab w:val="right" w:pos="9072"/>
      </w:tabs>
    </w:pPr>
  </w:style>
  <w:style w:type="character" w:customStyle="1" w:styleId="SidhuvudChar">
    <w:name w:val="Sidhuvud Char"/>
    <w:basedOn w:val="Standardstycketeckensnitt"/>
    <w:link w:val="Sidhuvud"/>
    <w:uiPriority w:val="99"/>
    <w:rsid w:val="00793F54"/>
  </w:style>
  <w:style w:type="paragraph" w:styleId="Sidfot">
    <w:name w:val="footer"/>
    <w:basedOn w:val="Normal"/>
    <w:link w:val="SidfotChar"/>
    <w:uiPriority w:val="99"/>
    <w:unhideWhenUsed/>
    <w:rsid w:val="00793F54"/>
    <w:pPr>
      <w:tabs>
        <w:tab w:val="center" w:pos="4536"/>
        <w:tab w:val="right" w:pos="9072"/>
      </w:tabs>
    </w:pPr>
  </w:style>
  <w:style w:type="character" w:customStyle="1" w:styleId="SidfotChar">
    <w:name w:val="Sidfot Char"/>
    <w:basedOn w:val="Standardstycketeckensnitt"/>
    <w:link w:val="Sidfot"/>
    <w:uiPriority w:val="99"/>
    <w:rsid w:val="00793F54"/>
  </w:style>
  <w:style w:type="paragraph" w:customStyle="1" w:styleId="Default">
    <w:name w:val="Default"/>
    <w:rsid w:val="00E955D9"/>
    <w:pPr>
      <w:widowControl w:val="0"/>
      <w:autoSpaceDE w:val="0"/>
      <w:autoSpaceDN w:val="0"/>
      <w:adjustRightInd w:val="0"/>
    </w:pPr>
    <w:rPr>
      <w:rFonts w:ascii="Arial" w:hAnsi="Arial" w:cs="Arial"/>
      <w:color w:val="000000"/>
    </w:rPr>
  </w:style>
  <w:style w:type="character" w:styleId="Kommentarsreferens">
    <w:name w:val="annotation reference"/>
    <w:basedOn w:val="Standardstycketeckensnitt"/>
    <w:uiPriority w:val="99"/>
    <w:semiHidden/>
    <w:unhideWhenUsed/>
    <w:rsid w:val="001F3807"/>
    <w:rPr>
      <w:sz w:val="16"/>
      <w:szCs w:val="16"/>
    </w:rPr>
  </w:style>
  <w:style w:type="paragraph" w:styleId="Kommentarer">
    <w:name w:val="annotation text"/>
    <w:basedOn w:val="Normal"/>
    <w:link w:val="KommentarerChar"/>
    <w:uiPriority w:val="99"/>
    <w:semiHidden/>
    <w:unhideWhenUsed/>
    <w:rsid w:val="001F3807"/>
    <w:rPr>
      <w:sz w:val="20"/>
      <w:szCs w:val="20"/>
    </w:rPr>
  </w:style>
  <w:style w:type="character" w:customStyle="1" w:styleId="KommentarerChar">
    <w:name w:val="Kommentarer Char"/>
    <w:basedOn w:val="Standardstycketeckensnitt"/>
    <w:link w:val="Kommentarer"/>
    <w:uiPriority w:val="99"/>
    <w:semiHidden/>
    <w:rsid w:val="001F3807"/>
    <w:rPr>
      <w:sz w:val="20"/>
      <w:szCs w:val="20"/>
    </w:rPr>
  </w:style>
  <w:style w:type="paragraph" w:styleId="Kommentarsmne">
    <w:name w:val="annotation subject"/>
    <w:basedOn w:val="Kommentarer"/>
    <w:next w:val="Kommentarer"/>
    <w:link w:val="KommentarsmneChar"/>
    <w:uiPriority w:val="99"/>
    <w:semiHidden/>
    <w:unhideWhenUsed/>
    <w:rsid w:val="001F3807"/>
    <w:rPr>
      <w:b/>
      <w:bCs/>
    </w:rPr>
  </w:style>
  <w:style w:type="character" w:customStyle="1" w:styleId="KommentarsmneChar">
    <w:name w:val="Kommentarsämne Char"/>
    <w:basedOn w:val="KommentarerChar"/>
    <w:link w:val="Kommentarsmne"/>
    <w:uiPriority w:val="99"/>
    <w:semiHidden/>
    <w:rsid w:val="001F380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02972">
      <w:bodyDiv w:val="1"/>
      <w:marLeft w:val="0"/>
      <w:marRight w:val="0"/>
      <w:marTop w:val="0"/>
      <w:marBottom w:val="0"/>
      <w:divBdr>
        <w:top w:val="none" w:sz="0" w:space="0" w:color="auto"/>
        <w:left w:val="none" w:sz="0" w:space="0" w:color="auto"/>
        <w:bottom w:val="none" w:sz="0" w:space="0" w:color="auto"/>
        <w:right w:val="none" w:sz="0" w:space="0" w:color="auto"/>
      </w:divBdr>
      <w:divsChild>
        <w:div w:id="1523012931">
          <w:marLeft w:val="0"/>
          <w:marRight w:val="0"/>
          <w:marTop w:val="0"/>
          <w:marBottom w:val="0"/>
          <w:divBdr>
            <w:top w:val="none" w:sz="0" w:space="0" w:color="auto"/>
            <w:left w:val="none" w:sz="0" w:space="0" w:color="auto"/>
            <w:bottom w:val="none" w:sz="0" w:space="0" w:color="auto"/>
            <w:right w:val="none" w:sz="0" w:space="0" w:color="auto"/>
          </w:divBdr>
        </w:div>
      </w:divsChild>
    </w:div>
    <w:div w:id="392587683">
      <w:bodyDiv w:val="1"/>
      <w:marLeft w:val="0"/>
      <w:marRight w:val="0"/>
      <w:marTop w:val="0"/>
      <w:marBottom w:val="0"/>
      <w:divBdr>
        <w:top w:val="none" w:sz="0" w:space="0" w:color="auto"/>
        <w:left w:val="none" w:sz="0" w:space="0" w:color="auto"/>
        <w:bottom w:val="none" w:sz="0" w:space="0" w:color="auto"/>
        <w:right w:val="none" w:sz="0" w:space="0" w:color="auto"/>
      </w:divBdr>
      <w:divsChild>
        <w:div w:id="998193950">
          <w:marLeft w:val="0"/>
          <w:marRight w:val="0"/>
          <w:marTop w:val="0"/>
          <w:marBottom w:val="0"/>
          <w:divBdr>
            <w:top w:val="none" w:sz="0" w:space="0" w:color="auto"/>
            <w:left w:val="none" w:sz="0" w:space="0" w:color="auto"/>
            <w:bottom w:val="none" w:sz="0" w:space="0" w:color="auto"/>
            <w:right w:val="none" w:sz="0" w:space="0" w:color="auto"/>
          </w:divBdr>
        </w:div>
      </w:divsChild>
    </w:div>
    <w:div w:id="1183935514">
      <w:bodyDiv w:val="1"/>
      <w:marLeft w:val="0"/>
      <w:marRight w:val="0"/>
      <w:marTop w:val="0"/>
      <w:marBottom w:val="0"/>
      <w:divBdr>
        <w:top w:val="none" w:sz="0" w:space="0" w:color="auto"/>
        <w:left w:val="none" w:sz="0" w:space="0" w:color="auto"/>
        <w:bottom w:val="none" w:sz="0" w:space="0" w:color="auto"/>
        <w:right w:val="none" w:sz="0" w:space="0" w:color="auto"/>
      </w:divBdr>
      <w:divsChild>
        <w:div w:id="1622228271">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ttp://www.inr.se/produkter/bestall-katalog/%3Futm_source=mynewsdesk%26utm_medium=feed%26utm_campaign=pressmeddelande"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inr.se"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bjorn.ulfberg@vannagroup.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324</Words>
  <Characters>1718</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Hewlett-Packard Company</Company>
  <LinksUpToDate>false</LinksUpToDate>
  <CharactersWithSpaces>2038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jonas</dc:creator>
  <cp:lastModifiedBy>Maiju Hägglund</cp:lastModifiedBy>
  <cp:revision>3</cp:revision>
  <cp:lastPrinted>2017-03-15T14:53:00Z</cp:lastPrinted>
  <dcterms:created xsi:type="dcterms:W3CDTF">2017-04-02T19:37:00Z</dcterms:created>
  <dcterms:modified xsi:type="dcterms:W3CDTF">2017-04-03T08:25:00Z</dcterms:modified>
</cp:coreProperties>
</file>