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06A91" w14:textId="25D4B2DF" w:rsidR="00EB08BF" w:rsidRPr="00CC0CCA" w:rsidRDefault="00C0161F" w:rsidP="00EB08BF">
      <w:pPr>
        <w:pStyle w:val="Ingenafstand"/>
        <w:rPr>
          <w:b/>
        </w:rPr>
      </w:pPr>
      <w:bookmarkStart w:id="0" w:name="_Hlk482189215"/>
      <w:r w:rsidRPr="00CC0CCA">
        <w:rPr>
          <w:b/>
          <w:noProof/>
          <w:lang w:eastAsia="da-DK"/>
        </w:rPr>
        <w:drawing>
          <wp:anchor distT="0" distB="0" distL="114300" distR="114300" simplePos="0" relativeHeight="251659264" behindDoc="0" locked="0" layoutInCell="1" allowOverlap="1" wp14:anchorId="2564D07C" wp14:editId="09E37581">
            <wp:simplePos x="0" y="0"/>
            <wp:positionH relativeFrom="column">
              <wp:posOffset>4371975</wp:posOffset>
            </wp:positionH>
            <wp:positionV relativeFrom="paragraph">
              <wp:posOffset>-542925</wp:posOffset>
            </wp:positionV>
            <wp:extent cx="1580155" cy="173653"/>
            <wp:effectExtent l="0" t="0" r="0" b="0"/>
            <wp:wrapNone/>
            <wp:docPr id="3" name="Billede 3" descr="F:\Kunder\JELD-WEN Door Solutions\Artwork og billedmateriale\Logo\Swedoor_JW_Logo_4c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nder\JELD-WEN Door Solutions\Artwork og billedmateriale\Logo\Swedoor_JW_Logo_4c_S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155" cy="173653"/>
                    </a:xfrm>
                    <a:prstGeom prst="rect">
                      <a:avLst/>
                    </a:prstGeom>
                    <a:noFill/>
                    <a:ln>
                      <a:noFill/>
                    </a:ln>
                  </pic:spPr>
                </pic:pic>
              </a:graphicData>
            </a:graphic>
            <wp14:sizeRelH relativeFrom="page">
              <wp14:pctWidth>0</wp14:pctWidth>
            </wp14:sizeRelH>
            <wp14:sizeRelV relativeFrom="page">
              <wp14:pctHeight>0</wp14:pctHeight>
            </wp14:sizeRelV>
          </wp:anchor>
        </w:drawing>
      </w:r>
      <w:r w:rsidR="00CC0CCA" w:rsidRPr="00CC0CCA">
        <w:rPr>
          <w:b/>
        </w:rPr>
        <w:t>PRESSEMEDDELELSE</w:t>
      </w:r>
    </w:p>
    <w:p w14:paraId="277528CD" w14:textId="77777777" w:rsidR="00EB08BF" w:rsidRPr="009337D9" w:rsidRDefault="00EB08BF" w:rsidP="00EB08BF">
      <w:pPr>
        <w:pStyle w:val="Ingenafstand"/>
      </w:pPr>
      <w:r w:rsidRPr="009337D9">
        <w:t>SWEDOOR JW</w:t>
      </w:r>
    </w:p>
    <w:p w14:paraId="54AAF812" w14:textId="3BFE38CD" w:rsidR="00EB08BF" w:rsidRPr="009337D9" w:rsidRDefault="00EB08BF" w:rsidP="00EB08BF">
      <w:pPr>
        <w:pStyle w:val="Ingenafstand"/>
      </w:pPr>
      <w:bookmarkStart w:id="1" w:name="_Hlk482189252"/>
      <w:r w:rsidRPr="009337D9">
        <w:t xml:space="preserve">Løgstør, den </w:t>
      </w:r>
      <w:r w:rsidR="00367198">
        <w:t>16</w:t>
      </w:r>
      <w:r w:rsidRPr="009337D9">
        <w:t xml:space="preserve">. </w:t>
      </w:r>
      <w:r w:rsidR="00792283">
        <w:t>maj</w:t>
      </w:r>
      <w:r>
        <w:t xml:space="preserve"> 2017</w:t>
      </w:r>
    </w:p>
    <w:bookmarkEnd w:id="0"/>
    <w:bookmarkEnd w:id="1"/>
    <w:p w14:paraId="2BDBEE80" w14:textId="78963DA6" w:rsidR="00DC1DB8" w:rsidRPr="00F7530F" w:rsidRDefault="00EE1DA4" w:rsidP="00DC1DB8">
      <w:pPr>
        <w:rPr>
          <w:rFonts w:eastAsia="Times New Roman" w:cs="Arial"/>
        </w:rPr>
      </w:pPr>
      <w:r>
        <w:rPr>
          <w:rFonts w:eastAsia="Times New Roman" w:cs="Arial"/>
          <w:b/>
        </w:rPr>
        <w:br/>
      </w:r>
      <w:r w:rsidRPr="00F7530F">
        <w:rPr>
          <w:rFonts w:eastAsia="Times New Roman" w:cs="Arial"/>
        </w:rPr>
        <w:t>_________________________________________________________________________</w:t>
      </w:r>
      <w:r w:rsidR="00DC1DB8" w:rsidRPr="00F7530F">
        <w:rPr>
          <w:rFonts w:eastAsia="Times New Roman" w:cs="Arial"/>
        </w:rPr>
        <w:t>_____________</w:t>
      </w:r>
    </w:p>
    <w:p w14:paraId="247546BE" w14:textId="6F328C4F" w:rsidR="000C799C" w:rsidRPr="00DC1DB8" w:rsidRDefault="008B7014" w:rsidP="00DC1DB8">
      <w:pPr>
        <w:rPr>
          <w:rFonts w:eastAsia="Times New Roman" w:cs="Arial"/>
          <w:b/>
        </w:rPr>
      </w:pPr>
      <w:bookmarkStart w:id="2" w:name="_Hlk482687235"/>
      <w:r w:rsidRPr="006E5474">
        <w:rPr>
          <w:b/>
          <w:sz w:val="46"/>
          <w:szCs w:val="46"/>
        </w:rPr>
        <w:t>Danskerne er til døre i naturtræ</w:t>
      </w:r>
      <w:r w:rsidR="001E653D" w:rsidRPr="006E5474">
        <w:rPr>
          <w:b/>
          <w:sz w:val="46"/>
          <w:szCs w:val="46"/>
        </w:rPr>
        <w:br/>
      </w:r>
      <w:r w:rsidR="00A62228" w:rsidRPr="006E5474">
        <w:rPr>
          <w:b/>
        </w:rPr>
        <w:br/>
      </w:r>
      <w:r w:rsidR="00CC0CCA">
        <w:rPr>
          <w:b/>
        </w:rPr>
        <w:t xml:space="preserve">I </w:t>
      </w:r>
      <w:r w:rsidR="00D06269" w:rsidRPr="001B3B1B">
        <w:rPr>
          <w:b/>
        </w:rPr>
        <w:t>S</w:t>
      </w:r>
      <w:r w:rsidR="00551F2B">
        <w:rPr>
          <w:b/>
        </w:rPr>
        <w:t>kandinavien er vi vilde med enkle</w:t>
      </w:r>
      <w:r w:rsidR="00D06269" w:rsidRPr="001B3B1B">
        <w:rPr>
          <w:b/>
        </w:rPr>
        <w:t xml:space="preserve"> og minimalistiske linjer i boligindretnin</w:t>
      </w:r>
      <w:r w:rsidR="00003A35" w:rsidRPr="001B3B1B">
        <w:rPr>
          <w:b/>
        </w:rPr>
        <w:t>gen</w:t>
      </w:r>
      <w:r w:rsidR="008040CD">
        <w:rPr>
          <w:b/>
        </w:rPr>
        <w:t xml:space="preserve">, men alt skal ikke længere være </w:t>
      </w:r>
      <w:r w:rsidR="00085018">
        <w:rPr>
          <w:b/>
        </w:rPr>
        <w:t>hvidt i hvidt. Danskerne går</w:t>
      </w:r>
      <w:r w:rsidR="00A450DA">
        <w:rPr>
          <w:b/>
        </w:rPr>
        <w:t xml:space="preserve"> nu</w:t>
      </w:r>
      <w:r w:rsidR="00085018">
        <w:rPr>
          <w:b/>
        </w:rPr>
        <w:t xml:space="preserve"> </w:t>
      </w:r>
      <w:r w:rsidR="00426795">
        <w:rPr>
          <w:b/>
        </w:rPr>
        <w:t>efter at tilføre</w:t>
      </w:r>
      <w:r w:rsidR="008040CD">
        <w:rPr>
          <w:b/>
        </w:rPr>
        <w:t xml:space="preserve"> personlighed og varme i hjemmet, og det kommer især til </w:t>
      </w:r>
      <w:r w:rsidR="00A450DA">
        <w:rPr>
          <w:b/>
        </w:rPr>
        <w:t xml:space="preserve">udtryk i </w:t>
      </w:r>
      <w:r w:rsidR="00426795">
        <w:rPr>
          <w:b/>
        </w:rPr>
        <w:t xml:space="preserve">valget af døre, </w:t>
      </w:r>
      <w:r w:rsidR="00B71EA5">
        <w:rPr>
          <w:b/>
        </w:rPr>
        <w:t xml:space="preserve">der nu skal være i naturtræ. </w:t>
      </w:r>
      <w:r w:rsidR="008040CD">
        <w:rPr>
          <w:b/>
        </w:rPr>
        <w:t xml:space="preserve"> </w:t>
      </w:r>
      <w:r w:rsidR="0039111C">
        <w:br/>
      </w:r>
      <w:r w:rsidR="00764797">
        <w:br/>
      </w:r>
      <w:r w:rsidR="0039111C">
        <w:t xml:space="preserve">I </w:t>
      </w:r>
      <w:r w:rsidR="008040CD">
        <w:t xml:space="preserve">mange år </w:t>
      </w:r>
      <w:r w:rsidR="00060B61">
        <w:t>var</w:t>
      </w:r>
      <w:r w:rsidR="00764797">
        <w:t xml:space="preserve"> </w:t>
      </w:r>
      <w:r w:rsidR="008040CD">
        <w:t>boligbi</w:t>
      </w:r>
      <w:r w:rsidR="0039111C">
        <w:t xml:space="preserve">lledet </w:t>
      </w:r>
      <w:r w:rsidR="00764797">
        <w:t xml:space="preserve">sort og hvid. </w:t>
      </w:r>
      <w:r w:rsidR="00551F2B">
        <w:t xml:space="preserve">Men nu </w:t>
      </w:r>
      <w:r w:rsidR="00060B61">
        <w:t>er</w:t>
      </w:r>
      <w:r w:rsidR="00551F2B">
        <w:t xml:space="preserve"> </w:t>
      </w:r>
      <w:r w:rsidR="008040CD">
        <w:t>danskerne blev</w:t>
      </w:r>
      <w:r w:rsidR="00AA6EAE">
        <w:t xml:space="preserve">et mere bevidste om at skabe </w:t>
      </w:r>
      <w:r w:rsidR="008040CD">
        <w:t xml:space="preserve">hjem, der </w:t>
      </w:r>
      <w:r w:rsidR="009E7DDC">
        <w:t>ikke</w:t>
      </w:r>
      <w:r w:rsidR="00FD349C">
        <w:t xml:space="preserve"> kun tager sig godt ud, men samtidig</w:t>
      </w:r>
      <w:r w:rsidR="00AA6EAE">
        <w:t xml:space="preserve"> er rare</w:t>
      </w:r>
      <w:r w:rsidR="009E7DDC">
        <w:t xml:space="preserve"> at være i. Sådan lyder</w:t>
      </w:r>
      <w:r w:rsidR="00A450DA">
        <w:t xml:space="preserve"> det fra byggefirmaet KFS Boligby</w:t>
      </w:r>
      <w:r w:rsidR="0006780C">
        <w:t>g, som netop har opført</w:t>
      </w:r>
      <w:r w:rsidR="00764797">
        <w:t xml:space="preserve"> deres svar på fremtidens </w:t>
      </w:r>
      <w:r w:rsidR="0006780C">
        <w:t xml:space="preserve">enfamiliehus til </w:t>
      </w:r>
      <w:r w:rsidR="0077473B">
        <w:t>årets</w:t>
      </w:r>
      <w:r w:rsidR="00A304F5">
        <w:t xml:space="preserve"> Byg &amp; Bo u</w:t>
      </w:r>
      <w:r w:rsidR="00764797">
        <w:t>dstilling</w:t>
      </w:r>
      <w:r w:rsidR="00A76DFE">
        <w:t xml:space="preserve"> i Solbjerg ved Aarhus</w:t>
      </w:r>
      <w:r w:rsidR="00764797">
        <w:t xml:space="preserve">: </w:t>
      </w:r>
      <w:r w:rsidR="00A304F5">
        <w:br/>
      </w:r>
      <w:r w:rsidR="00764797">
        <w:t xml:space="preserve">  </w:t>
      </w:r>
      <w:r w:rsidR="00764797">
        <w:br/>
      </w:r>
      <w:r w:rsidR="006704AF">
        <w:t>-</w:t>
      </w:r>
      <w:r w:rsidR="00A450DA">
        <w:t xml:space="preserve"> </w:t>
      </w:r>
      <w:r w:rsidR="00060B61">
        <w:rPr>
          <w:i/>
        </w:rPr>
        <w:t>I flere år</w:t>
      </w:r>
      <w:r w:rsidR="006704AF">
        <w:rPr>
          <w:i/>
        </w:rPr>
        <w:t xml:space="preserve"> har </w:t>
      </w:r>
      <w:r w:rsidR="0039111C">
        <w:rPr>
          <w:i/>
        </w:rPr>
        <w:t>boligstilen været præget af</w:t>
      </w:r>
      <w:r w:rsidR="005D70AB">
        <w:rPr>
          <w:i/>
        </w:rPr>
        <w:t xml:space="preserve"> et stilrent udtryk med fokus på materialer og interiør i hovedsageligt hvide og sorte nuancer. </w:t>
      </w:r>
      <w:r w:rsidR="0077473B">
        <w:rPr>
          <w:i/>
        </w:rPr>
        <w:t>Vi ser nu, at en ny trend vinder frem, hvor de</w:t>
      </w:r>
      <w:r w:rsidR="00094B90">
        <w:rPr>
          <w:i/>
        </w:rPr>
        <w:t>t</w:t>
      </w:r>
      <w:r w:rsidR="0077473B">
        <w:rPr>
          <w:i/>
        </w:rPr>
        <w:t xml:space="preserve"> i høj</w:t>
      </w:r>
      <w:r w:rsidR="007D7652">
        <w:rPr>
          <w:i/>
        </w:rPr>
        <w:t>ere</w:t>
      </w:r>
      <w:r w:rsidR="0077473B">
        <w:rPr>
          <w:i/>
        </w:rPr>
        <w:t xml:space="preserve"> grand handler om at bringe </w:t>
      </w:r>
      <w:r w:rsidR="00060B61">
        <w:rPr>
          <w:i/>
        </w:rPr>
        <w:t>forskellige farver og varme træsorter</w:t>
      </w:r>
      <w:r w:rsidR="0077473B">
        <w:rPr>
          <w:i/>
        </w:rPr>
        <w:t xml:space="preserve"> in</w:t>
      </w:r>
      <w:r w:rsidR="0006780C">
        <w:rPr>
          <w:i/>
        </w:rPr>
        <w:t>d i indretningen</w:t>
      </w:r>
      <w:r w:rsidR="00094B90">
        <w:rPr>
          <w:i/>
        </w:rPr>
        <w:t>, der gør boligen til et hyggeligt hjem</w:t>
      </w:r>
      <w:r w:rsidR="00AA6EAE">
        <w:rPr>
          <w:i/>
        </w:rPr>
        <w:t xml:space="preserve"> med personlige og kreative løsninger</w:t>
      </w:r>
      <w:r w:rsidR="00094B90">
        <w:t>,</w:t>
      </w:r>
      <w:r w:rsidR="00094B90">
        <w:rPr>
          <w:i/>
        </w:rPr>
        <w:t xml:space="preserve"> </w:t>
      </w:r>
      <w:r w:rsidR="00135230">
        <w:t xml:space="preserve">siger Ditte Maria Kollerup, indehaver og kreativ direktør i KFS Boligbyg. </w:t>
      </w:r>
      <w:r w:rsidR="00094B90">
        <w:br/>
      </w:r>
      <w:r w:rsidR="00B71EA5">
        <w:br/>
        <w:t>Som kontrast til</w:t>
      </w:r>
      <w:r w:rsidR="00AD2725">
        <w:t xml:space="preserve"> den minimalistiske indretning er døren nu blevet et </w:t>
      </w:r>
      <w:r w:rsidR="0006780C">
        <w:t xml:space="preserve">populært indretningselement til at bryde </w:t>
      </w:r>
      <w:r w:rsidR="00AD2725">
        <w:t xml:space="preserve">med de ellers velkendte hvide vægge: </w:t>
      </w:r>
    </w:p>
    <w:p w14:paraId="4227AB82" w14:textId="5083174B" w:rsidR="006E5474" w:rsidRDefault="00E209F3" w:rsidP="000C799C">
      <w:pPr>
        <w:pStyle w:val="NormalWeb"/>
        <w:rPr>
          <w:rFonts w:asciiTheme="minorHAnsi" w:hAnsiTheme="minorHAnsi"/>
          <w:sz w:val="22"/>
          <w:szCs w:val="22"/>
        </w:rPr>
      </w:pPr>
      <w:r w:rsidRPr="001B3B1B">
        <w:rPr>
          <w:rFonts w:asciiTheme="minorHAnsi" w:hAnsiTheme="minorHAnsi"/>
          <w:sz w:val="22"/>
          <w:szCs w:val="22"/>
        </w:rPr>
        <w:t xml:space="preserve">- </w:t>
      </w:r>
      <w:r w:rsidRPr="001B3B1B">
        <w:rPr>
          <w:rFonts w:asciiTheme="minorHAnsi" w:hAnsiTheme="minorHAnsi"/>
          <w:i/>
          <w:sz w:val="22"/>
          <w:szCs w:val="22"/>
        </w:rPr>
        <w:t>Vi mærker tydeligt en stigen</w:t>
      </w:r>
      <w:r w:rsidR="00704582">
        <w:rPr>
          <w:rFonts w:asciiTheme="minorHAnsi" w:hAnsiTheme="minorHAnsi"/>
          <w:i/>
          <w:sz w:val="22"/>
          <w:szCs w:val="22"/>
        </w:rPr>
        <w:t xml:space="preserve">de </w:t>
      </w:r>
      <w:r w:rsidR="00A450DA">
        <w:rPr>
          <w:rFonts w:asciiTheme="minorHAnsi" w:hAnsiTheme="minorHAnsi"/>
          <w:i/>
          <w:sz w:val="22"/>
          <w:szCs w:val="22"/>
        </w:rPr>
        <w:t xml:space="preserve">efterspørgsel på </w:t>
      </w:r>
      <w:r w:rsidR="00D2344E">
        <w:rPr>
          <w:rFonts w:asciiTheme="minorHAnsi" w:hAnsiTheme="minorHAnsi"/>
          <w:i/>
          <w:sz w:val="22"/>
          <w:szCs w:val="22"/>
        </w:rPr>
        <w:t xml:space="preserve">døre </w:t>
      </w:r>
      <w:r w:rsidR="00060B61">
        <w:rPr>
          <w:rFonts w:asciiTheme="minorHAnsi" w:hAnsiTheme="minorHAnsi"/>
          <w:i/>
          <w:sz w:val="22"/>
          <w:szCs w:val="22"/>
        </w:rPr>
        <w:t>i naturtræ.</w:t>
      </w:r>
      <w:r w:rsidR="00D2344E">
        <w:rPr>
          <w:rFonts w:asciiTheme="minorHAnsi" w:hAnsiTheme="minorHAnsi"/>
          <w:i/>
          <w:sz w:val="22"/>
          <w:szCs w:val="22"/>
        </w:rPr>
        <w:t xml:space="preserve"> </w:t>
      </w:r>
      <w:r w:rsidR="000C799C">
        <w:rPr>
          <w:rFonts w:asciiTheme="minorHAnsi" w:hAnsiTheme="minorHAnsi"/>
          <w:i/>
          <w:sz w:val="22"/>
          <w:szCs w:val="22"/>
        </w:rPr>
        <w:t xml:space="preserve">Umiddelbart skulle man tro, at vi skaber 70’er looket igen, men i et </w:t>
      </w:r>
      <w:r w:rsidRPr="001B3B1B">
        <w:rPr>
          <w:rFonts w:asciiTheme="minorHAnsi" w:hAnsiTheme="minorHAnsi"/>
          <w:i/>
          <w:sz w:val="22"/>
          <w:szCs w:val="22"/>
        </w:rPr>
        <w:t>nyt hjem fra 2017, se</w:t>
      </w:r>
      <w:r w:rsidR="008B58F9">
        <w:rPr>
          <w:rFonts w:asciiTheme="minorHAnsi" w:hAnsiTheme="minorHAnsi"/>
          <w:i/>
          <w:sz w:val="22"/>
          <w:szCs w:val="22"/>
        </w:rPr>
        <w:t>r</w:t>
      </w:r>
      <w:r w:rsidR="000C799C">
        <w:rPr>
          <w:rFonts w:asciiTheme="minorHAnsi" w:hAnsiTheme="minorHAnsi"/>
          <w:i/>
          <w:sz w:val="22"/>
          <w:szCs w:val="22"/>
        </w:rPr>
        <w:t xml:space="preserve"> det meget anderledes ud. </w:t>
      </w:r>
      <w:r w:rsidR="00060B61">
        <w:rPr>
          <w:rFonts w:asciiTheme="minorHAnsi" w:hAnsiTheme="minorHAnsi"/>
          <w:i/>
          <w:sz w:val="22"/>
          <w:szCs w:val="22"/>
        </w:rPr>
        <w:t xml:space="preserve">Her kombineres nemlig de hvide flader og de stramme linjer med træ og farver. </w:t>
      </w:r>
      <w:r w:rsidR="000C799C">
        <w:rPr>
          <w:rFonts w:asciiTheme="minorHAnsi" w:hAnsiTheme="minorHAnsi"/>
          <w:i/>
          <w:sz w:val="22"/>
          <w:szCs w:val="22"/>
        </w:rPr>
        <w:t>Og</w:t>
      </w:r>
      <w:r w:rsidR="00051B8D">
        <w:rPr>
          <w:rFonts w:asciiTheme="minorHAnsi" w:hAnsiTheme="minorHAnsi"/>
          <w:i/>
          <w:sz w:val="22"/>
          <w:szCs w:val="22"/>
        </w:rPr>
        <w:t xml:space="preserve"> </w:t>
      </w:r>
      <w:r w:rsidR="00060B61">
        <w:rPr>
          <w:rFonts w:asciiTheme="minorHAnsi" w:hAnsiTheme="minorHAnsi"/>
          <w:i/>
          <w:sz w:val="22"/>
          <w:szCs w:val="22"/>
        </w:rPr>
        <w:t>trædørene</w:t>
      </w:r>
      <w:r w:rsidR="00051B8D">
        <w:rPr>
          <w:rFonts w:asciiTheme="minorHAnsi" w:hAnsiTheme="minorHAnsi"/>
          <w:i/>
          <w:sz w:val="22"/>
          <w:szCs w:val="22"/>
        </w:rPr>
        <w:t xml:space="preserve"> er virkelig </w:t>
      </w:r>
      <w:r w:rsidR="00060B61">
        <w:rPr>
          <w:rFonts w:asciiTheme="minorHAnsi" w:hAnsiTheme="minorHAnsi"/>
          <w:i/>
          <w:sz w:val="22"/>
          <w:szCs w:val="22"/>
        </w:rPr>
        <w:t xml:space="preserve">bare en </w:t>
      </w:r>
      <w:r w:rsidR="00051B8D">
        <w:rPr>
          <w:rFonts w:asciiTheme="minorHAnsi" w:hAnsiTheme="minorHAnsi"/>
          <w:i/>
          <w:sz w:val="22"/>
          <w:szCs w:val="22"/>
        </w:rPr>
        <w:t>god</w:t>
      </w:r>
      <w:r w:rsidR="000C799C">
        <w:rPr>
          <w:rFonts w:asciiTheme="minorHAnsi" w:hAnsiTheme="minorHAnsi"/>
          <w:i/>
          <w:sz w:val="22"/>
          <w:szCs w:val="22"/>
        </w:rPr>
        <w:t xml:space="preserve"> måde</w:t>
      </w:r>
      <w:r w:rsidR="004F7106">
        <w:rPr>
          <w:rFonts w:asciiTheme="minorHAnsi" w:hAnsiTheme="minorHAnsi"/>
          <w:i/>
          <w:sz w:val="22"/>
          <w:szCs w:val="22"/>
        </w:rPr>
        <w:t xml:space="preserve"> til at</w:t>
      </w:r>
      <w:r w:rsidR="000C799C">
        <w:rPr>
          <w:rFonts w:asciiTheme="minorHAnsi" w:hAnsiTheme="minorHAnsi"/>
          <w:i/>
          <w:sz w:val="22"/>
          <w:szCs w:val="22"/>
        </w:rPr>
        <w:t xml:space="preserve"> skabe en hyggelig stemning</w:t>
      </w:r>
      <w:r w:rsidR="004F7106">
        <w:rPr>
          <w:rFonts w:asciiTheme="minorHAnsi" w:hAnsiTheme="minorHAnsi"/>
          <w:i/>
          <w:sz w:val="22"/>
          <w:szCs w:val="22"/>
        </w:rPr>
        <w:t>,</w:t>
      </w:r>
      <w:r w:rsidR="000C799C">
        <w:rPr>
          <w:rFonts w:asciiTheme="minorHAnsi" w:hAnsiTheme="minorHAnsi"/>
          <w:i/>
          <w:sz w:val="22"/>
          <w:szCs w:val="22"/>
        </w:rPr>
        <w:t xml:space="preserve"> uden at det på nogen måde bliver for mørkt og kedeligt</w:t>
      </w:r>
      <w:r w:rsidR="000C799C">
        <w:rPr>
          <w:rFonts w:asciiTheme="minorHAnsi" w:hAnsiTheme="minorHAnsi"/>
          <w:sz w:val="22"/>
          <w:szCs w:val="22"/>
        </w:rPr>
        <w:t>, forklarer Ditte Maria Kollerup.</w:t>
      </w:r>
    </w:p>
    <w:p w14:paraId="3812866C" w14:textId="59E8AF5F" w:rsidR="00EE60A6" w:rsidRPr="00EE60A6" w:rsidRDefault="005D70AB" w:rsidP="00EE60A6">
      <w:pPr>
        <w:pStyle w:val="NormalWeb"/>
        <w:rPr>
          <w:rFonts w:asciiTheme="minorHAnsi" w:hAnsiTheme="minorHAnsi"/>
          <w:sz w:val="22"/>
          <w:szCs w:val="22"/>
        </w:rPr>
      </w:pPr>
      <w:r>
        <w:rPr>
          <w:rFonts w:asciiTheme="minorHAnsi" w:hAnsiTheme="minorHAnsi"/>
          <w:sz w:val="22"/>
          <w:szCs w:val="22"/>
        </w:rPr>
        <w:br/>
      </w:r>
      <w:r w:rsidR="00704582">
        <w:rPr>
          <w:rFonts w:asciiTheme="minorHAnsi" w:hAnsiTheme="minorHAnsi"/>
          <w:b/>
          <w:sz w:val="22"/>
          <w:szCs w:val="22"/>
        </w:rPr>
        <w:t>Eksklusive dørløsninger i fokus</w:t>
      </w:r>
      <w:r w:rsidR="00AA6EAE">
        <w:rPr>
          <w:rFonts w:asciiTheme="minorHAnsi" w:hAnsiTheme="minorHAnsi"/>
          <w:sz w:val="22"/>
          <w:szCs w:val="22"/>
        </w:rPr>
        <w:br/>
        <w:t xml:space="preserve">I KFS </w:t>
      </w:r>
      <w:proofErr w:type="spellStart"/>
      <w:r w:rsidR="00AA6EAE">
        <w:rPr>
          <w:rFonts w:asciiTheme="minorHAnsi" w:hAnsiTheme="minorHAnsi"/>
          <w:sz w:val="22"/>
          <w:szCs w:val="22"/>
        </w:rPr>
        <w:t>Boligbygs</w:t>
      </w:r>
      <w:proofErr w:type="spellEnd"/>
      <w:r w:rsidR="00AA6EAE">
        <w:rPr>
          <w:rFonts w:asciiTheme="minorHAnsi" w:hAnsiTheme="minorHAnsi"/>
          <w:sz w:val="22"/>
          <w:szCs w:val="22"/>
        </w:rPr>
        <w:t xml:space="preserve"> </w:t>
      </w:r>
      <w:r w:rsidR="001F2513">
        <w:rPr>
          <w:rFonts w:asciiTheme="minorHAnsi" w:hAnsiTheme="minorHAnsi"/>
          <w:sz w:val="22"/>
          <w:szCs w:val="22"/>
        </w:rPr>
        <w:t>ud</w:t>
      </w:r>
      <w:r w:rsidR="000C4489">
        <w:rPr>
          <w:rFonts w:asciiTheme="minorHAnsi" w:hAnsiTheme="minorHAnsi"/>
          <w:sz w:val="22"/>
          <w:szCs w:val="22"/>
        </w:rPr>
        <w:t>sti</w:t>
      </w:r>
      <w:r w:rsidR="00AD2725">
        <w:rPr>
          <w:rFonts w:asciiTheme="minorHAnsi" w:hAnsiTheme="minorHAnsi"/>
          <w:sz w:val="22"/>
          <w:szCs w:val="22"/>
        </w:rPr>
        <w:t xml:space="preserve">llingshus har dørene fået </w:t>
      </w:r>
      <w:r w:rsidR="000C4489">
        <w:rPr>
          <w:rFonts w:asciiTheme="minorHAnsi" w:hAnsiTheme="minorHAnsi"/>
          <w:sz w:val="22"/>
          <w:szCs w:val="22"/>
        </w:rPr>
        <w:t xml:space="preserve">positive tilbagemeldinger fra </w:t>
      </w:r>
      <w:r w:rsidR="001F2513">
        <w:rPr>
          <w:rFonts w:asciiTheme="minorHAnsi" w:hAnsiTheme="minorHAnsi"/>
          <w:sz w:val="22"/>
          <w:szCs w:val="22"/>
        </w:rPr>
        <w:t>de</w:t>
      </w:r>
      <w:r w:rsidR="009D11DD">
        <w:rPr>
          <w:rFonts w:asciiTheme="minorHAnsi" w:hAnsiTheme="minorHAnsi"/>
          <w:sz w:val="22"/>
          <w:szCs w:val="22"/>
        </w:rPr>
        <w:t xml:space="preserve"> første</w:t>
      </w:r>
      <w:r w:rsidR="001F2513">
        <w:rPr>
          <w:rFonts w:asciiTheme="minorHAnsi" w:hAnsiTheme="minorHAnsi"/>
          <w:sz w:val="22"/>
          <w:szCs w:val="22"/>
        </w:rPr>
        <w:t xml:space="preserve"> besøgende</w:t>
      </w:r>
      <w:r w:rsidR="009D11DD">
        <w:rPr>
          <w:rFonts w:asciiTheme="minorHAnsi" w:hAnsiTheme="minorHAnsi"/>
          <w:sz w:val="22"/>
          <w:szCs w:val="22"/>
        </w:rPr>
        <w:t xml:space="preserve"> i påsken</w:t>
      </w:r>
      <w:r w:rsidR="001D5FA0">
        <w:rPr>
          <w:rFonts w:asciiTheme="minorHAnsi" w:hAnsiTheme="minorHAnsi"/>
          <w:sz w:val="22"/>
          <w:szCs w:val="22"/>
        </w:rPr>
        <w:t>, fortæller Ditte Maria Kollerup</w:t>
      </w:r>
      <w:r w:rsidR="001F2513">
        <w:rPr>
          <w:rFonts w:asciiTheme="minorHAnsi" w:hAnsiTheme="minorHAnsi"/>
          <w:sz w:val="22"/>
          <w:szCs w:val="22"/>
        </w:rPr>
        <w:t xml:space="preserve">. </w:t>
      </w:r>
      <w:r w:rsidR="000C4489">
        <w:rPr>
          <w:rFonts w:asciiTheme="minorHAnsi" w:hAnsiTheme="minorHAnsi"/>
          <w:sz w:val="22"/>
          <w:szCs w:val="22"/>
        </w:rPr>
        <w:t xml:space="preserve">Dørproducenten SWEDOOR </w:t>
      </w:r>
      <w:r w:rsidR="001F2513">
        <w:rPr>
          <w:rFonts w:asciiTheme="minorHAnsi" w:hAnsiTheme="minorHAnsi"/>
          <w:sz w:val="22"/>
          <w:szCs w:val="22"/>
        </w:rPr>
        <w:t>har leveret døre til projek</w:t>
      </w:r>
      <w:r w:rsidR="007D7652">
        <w:rPr>
          <w:rFonts w:asciiTheme="minorHAnsi" w:hAnsiTheme="minorHAnsi"/>
          <w:sz w:val="22"/>
          <w:szCs w:val="22"/>
        </w:rPr>
        <w:t xml:space="preserve">tet og </w:t>
      </w:r>
      <w:r w:rsidR="009D11DD">
        <w:rPr>
          <w:rFonts w:asciiTheme="minorHAnsi" w:hAnsiTheme="minorHAnsi"/>
          <w:sz w:val="22"/>
          <w:szCs w:val="22"/>
        </w:rPr>
        <w:t xml:space="preserve">bakker op om, at der </w:t>
      </w:r>
      <w:r w:rsidR="00C96E5E">
        <w:rPr>
          <w:rFonts w:asciiTheme="minorHAnsi" w:hAnsiTheme="minorHAnsi"/>
          <w:sz w:val="22"/>
          <w:szCs w:val="22"/>
        </w:rPr>
        <w:t xml:space="preserve">generelt </w:t>
      </w:r>
      <w:r w:rsidR="009D11DD">
        <w:rPr>
          <w:rFonts w:asciiTheme="minorHAnsi" w:hAnsiTheme="minorHAnsi"/>
          <w:sz w:val="22"/>
          <w:szCs w:val="22"/>
        </w:rPr>
        <w:t xml:space="preserve">er en stigende interesse fra kunderne i </w:t>
      </w:r>
      <w:r w:rsidR="007D7652">
        <w:rPr>
          <w:rFonts w:asciiTheme="minorHAnsi" w:hAnsiTheme="minorHAnsi"/>
          <w:sz w:val="22"/>
          <w:szCs w:val="22"/>
        </w:rPr>
        <w:t xml:space="preserve">at inddrage dørene på lige fod med boligens øvrige interiør. </w:t>
      </w:r>
      <w:r w:rsidR="006D19D8">
        <w:rPr>
          <w:rFonts w:asciiTheme="minorHAnsi" w:hAnsiTheme="minorHAnsi"/>
          <w:sz w:val="22"/>
          <w:szCs w:val="22"/>
        </w:rPr>
        <w:br/>
      </w:r>
      <w:r w:rsidR="001F2513">
        <w:rPr>
          <w:rFonts w:asciiTheme="minorHAnsi" w:hAnsiTheme="minorHAnsi"/>
          <w:sz w:val="22"/>
          <w:szCs w:val="22"/>
        </w:rPr>
        <w:br/>
        <w:t>-</w:t>
      </w:r>
      <w:r w:rsidR="009D2FB7">
        <w:rPr>
          <w:rFonts w:asciiTheme="minorHAnsi" w:hAnsiTheme="minorHAnsi"/>
          <w:sz w:val="22"/>
          <w:szCs w:val="22"/>
        </w:rPr>
        <w:t xml:space="preserve"> </w:t>
      </w:r>
      <w:r w:rsidR="001D5FA0">
        <w:rPr>
          <w:rFonts w:asciiTheme="minorHAnsi" w:hAnsiTheme="minorHAnsi"/>
          <w:i/>
          <w:sz w:val="22"/>
          <w:szCs w:val="22"/>
        </w:rPr>
        <w:t xml:space="preserve">Det er især inden for de seneste par år, at markedet for alvor er blevet </w:t>
      </w:r>
      <w:r w:rsidR="00364834">
        <w:rPr>
          <w:rFonts w:asciiTheme="minorHAnsi" w:hAnsiTheme="minorHAnsi"/>
          <w:i/>
          <w:sz w:val="22"/>
          <w:szCs w:val="22"/>
        </w:rPr>
        <w:t xml:space="preserve">klar til at </w:t>
      </w:r>
      <w:r w:rsidR="005F0BAD">
        <w:rPr>
          <w:rFonts w:asciiTheme="minorHAnsi" w:hAnsiTheme="minorHAnsi"/>
          <w:i/>
          <w:sz w:val="22"/>
          <w:szCs w:val="22"/>
        </w:rPr>
        <w:t>vælge</w:t>
      </w:r>
      <w:r w:rsidR="00364834">
        <w:rPr>
          <w:rFonts w:asciiTheme="minorHAnsi" w:hAnsiTheme="minorHAnsi"/>
          <w:i/>
          <w:sz w:val="22"/>
          <w:szCs w:val="22"/>
        </w:rPr>
        <w:t xml:space="preserve"> nye og spæ</w:t>
      </w:r>
      <w:r w:rsidR="005F0BAD">
        <w:rPr>
          <w:rFonts w:asciiTheme="minorHAnsi" w:hAnsiTheme="minorHAnsi"/>
          <w:i/>
          <w:sz w:val="22"/>
          <w:szCs w:val="22"/>
        </w:rPr>
        <w:t>ndende døre</w:t>
      </w:r>
      <w:r w:rsidR="00364834">
        <w:rPr>
          <w:rFonts w:asciiTheme="minorHAnsi" w:hAnsiTheme="minorHAnsi"/>
          <w:i/>
          <w:sz w:val="22"/>
          <w:szCs w:val="22"/>
        </w:rPr>
        <w:t xml:space="preserve">, som tilfører et helt andet </w:t>
      </w:r>
      <w:r w:rsidR="009D2FB7">
        <w:rPr>
          <w:rFonts w:asciiTheme="minorHAnsi" w:hAnsiTheme="minorHAnsi"/>
          <w:i/>
          <w:sz w:val="22"/>
          <w:szCs w:val="22"/>
        </w:rPr>
        <w:t xml:space="preserve">udtryk i boligen. </w:t>
      </w:r>
      <w:r w:rsidR="00060B61">
        <w:rPr>
          <w:rFonts w:asciiTheme="minorHAnsi" w:hAnsiTheme="minorHAnsi"/>
          <w:i/>
          <w:sz w:val="22"/>
          <w:szCs w:val="22"/>
        </w:rPr>
        <w:t xml:space="preserve">Først var det sortfarvede trædøre, men nu er tiden kommet til et råt </w:t>
      </w:r>
      <w:r w:rsidR="00EE60A6">
        <w:rPr>
          <w:rFonts w:asciiTheme="minorHAnsi" w:hAnsiTheme="minorHAnsi"/>
          <w:i/>
          <w:sz w:val="22"/>
          <w:szCs w:val="22"/>
        </w:rPr>
        <w:t xml:space="preserve">og </w:t>
      </w:r>
      <w:r w:rsidR="00060B61">
        <w:rPr>
          <w:rFonts w:asciiTheme="minorHAnsi" w:hAnsiTheme="minorHAnsi"/>
          <w:i/>
          <w:sz w:val="22"/>
          <w:szCs w:val="22"/>
        </w:rPr>
        <w:t>varmt look.</w:t>
      </w:r>
      <w:r w:rsidR="005F0BAD">
        <w:rPr>
          <w:rFonts w:asciiTheme="minorHAnsi" w:hAnsiTheme="minorHAnsi"/>
          <w:i/>
          <w:sz w:val="22"/>
          <w:szCs w:val="22"/>
        </w:rPr>
        <w:t xml:space="preserve"> Og ved at inddrage døren </w:t>
      </w:r>
      <w:r w:rsidR="006C1E09">
        <w:rPr>
          <w:rFonts w:asciiTheme="minorHAnsi" w:hAnsiTheme="minorHAnsi"/>
          <w:i/>
          <w:sz w:val="22"/>
          <w:szCs w:val="22"/>
        </w:rPr>
        <w:t>som en aktiv del af indretningen</w:t>
      </w:r>
      <w:r w:rsidR="00F90A5C">
        <w:rPr>
          <w:rFonts w:asciiTheme="minorHAnsi" w:hAnsiTheme="minorHAnsi"/>
          <w:i/>
          <w:sz w:val="22"/>
          <w:szCs w:val="22"/>
        </w:rPr>
        <w:t>, binder man rummene sammen, hvilket bidrager til en rolig atmosfære i hjemmet</w:t>
      </w:r>
      <w:r w:rsidR="006C1E09">
        <w:rPr>
          <w:rFonts w:asciiTheme="minorHAnsi" w:hAnsiTheme="minorHAnsi"/>
          <w:sz w:val="22"/>
          <w:szCs w:val="22"/>
        </w:rPr>
        <w:t xml:space="preserve">, </w:t>
      </w:r>
      <w:r w:rsidR="001D5FA0">
        <w:rPr>
          <w:rFonts w:asciiTheme="minorHAnsi" w:hAnsiTheme="minorHAnsi"/>
          <w:sz w:val="22"/>
          <w:szCs w:val="22"/>
        </w:rPr>
        <w:t xml:space="preserve">siger Kirsten Haarbo, </w:t>
      </w:r>
      <w:r w:rsidR="001D5FA0" w:rsidRPr="001D5FA0">
        <w:rPr>
          <w:rFonts w:asciiTheme="minorHAnsi" w:hAnsiTheme="minorHAnsi" w:cstheme="minorHAnsi"/>
          <w:sz w:val="22"/>
          <w:szCs w:val="22"/>
        </w:rPr>
        <w:t>som er produktchef for indvendige døre hos SWEDOOR</w:t>
      </w:r>
      <w:r w:rsidR="001D5FA0">
        <w:rPr>
          <w:rFonts w:asciiTheme="minorHAnsi" w:hAnsiTheme="minorHAnsi" w:cstheme="minorHAnsi"/>
          <w:sz w:val="22"/>
          <w:szCs w:val="22"/>
        </w:rPr>
        <w:t xml:space="preserve">. </w:t>
      </w:r>
      <w:r w:rsidR="00EE60A6">
        <w:rPr>
          <w:rFonts w:asciiTheme="minorHAnsi" w:hAnsiTheme="minorHAnsi" w:cstheme="minorHAnsi"/>
          <w:sz w:val="22"/>
          <w:szCs w:val="22"/>
        </w:rPr>
        <w:br/>
      </w:r>
    </w:p>
    <w:p w14:paraId="2C1DA441" w14:textId="39F32188" w:rsidR="00792283" w:rsidRPr="00792283" w:rsidRDefault="001D5FA0" w:rsidP="00792283">
      <w:pPr>
        <w:pStyle w:val="Ingenafstand"/>
        <w:rPr>
          <w:rFonts w:asciiTheme="minorHAnsi" w:hAnsiTheme="minorHAnsi"/>
        </w:rPr>
      </w:pPr>
      <w:r>
        <w:rPr>
          <w:rFonts w:asciiTheme="minorHAnsi" w:hAnsiTheme="minorHAnsi"/>
        </w:rPr>
        <w:t>Fo</w:t>
      </w:r>
      <w:r w:rsidR="0006780C">
        <w:rPr>
          <w:rFonts w:asciiTheme="minorHAnsi" w:hAnsiTheme="minorHAnsi"/>
        </w:rPr>
        <w:t>ruden valget</w:t>
      </w:r>
      <w:r w:rsidR="00CF400F">
        <w:rPr>
          <w:rFonts w:asciiTheme="minorHAnsi" w:hAnsiTheme="minorHAnsi"/>
        </w:rPr>
        <w:t xml:space="preserve"> af døre i naturtræ, er der </w:t>
      </w:r>
      <w:r>
        <w:rPr>
          <w:rFonts w:asciiTheme="minorHAnsi" w:hAnsiTheme="minorHAnsi"/>
        </w:rPr>
        <w:t xml:space="preserve">eksperimenteret </w:t>
      </w:r>
      <w:r w:rsidR="00AD2725">
        <w:rPr>
          <w:rFonts w:asciiTheme="minorHAnsi" w:hAnsiTheme="minorHAnsi"/>
        </w:rPr>
        <w:t xml:space="preserve">med </w:t>
      </w:r>
      <w:r w:rsidR="00EE1DA4">
        <w:rPr>
          <w:rFonts w:asciiTheme="minorHAnsi" w:hAnsiTheme="minorHAnsi"/>
        </w:rPr>
        <w:t xml:space="preserve">specielle </w:t>
      </w:r>
      <w:r w:rsidR="00AD2725">
        <w:rPr>
          <w:rFonts w:asciiTheme="minorHAnsi" w:hAnsiTheme="minorHAnsi"/>
        </w:rPr>
        <w:t xml:space="preserve">og </w:t>
      </w:r>
      <w:r w:rsidR="00EE1DA4">
        <w:rPr>
          <w:rFonts w:asciiTheme="minorHAnsi" w:hAnsiTheme="minorHAnsi"/>
        </w:rPr>
        <w:t>individuelle dørløsninger</w:t>
      </w:r>
      <w:r w:rsidR="006D19D8">
        <w:rPr>
          <w:rFonts w:asciiTheme="minorHAnsi" w:hAnsiTheme="minorHAnsi"/>
        </w:rPr>
        <w:t xml:space="preserve"> i KFS </w:t>
      </w:r>
      <w:proofErr w:type="spellStart"/>
      <w:r w:rsidR="006D19D8">
        <w:rPr>
          <w:rFonts w:asciiTheme="minorHAnsi" w:hAnsiTheme="minorHAnsi"/>
        </w:rPr>
        <w:t>Boligbygs</w:t>
      </w:r>
      <w:proofErr w:type="spellEnd"/>
      <w:r w:rsidR="006D19D8">
        <w:rPr>
          <w:rFonts w:asciiTheme="minorHAnsi" w:hAnsiTheme="minorHAnsi"/>
        </w:rPr>
        <w:t xml:space="preserve"> udstillingshus. Det gælder blandt andet </w:t>
      </w:r>
      <w:r w:rsidR="00060B61">
        <w:rPr>
          <w:rFonts w:asciiTheme="minorHAnsi" w:hAnsiTheme="minorHAnsi"/>
        </w:rPr>
        <w:t xml:space="preserve">valget af </w:t>
      </w:r>
      <w:r w:rsidR="00EE1DA4">
        <w:rPr>
          <w:rFonts w:asciiTheme="minorHAnsi" w:hAnsiTheme="minorHAnsi"/>
        </w:rPr>
        <w:t>skjulte hængsl</w:t>
      </w:r>
      <w:r w:rsidR="00F90A5C">
        <w:rPr>
          <w:rFonts w:asciiTheme="minorHAnsi" w:hAnsiTheme="minorHAnsi"/>
        </w:rPr>
        <w:t>er, t</w:t>
      </w:r>
      <w:r w:rsidR="00AD2725">
        <w:rPr>
          <w:rFonts w:asciiTheme="minorHAnsi" w:hAnsiTheme="minorHAnsi"/>
        </w:rPr>
        <w:t xml:space="preserve">ætningslister til </w:t>
      </w:r>
      <w:r w:rsidR="00EE1DA4">
        <w:rPr>
          <w:rFonts w:asciiTheme="minorHAnsi" w:hAnsiTheme="minorHAnsi"/>
        </w:rPr>
        <w:t xml:space="preserve">lydtætning og SmartClose til at undgå, at dørene smækker og klaprer. </w:t>
      </w:r>
      <w:r w:rsidR="00085018">
        <w:rPr>
          <w:rFonts w:asciiTheme="minorHAnsi" w:hAnsiTheme="minorHAnsi"/>
        </w:rPr>
        <w:br/>
      </w:r>
      <w:bookmarkStart w:id="3" w:name="_GoBack"/>
      <w:bookmarkEnd w:id="3"/>
      <w:r w:rsidR="00085018">
        <w:rPr>
          <w:rFonts w:asciiTheme="minorHAnsi" w:hAnsiTheme="minorHAnsi"/>
        </w:rPr>
        <w:br/>
      </w:r>
      <w:r w:rsidR="00085018">
        <w:rPr>
          <w:rFonts w:asciiTheme="minorHAnsi" w:hAnsiTheme="minorHAnsi"/>
        </w:rPr>
        <w:lastRenderedPageBreak/>
        <w:t xml:space="preserve">- </w:t>
      </w:r>
      <w:r w:rsidR="00085018">
        <w:rPr>
          <w:rFonts w:asciiTheme="minorHAnsi" w:hAnsiTheme="minorHAnsi"/>
          <w:i/>
        </w:rPr>
        <w:t>Det gl</w:t>
      </w:r>
      <w:r w:rsidR="00EE1DA4">
        <w:rPr>
          <w:rFonts w:asciiTheme="minorHAnsi" w:hAnsiTheme="minorHAnsi"/>
          <w:i/>
        </w:rPr>
        <w:t>æder os selvfølgelig, at KFS Boligbyg</w:t>
      </w:r>
      <w:r w:rsidR="00AD2725">
        <w:rPr>
          <w:rFonts w:asciiTheme="minorHAnsi" w:hAnsiTheme="minorHAnsi"/>
          <w:i/>
        </w:rPr>
        <w:t xml:space="preserve"> </w:t>
      </w:r>
      <w:r w:rsidR="007D7652">
        <w:rPr>
          <w:rFonts w:asciiTheme="minorHAnsi" w:hAnsiTheme="minorHAnsi"/>
          <w:i/>
        </w:rPr>
        <w:t xml:space="preserve">er med til </w:t>
      </w:r>
      <w:r w:rsidR="00214920">
        <w:rPr>
          <w:rFonts w:asciiTheme="minorHAnsi" w:hAnsiTheme="minorHAnsi"/>
          <w:i/>
        </w:rPr>
        <w:t>at bane vejen for nye dørtilvalg</w:t>
      </w:r>
      <w:r w:rsidR="007D7652">
        <w:rPr>
          <w:rFonts w:asciiTheme="minorHAnsi" w:hAnsiTheme="minorHAnsi"/>
          <w:i/>
        </w:rPr>
        <w:t xml:space="preserve">, der kan tilføjes alt efter individuelle </w:t>
      </w:r>
      <w:r w:rsidR="00AD2725">
        <w:rPr>
          <w:rFonts w:asciiTheme="minorHAnsi" w:hAnsiTheme="minorHAnsi"/>
          <w:i/>
        </w:rPr>
        <w:t>krav og ønsker.</w:t>
      </w:r>
      <w:r w:rsidR="004F7106">
        <w:rPr>
          <w:rFonts w:asciiTheme="minorHAnsi" w:hAnsiTheme="minorHAnsi"/>
          <w:i/>
        </w:rPr>
        <w:t xml:space="preserve"> Forskellen ligger nemlig ofte i detaljen, hvor for eksempel en tætningsliste kan udgøre en stor værdi i hverdagen</w:t>
      </w:r>
      <w:r w:rsidR="006C1E09">
        <w:rPr>
          <w:rFonts w:asciiTheme="minorHAnsi" w:hAnsiTheme="minorHAnsi"/>
          <w:i/>
        </w:rPr>
        <w:t xml:space="preserve"> og skabe en bedre akustik og dermed også et sundere indeklima</w:t>
      </w:r>
      <w:r w:rsidR="006C1E09">
        <w:rPr>
          <w:rFonts w:asciiTheme="minorHAnsi" w:hAnsiTheme="minorHAnsi"/>
        </w:rPr>
        <w:t xml:space="preserve">, </w:t>
      </w:r>
      <w:r w:rsidR="00C63F6C">
        <w:rPr>
          <w:rFonts w:asciiTheme="minorHAnsi" w:hAnsiTheme="minorHAnsi"/>
        </w:rPr>
        <w:t>slutter</w:t>
      </w:r>
      <w:r w:rsidR="00EE1DA4">
        <w:rPr>
          <w:rFonts w:asciiTheme="minorHAnsi" w:hAnsiTheme="minorHAnsi"/>
        </w:rPr>
        <w:t xml:space="preserve"> Kirsten Haarbo. </w:t>
      </w:r>
      <w:r w:rsidR="00792283">
        <w:rPr>
          <w:rFonts w:asciiTheme="minorHAnsi" w:hAnsiTheme="minorHAnsi"/>
        </w:rPr>
        <w:br/>
      </w:r>
      <w:r w:rsidR="006D19D8">
        <w:rPr>
          <w:rFonts w:asciiTheme="minorHAnsi" w:hAnsiTheme="minorHAnsi"/>
        </w:rPr>
        <w:br/>
      </w:r>
      <w:r w:rsidR="00792283">
        <w:rPr>
          <w:rFonts w:asciiTheme="minorHAnsi" w:hAnsiTheme="minorHAnsi"/>
        </w:rPr>
        <w:t xml:space="preserve">Læs mere om årets Byg &amp; Bo-udstilling </w:t>
      </w:r>
      <w:hyperlink r:id="rId9" w:history="1">
        <w:r w:rsidR="00792283" w:rsidRPr="005430CD">
          <w:rPr>
            <w:rStyle w:val="Hyperlink"/>
            <w:rFonts w:asciiTheme="minorHAnsi" w:hAnsiTheme="minorHAnsi"/>
          </w:rPr>
          <w:t>her</w:t>
        </w:r>
      </w:hyperlink>
      <w:r w:rsidR="00792283">
        <w:rPr>
          <w:rFonts w:asciiTheme="minorHAnsi" w:hAnsiTheme="minorHAnsi"/>
        </w:rPr>
        <w:t>.</w:t>
      </w:r>
      <w:r w:rsidR="00792283">
        <w:rPr>
          <w:rFonts w:asciiTheme="minorHAnsi" w:hAnsiTheme="minorHAnsi"/>
        </w:rPr>
        <w:br/>
      </w:r>
      <w:bookmarkEnd w:id="2"/>
      <w:r w:rsidR="00792283">
        <w:rPr>
          <w:rFonts w:asciiTheme="minorHAnsi" w:hAnsiTheme="minorHAnsi"/>
        </w:rPr>
        <w:br/>
      </w:r>
      <w:r w:rsidR="00AD711E">
        <w:pict w14:anchorId="176F83BD">
          <v:rect id="_x0000_i1025" style="width:0;height:1.5pt" o:hralign="center" o:hrstd="t" o:hr="t" fillcolor="#a0a0a0" stroked="f"/>
        </w:pict>
      </w:r>
    </w:p>
    <w:p w14:paraId="08332D1B" w14:textId="77777777" w:rsidR="00792283" w:rsidRPr="00A0221C" w:rsidRDefault="00792283" w:rsidP="00792283">
      <w:pPr>
        <w:pStyle w:val="Ingenafstand"/>
      </w:pPr>
    </w:p>
    <w:p w14:paraId="2E560FF8" w14:textId="77777777" w:rsidR="00792283" w:rsidRPr="00A0221C" w:rsidRDefault="00792283" w:rsidP="00792283">
      <w:pPr>
        <w:pStyle w:val="Ingenafstand"/>
        <w:rPr>
          <w:b/>
        </w:rPr>
      </w:pPr>
      <w:r w:rsidRPr="00A0221C">
        <w:rPr>
          <w:b/>
        </w:rPr>
        <w:t xml:space="preserve">For yderligere information, kontakt venligst: </w:t>
      </w:r>
    </w:p>
    <w:p w14:paraId="36AF688C" w14:textId="701068A1" w:rsidR="00792283" w:rsidRDefault="00792283" w:rsidP="00792283">
      <w:pPr>
        <w:pStyle w:val="Ingenafstand"/>
        <w:numPr>
          <w:ilvl w:val="0"/>
          <w:numId w:val="2"/>
        </w:numPr>
      </w:pPr>
      <w:r>
        <w:t>Indehaver Ditte Maria Kollerup, KFS</w:t>
      </w:r>
      <w:r w:rsidR="00632D11">
        <w:t xml:space="preserve"> Boligbyg, mobil: 22 99 83 96,</w:t>
      </w:r>
      <w:r>
        <w:t xml:space="preserve"> e-mail</w:t>
      </w:r>
      <w:r w:rsidR="00632D11">
        <w:t>:</w:t>
      </w:r>
      <w:r>
        <w:t xml:space="preserve"> dm@kfs-boligbyg.dk </w:t>
      </w:r>
    </w:p>
    <w:p w14:paraId="02C5DF83" w14:textId="77777777" w:rsidR="00632D11" w:rsidRDefault="00632D11" w:rsidP="00632D11">
      <w:pPr>
        <w:pStyle w:val="Ingenafstand"/>
        <w:numPr>
          <w:ilvl w:val="0"/>
          <w:numId w:val="2"/>
        </w:numPr>
      </w:pPr>
      <w:r w:rsidRPr="00231FBF">
        <w:t xml:space="preserve">Produktchef Kirsten Haarbo, </w:t>
      </w:r>
      <w:r>
        <w:t>SWEDOOR JW</w:t>
      </w:r>
      <w:r w:rsidRPr="00231FBF">
        <w:t xml:space="preserve">, </w:t>
      </w:r>
      <w:r w:rsidRPr="00231FBF">
        <w:rPr>
          <w:szCs w:val="20"/>
        </w:rPr>
        <w:t>mobil</w:t>
      </w:r>
      <w:r>
        <w:rPr>
          <w:szCs w:val="20"/>
        </w:rPr>
        <w:t>:</w:t>
      </w:r>
      <w:r w:rsidRPr="00231FBF">
        <w:rPr>
          <w:szCs w:val="20"/>
        </w:rPr>
        <w:t xml:space="preserve"> 40 83 50 72</w:t>
      </w:r>
      <w:r>
        <w:rPr>
          <w:szCs w:val="20"/>
        </w:rPr>
        <w:t>,</w:t>
      </w:r>
      <w:r w:rsidRPr="00231FBF">
        <w:rPr>
          <w:szCs w:val="20"/>
        </w:rPr>
        <w:t xml:space="preserve"> e-mail</w:t>
      </w:r>
      <w:r>
        <w:rPr>
          <w:szCs w:val="20"/>
        </w:rPr>
        <w:t>:</w:t>
      </w:r>
      <w:r w:rsidRPr="00231FBF">
        <w:rPr>
          <w:szCs w:val="20"/>
        </w:rPr>
        <w:t xml:space="preserve"> </w:t>
      </w:r>
      <w:r w:rsidRPr="00CF222B">
        <w:rPr>
          <w:rFonts w:asciiTheme="minorHAnsi" w:hAnsiTheme="minorHAnsi" w:cs="Futura-Book"/>
        </w:rPr>
        <w:t>KHaarbo@jeldwen.com</w:t>
      </w:r>
    </w:p>
    <w:p w14:paraId="7C1C452E" w14:textId="77777777" w:rsidR="00632D11" w:rsidRPr="00D23BCD" w:rsidRDefault="00632D11" w:rsidP="00632D11">
      <w:pPr>
        <w:pStyle w:val="Ingenafstand"/>
        <w:numPr>
          <w:ilvl w:val="0"/>
          <w:numId w:val="2"/>
        </w:numPr>
      </w:pPr>
      <w:r>
        <w:t>Presseservice: Kathrine Kanne, Publicity, mobil: 20 26 79 81</w:t>
      </w:r>
      <w:r w:rsidRPr="009337D9">
        <w:t>,</w:t>
      </w:r>
      <w:r>
        <w:t xml:space="preserve"> e-mail:</w:t>
      </w:r>
      <w:r w:rsidRPr="009337D9">
        <w:t xml:space="preserve"> </w:t>
      </w:r>
      <w:r w:rsidRPr="00CF222B">
        <w:t>kathrine@publicity.dk</w:t>
      </w:r>
    </w:p>
    <w:p w14:paraId="5F2AB4E2" w14:textId="77777777" w:rsidR="00D154EB" w:rsidRPr="00A0221C" w:rsidRDefault="00AD711E" w:rsidP="00D154EB">
      <w:pPr>
        <w:pStyle w:val="Ingenafstand"/>
      </w:pPr>
      <w:r>
        <w:pict w14:anchorId="7D38BE29">
          <v:rect id="_x0000_i1026" style="width:0;height:1.5pt" o:hralign="center" o:hrstd="t" o:hr="t" fillcolor="#a0a0a0" stroked="f"/>
        </w:pict>
      </w:r>
    </w:p>
    <w:p w14:paraId="78AF0B7B" w14:textId="4FE44193" w:rsidR="006C1E09" w:rsidRDefault="006C1E09" w:rsidP="006C1E09">
      <w:pPr>
        <w:pStyle w:val="NormalWeb"/>
        <w:rPr>
          <w:rFonts w:asciiTheme="minorHAnsi" w:hAnsiTheme="minorHAnsi"/>
          <w:b/>
          <w:sz w:val="22"/>
          <w:szCs w:val="22"/>
        </w:rPr>
      </w:pPr>
      <w:r>
        <w:rPr>
          <w:rFonts w:asciiTheme="minorHAnsi" w:hAnsiTheme="minorHAnsi"/>
          <w:b/>
          <w:sz w:val="22"/>
          <w:szCs w:val="22"/>
        </w:rPr>
        <w:br/>
      </w:r>
      <w:r w:rsidRPr="00354D0E">
        <w:rPr>
          <w:rFonts w:asciiTheme="minorHAnsi" w:hAnsiTheme="minorHAnsi"/>
          <w:b/>
          <w:sz w:val="22"/>
          <w:szCs w:val="22"/>
        </w:rPr>
        <w:t xml:space="preserve">Om KFS </w:t>
      </w:r>
      <w:proofErr w:type="spellStart"/>
      <w:r w:rsidRPr="00354D0E">
        <w:rPr>
          <w:rFonts w:asciiTheme="minorHAnsi" w:hAnsiTheme="minorHAnsi"/>
          <w:b/>
          <w:sz w:val="22"/>
          <w:szCs w:val="22"/>
        </w:rPr>
        <w:t>BoligByg</w:t>
      </w:r>
      <w:proofErr w:type="spellEnd"/>
    </w:p>
    <w:p w14:paraId="6E58633E" w14:textId="77777777" w:rsidR="006C1E09" w:rsidRDefault="006C1E09" w:rsidP="006C1E09">
      <w:pPr>
        <w:pStyle w:val="NormalWeb"/>
        <w:rPr>
          <w:rFonts w:asciiTheme="minorHAnsi" w:hAnsiTheme="minorHAnsi"/>
          <w:sz w:val="22"/>
          <w:szCs w:val="22"/>
        </w:rPr>
      </w:pPr>
      <w:r>
        <w:rPr>
          <w:rFonts w:asciiTheme="minorHAnsi" w:hAnsiTheme="minorHAnsi"/>
          <w:sz w:val="22"/>
          <w:szCs w:val="22"/>
        </w:rPr>
        <w:t xml:space="preserve">KFS Boligbyg er et familieejet byggefirma, der har eksisteret siden 1983. Byggefirmaet er grundlagt af Kurt Flemming Sørensen og er nu overdraget til den yngste datter, Ditte Maria Kollerup. Byggeområdet er afgrænset til Nord- og Midtjylland. Teamet udgøres af ca. 50 medarbejdere, der arbejder for at tilpasse hvert byggeri ud fra kundens individuelle ønsker. Læs mere her: </w:t>
      </w:r>
      <w:hyperlink r:id="rId10" w:history="1">
        <w:r w:rsidRPr="00E22849">
          <w:rPr>
            <w:rStyle w:val="Hyperlink"/>
            <w:rFonts w:asciiTheme="minorHAnsi" w:hAnsiTheme="minorHAnsi"/>
            <w:sz w:val="22"/>
            <w:szCs w:val="22"/>
          </w:rPr>
          <w:t>www.kfs-boligbyg.dk</w:t>
        </w:r>
      </w:hyperlink>
      <w:r>
        <w:rPr>
          <w:rFonts w:asciiTheme="minorHAnsi" w:hAnsiTheme="minorHAnsi"/>
          <w:sz w:val="22"/>
          <w:szCs w:val="22"/>
        </w:rPr>
        <w:t xml:space="preserve">. </w:t>
      </w:r>
    </w:p>
    <w:p w14:paraId="046A2828" w14:textId="63CE8600" w:rsidR="00D154EB" w:rsidRDefault="00D154EB" w:rsidP="00D154EB">
      <w:pPr>
        <w:pStyle w:val="Ingenafstand"/>
      </w:pPr>
    </w:p>
    <w:p w14:paraId="77934924" w14:textId="5F8396AE" w:rsidR="00D154EB" w:rsidRPr="00A0221C" w:rsidRDefault="00D154EB" w:rsidP="00D154EB">
      <w:pPr>
        <w:pStyle w:val="Ingenafstand"/>
      </w:pPr>
      <w:r w:rsidRPr="00A14C2E">
        <w:rPr>
          <w:b/>
        </w:rPr>
        <w:t>Om JELD-WEN*</w:t>
      </w:r>
      <w:r w:rsidRPr="00A14C2E">
        <w:rPr>
          <w:b/>
        </w:rPr>
        <w:br/>
      </w:r>
      <w:r w:rsidRPr="00A14C2E">
        <w:t xml:space="preserve">JELD-WEN er en af de førende, globale producenter af vinduer, døre og behandlede kompositplader og </w:t>
      </w:r>
      <w:r w:rsidRPr="00A14C2E">
        <w:br/>
        <w:t>-paneler. Virksomheden opererer i mere end 20 lande med 3,</w:t>
      </w:r>
      <w:r w:rsidR="00243815">
        <w:t>5 milliarder dollars i omsætning</w:t>
      </w:r>
      <w:r>
        <w:t>,</w:t>
      </w:r>
      <w:r w:rsidRPr="00A14C2E">
        <w:t xml:space="preserve"> hvoraf halvdelen kommer fra lande uden for USA. Med hovedsæde i Charlotte, North Carolina, leverer virksomheden produkter, som forbedrer æstetikken og funktionaliteten på boliger og kommercielle bygninger. JELD-</w:t>
      </w:r>
      <w:proofErr w:type="spellStart"/>
      <w:r w:rsidRPr="00A14C2E">
        <w:t>WENs</w:t>
      </w:r>
      <w:proofErr w:type="spellEnd"/>
      <w:r w:rsidRPr="00A14C2E">
        <w:t xml:space="preserve"> fulde spænd af produkter har opnået adskillige priser og påtegninger for pålidelighed, innovation og ekspertise. Derudover bidrager JELD-WEN med løsninger, som giver exceptionel værdi for bygherrer, arkitekter og husejere i hele verden. </w:t>
      </w:r>
      <w:r w:rsidRPr="00A14C2E">
        <w:br/>
      </w:r>
      <w:r w:rsidRPr="00A14C2E">
        <w:br/>
      </w:r>
      <w:r w:rsidRPr="00A0221C">
        <w:t>* I Skandinavien markedsføres JELD-</w:t>
      </w:r>
      <w:proofErr w:type="spellStart"/>
      <w:r w:rsidRPr="00A0221C">
        <w:t>WENs</w:t>
      </w:r>
      <w:proofErr w:type="spellEnd"/>
      <w:r w:rsidRPr="00A0221C">
        <w:t xml:space="preserve"> produkter under varemærket SWEDOOR. Læs mere om SWEDOOR JELD-WEN på </w:t>
      </w:r>
      <w:hyperlink r:id="rId11" w:history="1">
        <w:r w:rsidRPr="002E5F2B">
          <w:rPr>
            <w:rStyle w:val="Hyperlink"/>
            <w:rFonts w:asciiTheme="minorHAnsi" w:hAnsiTheme="minorHAnsi"/>
          </w:rPr>
          <w:t>www.swedoor.dk</w:t>
        </w:r>
      </w:hyperlink>
      <w:r w:rsidRPr="00A0221C">
        <w:t>.</w:t>
      </w:r>
    </w:p>
    <w:p w14:paraId="7A7E3AC8" w14:textId="18DC51F1" w:rsidR="00C63F6C" w:rsidRDefault="00C63F6C" w:rsidP="00EE1DA4">
      <w:pPr>
        <w:pStyle w:val="NormalWeb"/>
        <w:rPr>
          <w:rFonts w:asciiTheme="minorHAnsi" w:hAnsiTheme="minorHAnsi"/>
          <w:sz w:val="22"/>
          <w:szCs w:val="22"/>
        </w:rPr>
      </w:pPr>
    </w:p>
    <w:p w14:paraId="791875EB" w14:textId="77777777" w:rsidR="000A632A" w:rsidRPr="00D55121" w:rsidRDefault="000A632A" w:rsidP="000A632A">
      <w:pPr>
        <w:pStyle w:val="NormalWeb"/>
        <w:rPr>
          <w:rFonts w:asciiTheme="minorHAnsi" w:hAnsiTheme="minorHAnsi"/>
          <w:sz w:val="22"/>
          <w:szCs w:val="22"/>
        </w:rPr>
      </w:pPr>
    </w:p>
    <w:p w14:paraId="3A70B3B4" w14:textId="77777777" w:rsidR="000A632A" w:rsidRPr="00354D0E" w:rsidRDefault="000A632A" w:rsidP="000A632A">
      <w:pPr>
        <w:pStyle w:val="NormalWeb"/>
        <w:rPr>
          <w:rFonts w:asciiTheme="minorHAnsi" w:hAnsiTheme="minorHAnsi"/>
          <w:b/>
          <w:sz w:val="22"/>
          <w:szCs w:val="22"/>
        </w:rPr>
      </w:pPr>
      <w:r>
        <w:rPr>
          <w:rFonts w:asciiTheme="minorHAnsi" w:hAnsiTheme="minorHAnsi"/>
          <w:b/>
          <w:sz w:val="22"/>
          <w:szCs w:val="22"/>
        </w:rPr>
        <w:br/>
      </w:r>
    </w:p>
    <w:p w14:paraId="57404871" w14:textId="77777777" w:rsidR="000A632A" w:rsidRPr="00C63F6C" w:rsidRDefault="000A632A" w:rsidP="00EE1DA4">
      <w:pPr>
        <w:pStyle w:val="NormalWeb"/>
        <w:rPr>
          <w:rFonts w:asciiTheme="minorHAnsi" w:hAnsiTheme="minorHAnsi"/>
          <w:sz w:val="22"/>
          <w:szCs w:val="22"/>
        </w:rPr>
      </w:pPr>
    </w:p>
    <w:sectPr w:rsidR="000A632A" w:rsidRPr="00C63F6C">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36BC" w14:textId="77777777" w:rsidR="00E718D2" w:rsidRDefault="00E718D2" w:rsidP="00DC1DB8">
      <w:pPr>
        <w:spacing w:after="0" w:line="240" w:lineRule="auto"/>
      </w:pPr>
      <w:r>
        <w:separator/>
      </w:r>
    </w:p>
  </w:endnote>
  <w:endnote w:type="continuationSeparator" w:id="0">
    <w:p w14:paraId="57AC5799" w14:textId="77777777" w:rsidR="00E718D2" w:rsidRDefault="00E718D2" w:rsidP="00DC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BF77" w14:textId="77777777" w:rsidR="00E718D2" w:rsidRDefault="00E718D2" w:rsidP="00DC1DB8">
      <w:pPr>
        <w:spacing w:after="0" w:line="240" w:lineRule="auto"/>
      </w:pPr>
      <w:r>
        <w:separator/>
      </w:r>
    </w:p>
  </w:footnote>
  <w:footnote w:type="continuationSeparator" w:id="0">
    <w:p w14:paraId="6D0B7D58" w14:textId="77777777" w:rsidR="00E718D2" w:rsidRDefault="00E718D2" w:rsidP="00DC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7D8" w14:textId="79926B93" w:rsidR="00DC1DB8" w:rsidRDefault="00DC1DB8">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99"/>
    <w:multiLevelType w:val="hybridMultilevel"/>
    <w:tmpl w:val="0BE0DBC4"/>
    <w:lvl w:ilvl="0" w:tplc="FAC2A62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40769D"/>
    <w:multiLevelType w:val="hybridMultilevel"/>
    <w:tmpl w:val="F446B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CF5E4F"/>
    <w:multiLevelType w:val="hybridMultilevel"/>
    <w:tmpl w:val="F68613D2"/>
    <w:lvl w:ilvl="0" w:tplc="5CA47B92">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73E0BD9"/>
    <w:multiLevelType w:val="hybridMultilevel"/>
    <w:tmpl w:val="5F7A680C"/>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14"/>
    <w:rsid w:val="00003A35"/>
    <w:rsid w:val="0004739A"/>
    <w:rsid w:val="00051B8D"/>
    <w:rsid w:val="00060B61"/>
    <w:rsid w:val="0006780C"/>
    <w:rsid w:val="00085018"/>
    <w:rsid w:val="00094B90"/>
    <w:rsid w:val="000954F3"/>
    <w:rsid w:val="000A632A"/>
    <w:rsid w:val="000C4489"/>
    <w:rsid w:val="000C799C"/>
    <w:rsid w:val="000E060A"/>
    <w:rsid w:val="00135230"/>
    <w:rsid w:val="00184FF9"/>
    <w:rsid w:val="001B3B1B"/>
    <w:rsid w:val="001B64CA"/>
    <w:rsid w:val="001D5FA0"/>
    <w:rsid w:val="001E653D"/>
    <w:rsid w:val="001F2513"/>
    <w:rsid w:val="00214920"/>
    <w:rsid w:val="00243815"/>
    <w:rsid w:val="002604E9"/>
    <w:rsid w:val="00330CDE"/>
    <w:rsid w:val="00364834"/>
    <w:rsid w:val="00367198"/>
    <w:rsid w:val="0039111C"/>
    <w:rsid w:val="003D5A81"/>
    <w:rsid w:val="00426795"/>
    <w:rsid w:val="00443B63"/>
    <w:rsid w:val="004F7106"/>
    <w:rsid w:val="00551F2B"/>
    <w:rsid w:val="005D70AB"/>
    <w:rsid w:val="005F0BAD"/>
    <w:rsid w:val="00632D11"/>
    <w:rsid w:val="006704AF"/>
    <w:rsid w:val="006C1E09"/>
    <w:rsid w:val="006D19D8"/>
    <w:rsid w:val="006E5474"/>
    <w:rsid w:val="00704582"/>
    <w:rsid w:val="00723759"/>
    <w:rsid w:val="00764797"/>
    <w:rsid w:val="0077473B"/>
    <w:rsid w:val="00792283"/>
    <w:rsid w:val="007D7652"/>
    <w:rsid w:val="008040CD"/>
    <w:rsid w:val="00850453"/>
    <w:rsid w:val="00856372"/>
    <w:rsid w:val="008A700C"/>
    <w:rsid w:val="008B58F9"/>
    <w:rsid w:val="008B7014"/>
    <w:rsid w:val="009D11DD"/>
    <w:rsid w:val="009D2FB7"/>
    <w:rsid w:val="009E7DDC"/>
    <w:rsid w:val="00A304F5"/>
    <w:rsid w:val="00A35DAC"/>
    <w:rsid w:val="00A450DA"/>
    <w:rsid w:val="00A62228"/>
    <w:rsid w:val="00A76DFE"/>
    <w:rsid w:val="00AA6EAE"/>
    <w:rsid w:val="00AD2725"/>
    <w:rsid w:val="00B42F8D"/>
    <w:rsid w:val="00B71EA5"/>
    <w:rsid w:val="00BD0181"/>
    <w:rsid w:val="00BD1836"/>
    <w:rsid w:val="00C0161F"/>
    <w:rsid w:val="00C63F6C"/>
    <w:rsid w:val="00C96E5E"/>
    <w:rsid w:val="00CC0CCA"/>
    <w:rsid w:val="00CF2650"/>
    <w:rsid w:val="00CF400F"/>
    <w:rsid w:val="00D06269"/>
    <w:rsid w:val="00D154EB"/>
    <w:rsid w:val="00D2344E"/>
    <w:rsid w:val="00D949B8"/>
    <w:rsid w:val="00DC1DB8"/>
    <w:rsid w:val="00DE0C16"/>
    <w:rsid w:val="00E209F3"/>
    <w:rsid w:val="00E718D2"/>
    <w:rsid w:val="00EB08BF"/>
    <w:rsid w:val="00EE1DA4"/>
    <w:rsid w:val="00EE60A6"/>
    <w:rsid w:val="00F7530F"/>
    <w:rsid w:val="00F90A5C"/>
    <w:rsid w:val="00FD349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788948A"/>
  <w15:docId w15:val="{A9FDFF0E-C2B0-4FC3-AF0D-F3389353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6E5474"/>
    <w:pPr>
      <w:spacing w:after="0" w:line="240" w:lineRule="auto"/>
    </w:pPr>
    <w:rPr>
      <w:rFonts w:ascii="Times New Roman" w:hAnsi="Times New Roman" w:cs="Times New Roman"/>
      <w:sz w:val="24"/>
      <w:szCs w:val="24"/>
      <w:lang w:eastAsia="da-DK"/>
    </w:rPr>
  </w:style>
  <w:style w:type="paragraph" w:styleId="Ingenafstand">
    <w:name w:val="No Spacing"/>
    <w:uiPriority w:val="99"/>
    <w:qFormat/>
    <w:rsid w:val="00EE1DA4"/>
    <w:pPr>
      <w:spacing w:after="0" w:line="240" w:lineRule="auto"/>
    </w:pPr>
    <w:rPr>
      <w:rFonts w:ascii="Calibri" w:eastAsia="Times New Roman" w:hAnsi="Calibri" w:cs="Times New Roman"/>
    </w:rPr>
  </w:style>
  <w:style w:type="paragraph" w:styleId="Sidehoved">
    <w:name w:val="header"/>
    <w:basedOn w:val="Normal"/>
    <w:link w:val="SidehovedTegn"/>
    <w:uiPriority w:val="99"/>
    <w:unhideWhenUsed/>
    <w:rsid w:val="00DC1D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1DB8"/>
  </w:style>
  <w:style w:type="paragraph" w:styleId="Sidefod">
    <w:name w:val="footer"/>
    <w:basedOn w:val="Normal"/>
    <w:link w:val="SidefodTegn"/>
    <w:uiPriority w:val="99"/>
    <w:unhideWhenUsed/>
    <w:rsid w:val="00DC1D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1DB8"/>
  </w:style>
  <w:style w:type="character" w:styleId="Kommentarhenvisning">
    <w:name w:val="annotation reference"/>
    <w:basedOn w:val="Standardskrifttypeiafsnit"/>
    <w:uiPriority w:val="99"/>
    <w:semiHidden/>
    <w:unhideWhenUsed/>
    <w:rsid w:val="00C96E5E"/>
    <w:rPr>
      <w:sz w:val="16"/>
      <w:szCs w:val="16"/>
    </w:rPr>
  </w:style>
  <w:style w:type="paragraph" w:styleId="Kommentartekst">
    <w:name w:val="annotation text"/>
    <w:basedOn w:val="Normal"/>
    <w:link w:val="KommentartekstTegn"/>
    <w:uiPriority w:val="99"/>
    <w:semiHidden/>
    <w:unhideWhenUsed/>
    <w:rsid w:val="00C96E5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96E5E"/>
    <w:rPr>
      <w:sz w:val="20"/>
      <w:szCs w:val="20"/>
    </w:rPr>
  </w:style>
  <w:style w:type="paragraph" w:styleId="Kommentaremne">
    <w:name w:val="annotation subject"/>
    <w:basedOn w:val="Kommentartekst"/>
    <w:next w:val="Kommentartekst"/>
    <w:link w:val="KommentaremneTegn"/>
    <w:uiPriority w:val="99"/>
    <w:semiHidden/>
    <w:unhideWhenUsed/>
    <w:rsid w:val="00C96E5E"/>
    <w:rPr>
      <w:b/>
      <w:bCs/>
    </w:rPr>
  </w:style>
  <w:style w:type="character" w:customStyle="1" w:styleId="KommentaremneTegn">
    <w:name w:val="Kommentaremne Tegn"/>
    <w:basedOn w:val="KommentartekstTegn"/>
    <w:link w:val="Kommentaremne"/>
    <w:uiPriority w:val="99"/>
    <w:semiHidden/>
    <w:rsid w:val="00C96E5E"/>
    <w:rPr>
      <w:b/>
      <w:bCs/>
      <w:sz w:val="20"/>
      <w:szCs w:val="20"/>
    </w:rPr>
  </w:style>
  <w:style w:type="paragraph" w:styleId="Markeringsbobletekst">
    <w:name w:val="Balloon Text"/>
    <w:basedOn w:val="Normal"/>
    <w:link w:val="MarkeringsbobletekstTegn"/>
    <w:uiPriority w:val="99"/>
    <w:semiHidden/>
    <w:unhideWhenUsed/>
    <w:rsid w:val="00C96E5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6E5E"/>
    <w:rPr>
      <w:rFonts w:ascii="Segoe UI" w:hAnsi="Segoe UI" w:cs="Segoe UI"/>
      <w:sz w:val="18"/>
      <w:szCs w:val="18"/>
    </w:rPr>
  </w:style>
  <w:style w:type="character" w:styleId="Hyperlink">
    <w:name w:val="Hyperlink"/>
    <w:basedOn w:val="Standardskrifttypeiafsnit"/>
    <w:uiPriority w:val="99"/>
    <w:unhideWhenUsed/>
    <w:rsid w:val="00D154EB"/>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2311">
      <w:bodyDiv w:val="1"/>
      <w:marLeft w:val="0"/>
      <w:marRight w:val="0"/>
      <w:marTop w:val="0"/>
      <w:marBottom w:val="0"/>
      <w:divBdr>
        <w:top w:val="none" w:sz="0" w:space="0" w:color="auto"/>
        <w:left w:val="none" w:sz="0" w:space="0" w:color="auto"/>
        <w:bottom w:val="none" w:sz="0" w:space="0" w:color="auto"/>
        <w:right w:val="none" w:sz="0" w:space="0" w:color="auto"/>
      </w:divBdr>
    </w:div>
    <w:div w:id="907807650">
      <w:bodyDiv w:val="1"/>
      <w:marLeft w:val="0"/>
      <w:marRight w:val="0"/>
      <w:marTop w:val="0"/>
      <w:marBottom w:val="0"/>
      <w:divBdr>
        <w:top w:val="none" w:sz="0" w:space="0" w:color="auto"/>
        <w:left w:val="none" w:sz="0" w:space="0" w:color="auto"/>
        <w:bottom w:val="none" w:sz="0" w:space="0" w:color="auto"/>
        <w:right w:val="none" w:sz="0" w:space="0" w:color="auto"/>
      </w:divBdr>
    </w:div>
    <w:div w:id="16915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door.dk" TargetMode="External"/><Relationship Id="rId5" Type="http://schemas.openxmlformats.org/officeDocument/2006/relationships/webSettings" Target="webSettings.xml"/><Relationship Id="rId10" Type="http://schemas.openxmlformats.org/officeDocument/2006/relationships/hyperlink" Target="http://www.kfs-boligbyg.dk" TargetMode="External"/><Relationship Id="rId4" Type="http://schemas.openxmlformats.org/officeDocument/2006/relationships/settings" Target="settings.xml"/><Relationship Id="rId9" Type="http://schemas.openxmlformats.org/officeDocument/2006/relationships/hyperlink" Target="http://bygogbo.dk/udstillere/kfs-boligby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005C-B7FC-4309-8BD3-462F8C19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697</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ITSecurity A/S</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Ærthøj Kanne</dc:creator>
  <cp:keywords/>
  <dc:description/>
  <cp:lastModifiedBy>Kathrine Kanne</cp:lastModifiedBy>
  <cp:revision>7</cp:revision>
  <dcterms:created xsi:type="dcterms:W3CDTF">2017-05-08T10:18:00Z</dcterms:created>
  <dcterms:modified xsi:type="dcterms:W3CDTF">2017-05-16T06:56:00Z</dcterms:modified>
</cp:coreProperties>
</file>