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CC" w:rsidRDefault="003308CC">
      <w:pPr>
        <w:pStyle w:val="Heading2"/>
        <w:rPr>
          <w:rFonts w:ascii="Arial" w:hAnsi="Arial" w:cs="Arial"/>
          <w:sz w:val="20"/>
        </w:rPr>
      </w:pPr>
      <w:bookmarkStart w:id="0" w:name="_GoBack"/>
      <w:bookmarkEnd w:id="0"/>
      <w:r>
        <w:rPr>
          <w:rFonts w:ascii="Arial" w:hAnsi="Arial" w:cs="Arial"/>
          <w:sz w:val="20"/>
        </w:rPr>
        <w:t xml:space="preserve">WARNING: THIS TEMPLATE IS ONLY A GUIDE AND COMPARE LEGAL COSTS LTD IS NOT PROVIDING YOU WITH ANY LEGAL ADVICE UPON WHICH YOU CAN OR SHOULD RELY. </w:t>
      </w:r>
    </w:p>
    <w:p w:rsidR="003308CC" w:rsidRDefault="003308CC">
      <w:pPr>
        <w:pStyle w:val="Heading2"/>
        <w:rPr>
          <w:rFonts w:ascii="Arial" w:hAnsi="Arial" w:cs="Arial"/>
          <w:sz w:val="20"/>
        </w:rPr>
      </w:pPr>
    </w:p>
    <w:p w:rsidR="00E86EFB" w:rsidRPr="00E029F3" w:rsidRDefault="00E86EFB">
      <w:pPr>
        <w:pStyle w:val="Heading2"/>
        <w:rPr>
          <w:rFonts w:ascii="Arial" w:hAnsi="Arial" w:cs="Arial"/>
          <w:sz w:val="20"/>
        </w:rPr>
      </w:pPr>
      <w:r w:rsidRPr="00E029F3">
        <w:rPr>
          <w:rFonts w:ascii="Arial" w:hAnsi="Arial" w:cs="Arial"/>
          <w:sz w:val="20"/>
        </w:rPr>
        <w:t>CONTRACT OF EMPLOYMENT</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color w:val="0070C0"/>
          <w:sz w:val="20"/>
        </w:rPr>
      </w:pPr>
      <w:r w:rsidRPr="00E029F3">
        <w:rPr>
          <w:rFonts w:ascii="Arial" w:eastAsia="MS Mincho" w:hAnsi="Arial" w:cs="Arial"/>
          <w:b/>
          <w:sz w:val="20"/>
        </w:rPr>
        <w:t>THIS AGREEMENT</w:t>
      </w:r>
      <w:r w:rsidRPr="00E029F3">
        <w:rPr>
          <w:rFonts w:ascii="Arial" w:eastAsia="MS Mincho" w:hAnsi="Arial" w:cs="Arial"/>
          <w:sz w:val="20"/>
        </w:rPr>
        <w:t xml:space="preserve"> is made on the</w:t>
      </w:r>
      <w:r w:rsidRPr="00E029F3">
        <w:rPr>
          <w:rFonts w:ascii="Arial" w:eastAsia="MS Mincho" w:hAnsi="Arial" w:cs="Arial"/>
          <w:color w:val="0070C0"/>
          <w:sz w:val="20"/>
        </w:rPr>
        <w:t xml:space="preserve"> </w:t>
      </w:r>
      <w:r w:rsidRPr="00E029F3">
        <w:rPr>
          <w:rFonts w:ascii="Arial" w:eastAsia="MS Mincho" w:hAnsi="Arial" w:cs="Arial"/>
          <w:i/>
          <w:color w:val="0070C0"/>
          <w:sz w:val="20"/>
        </w:rPr>
        <w:t>[insert day]</w:t>
      </w:r>
      <w:r w:rsidRPr="00E029F3">
        <w:rPr>
          <w:rFonts w:ascii="Arial" w:eastAsia="MS Mincho" w:hAnsi="Arial" w:cs="Arial"/>
          <w:color w:val="0070C0"/>
          <w:sz w:val="20"/>
        </w:rPr>
        <w:t xml:space="preserve"> </w:t>
      </w:r>
      <w:r w:rsidRPr="00E029F3">
        <w:rPr>
          <w:rFonts w:ascii="Arial" w:eastAsia="MS Mincho" w:hAnsi="Arial" w:cs="Arial"/>
          <w:sz w:val="20"/>
        </w:rPr>
        <w:t>day of</w:t>
      </w:r>
      <w:r w:rsidRPr="00E029F3">
        <w:rPr>
          <w:rFonts w:ascii="Arial" w:eastAsia="MS Mincho" w:hAnsi="Arial" w:cs="Arial"/>
          <w:color w:val="0070C0"/>
          <w:sz w:val="20"/>
        </w:rPr>
        <w:t xml:space="preserve"> </w:t>
      </w:r>
      <w:r w:rsidRPr="00E029F3">
        <w:rPr>
          <w:rFonts w:ascii="Arial" w:eastAsia="MS Mincho" w:hAnsi="Arial" w:cs="Arial"/>
          <w:i/>
          <w:color w:val="0070C0"/>
          <w:sz w:val="20"/>
        </w:rPr>
        <w:t>[insert month] [insert year]</w:t>
      </w:r>
      <w:r w:rsidRPr="00E029F3">
        <w:rPr>
          <w:rFonts w:ascii="Arial" w:eastAsia="MS Mincho" w:hAnsi="Arial" w:cs="Arial"/>
          <w:color w:val="0070C0"/>
          <w:sz w:val="20"/>
        </w:rPr>
        <w:tab/>
        <w:t xml:space="preserve"> </w:t>
      </w:r>
    </w:p>
    <w:p w:rsidR="00E86EFB" w:rsidRPr="00E029F3" w:rsidRDefault="00E86EFB">
      <w:pPr>
        <w:rPr>
          <w:rFonts w:ascii="Arial" w:eastAsia="MS Mincho" w:hAnsi="Arial" w:cs="Arial"/>
          <w:color w:val="0070C0"/>
          <w:sz w:val="20"/>
        </w:rPr>
      </w:pPr>
    </w:p>
    <w:p w:rsidR="00E86EFB" w:rsidRPr="00E029F3" w:rsidRDefault="00E86EFB">
      <w:pPr>
        <w:rPr>
          <w:rFonts w:ascii="Arial" w:eastAsia="MS Mincho" w:hAnsi="Arial" w:cs="Arial"/>
          <w:b/>
          <w:sz w:val="20"/>
        </w:rPr>
      </w:pPr>
      <w:r w:rsidRPr="00E029F3">
        <w:rPr>
          <w:rFonts w:ascii="Arial" w:eastAsia="MS Mincho" w:hAnsi="Arial" w:cs="Arial"/>
          <w:b/>
          <w:sz w:val="20"/>
        </w:rPr>
        <w:t xml:space="preserve">BETWEEN: </w:t>
      </w:r>
    </w:p>
    <w:p w:rsidR="00E86EFB" w:rsidRPr="00E029F3" w:rsidRDefault="00E86EFB">
      <w:pPr>
        <w:rPr>
          <w:rFonts w:ascii="Arial" w:eastAsia="MS Mincho" w:hAnsi="Arial" w:cs="Arial"/>
          <w:sz w:val="20"/>
        </w:rPr>
      </w:pPr>
    </w:p>
    <w:p w:rsidR="00E86EFB" w:rsidRPr="00E029F3" w:rsidRDefault="00B2752D" w:rsidP="00B2752D">
      <w:pPr>
        <w:rPr>
          <w:rFonts w:ascii="Arial" w:eastAsia="MS Mincho" w:hAnsi="Arial" w:cs="Arial"/>
          <w:sz w:val="20"/>
        </w:rPr>
      </w:pPr>
      <w:r w:rsidRPr="00E029F3">
        <w:rPr>
          <w:rFonts w:ascii="Arial" w:eastAsia="MS Mincho" w:hAnsi="Arial" w:cs="Arial"/>
          <w:sz w:val="20"/>
        </w:rPr>
        <w:t>(</w:t>
      </w:r>
      <w:r w:rsidR="00E029F3">
        <w:rPr>
          <w:rFonts w:ascii="Arial" w:eastAsia="MS Mincho" w:hAnsi="Arial" w:cs="Arial"/>
          <w:sz w:val="20"/>
        </w:rPr>
        <w:t>t</w:t>
      </w:r>
      <w:r w:rsidR="00E029F3" w:rsidRPr="00E029F3">
        <w:rPr>
          <w:rFonts w:ascii="Arial" w:eastAsia="MS Mincho" w:hAnsi="Arial" w:cs="Arial"/>
          <w:sz w:val="20"/>
        </w:rPr>
        <w:t>he</w:t>
      </w:r>
      <w:r w:rsidR="00E86EFB" w:rsidRPr="00E029F3">
        <w:rPr>
          <w:rFonts w:ascii="Arial" w:eastAsia="MS Mincho" w:hAnsi="Arial" w:cs="Arial"/>
          <w:sz w:val="20"/>
        </w:rPr>
        <w:t xml:space="preserve"> "employer"</w:t>
      </w:r>
      <w:r w:rsidRPr="00E029F3">
        <w:rPr>
          <w:rFonts w:ascii="Arial" w:eastAsia="MS Mincho" w:hAnsi="Arial" w:cs="Arial"/>
          <w:sz w:val="20"/>
        </w:rPr>
        <w:t>)</w:t>
      </w:r>
    </w:p>
    <w:p w:rsidR="00E86EFB" w:rsidRPr="00E029F3" w:rsidRDefault="00E86EFB">
      <w:pPr>
        <w:rPr>
          <w:rFonts w:ascii="Arial" w:eastAsia="MS Mincho" w:hAnsi="Arial" w:cs="Arial"/>
          <w:sz w:val="20"/>
        </w:rPr>
      </w:pPr>
    </w:p>
    <w:p w:rsidR="00E86EFB" w:rsidRPr="00E029F3" w:rsidRDefault="00066DB7">
      <w:pPr>
        <w:rPr>
          <w:rFonts w:ascii="Arial" w:eastAsia="MS Mincho" w:hAnsi="Arial" w:cs="Arial"/>
          <w:b/>
          <w:sz w:val="20"/>
        </w:rPr>
      </w:pPr>
      <w:r w:rsidRPr="00E029F3">
        <w:rPr>
          <w:rFonts w:ascii="Arial" w:eastAsia="MS Mincho" w:hAnsi="Arial" w:cs="Arial"/>
          <w:b/>
          <w:sz w:val="20"/>
        </w:rPr>
        <w:t>And</w:t>
      </w:r>
    </w:p>
    <w:p w:rsidR="00E86EFB" w:rsidRPr="00E029F3" w:rsidRDefault="00E86EFB">
      <w:pPr>
        <w:rPr>
          <w:rFonts w:ascii="Arial" w:eastAsia="MS Mincho" w:hAnsi="Arial" w:cs="Arial"/>
          <w:color w:val="0070C0"/>
          <w:sz w:val="20"/>
        </w:rPr>
      </w:pPr>
    </w:p>
    <w:p w:rsidR="00E86EFB" w:rsidRPr="00E029F3" w:rsidRDefault="00E86EFB">
      <w:pPr>
        <w:rPr>
          <w:rFonts w:ascii="Arial" w:eastAsia="MS Mincho" w:hAnsi="Arial" w:cs="Arial"/>
          <w:color w:val="0070C0"/>
          <w:sz w:val="20"/>
        </w:rPr>
      </w:pPr>
      <w:r w:rsidRPr="00E029F3">
        <w:rPr>
          <w:rFonts w:ascii="Arial" w:eastAsia="MS Mincho" w:hAnsi="Arial" w:cs="Arial"/>
          <w:i/>
          <w:color w:val="0070C0"/>
          <w:sz w:val="20"/>
        </w:rPr>
        <w:t>[Insert employee's name</w:t>
      </w:r>
      <w:r w:rsidR="00B2752D" w:rsidRPr="00E029F3">
        <w:rPr>
          <w:rFonts w:ascii="Arial" w:eastAsia="MS Mincho" w:hAnsi="Arial" w:cs="Arial"/>
          <w:i/>
          <w:color w:val="0070C0"/>
          <w:sz w:val="20"/>
        </w:rPr>
        <w:t xml:space="preserve"> and address</w:t>
      </w:r>
      <w:r w:rsidRPr="00E029F3">
        <w:rPr>
          <w:rFonts w:ascii="Arial" w:eastAsia="MS Mincho" w:hAnsi="Arial" w:cs="Arial"/>
          <w:i/>
          <w:color w:val="0070C0"/>
          <w:sz w:val="20"/>
        </w:rPr>
        <w:t>],</w:t>
      </w:r>
      <w:r w:rsidRPr="00E029F3">
        <w:rPr>
          <w:rFonts w:ascii="Arial" w:eastAsia="MS Mincho" w:hAnsi="Arial" w:cs="Arial"/>
          <w:color w:val="0070C0"/>
          <w:sz w:val="20"/>
        </w:rPr>
        <w:t xml:space="preserve"> </w:t>
      </w:r>
      <w:r w:rsidR="00B2752D" w:rsidRPr="00E029F3">
        <w:rPr>
          <w:rFonts w:ascii="Arial" w:eastAsia="MS Mincho" w:hAnsi="Arial" w:cs="Arial"/>
          <w:color w:val="0070C0"/>
          <w:sz w:val="20"/>
        </w:rPr>
        <w:t>(</w:t>
      </w:r>
      <w:r w:rsidRPr="00E029F3">
        <w:rPr>
          <w:rFonts w:ascii="Arial" w:eastAsia="MS Mincho" w:hAnsi="Arial" w:cs="Arial"/>
          <w:color w:val="0070C0"/>
          <w:sz w:val="20"/>
        </w:rPr>
        <w:t>the "employee"</w:t>
      </w:r>
      <w:r w:rsidR="00B2752D" w:rsidRPr="00E029F3">
        <w:rPr>
          <w:rFonts w:ascii="Arial" w:eastAsia="MS Mincho" w:hAnsi="Arial" w:cs="Arial"/>
          <w:color w:val="0070C0"/>
          <w:sz w:val="20"/>
        </w:rPr>
        <w:t>)</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WHEREBY IT IS AGREED</w:t>
      </w:r>
      <w:r w:rsidRPr="00E029F3">
        <w:rPr>
          <w:rFonts w:ascii="Arial" w:eastAsia="MS Mincho" w:hAnsi="Arial" w:cs="Arial"/>
          <w:sz w:val="20"/>
        </w:rPr>
        <w:t xml:space="preserve"> as follows:</w:t>
      </w:r>
    </w:p>
    <w:p w:rsidR="00E86EFB" w:rsidRPr="00E029F3" w:rsidRDefault="00E86EFB">
      <w:pPr>
        <w:rPr>
          <w:rFonts w:ascii="Arial" w:eastAsia="MS Mincho" w:hAnsi="Arial" w:cs="Arial"/>
          <w:sz w:val="20"/>
        </w:rPr>
      </w:pPr>
    </w:p>
    <w:p w:rsidR="00E86EFB" w:rsidRPr="00E029F3" w:rsidRDefault="00E86EFB" w:rsidP="002B6ED8">
      <w:pPr>
        <w:numPr>
          <w:ilvl w:val="0"/>
          <w:numId w:val="1"/>
        </w:numPr>
        <w:rPr>
          <w:rFonts w:ascii="Arial" w:eastAsia="MS Mincho" w:hAnsi="Arial" w:cs="Arial"/>
          <w:b/>
          <w:sz w:val="20"/>
        </w:rPr>
      </w:pPr>
      <w:r w:rsidRPr="00E029F3">
        <w:rPr>
          <w:rFonts w:ascii="Arial" w:eastAsia="MS Mincho" w:hAnsi="Arial" w:cs="Arial"/>
          <w:b/>
          <w:sz w:val="20"/>
        </w:rPr>
        <w:t>Interpretation</w:t>
      </w:r>
    </w:p>
    <w:p w:rsidR="002B6ED8" w:rsidRPr="00E029F3" w:rsidRDefault="002B6ED8" w:rsidP="002B6ED8">
      <w:pPr>
        <w:ind w:left="720"/>
        <w:rPr>
          <w:rFonts w:ascii="Arial" w:eastAsia="MS Mincho" w:hAnsi="Arial" w:cs="Arial"/>
          <w:b/>
          <w:sz w:val="20"/>
        </w:rPr>
      </w:pPr>
    </w:p>
    <w:p w:rsidR="00E86EFB" w:rsidRPr="00E029F3" w:rsidRDefault="00E86EFB">
      <w:pPr>
        <w:rPr>
          <w:rFonts w:ascii="Arial" w:eastAsia="MS Mincho" w:hAnsi="Arial" w:cs="Arial"/>
          <w:sz w:val="20"/>
        </w:rPr>
      </w:pPr>
      <w:r w:rsidRPr="00E029F3">
        <w:rPr>
          <w:rFonts w:ascii="Arial" w:eastAsia="MS Mincho" w:hAnsi="Arial" w:cs="Arial"/>
          <w:sz w:val="20"/>
        </w:rPr>
        <w:t>Unless the context otherwise admits words importing one gender shall include all other genders and words importing the singular shall include the plural and vice versa.</w:t>
      </w:r>
    </w:p>
    <w:p w:rsidR="00E86EFB" w:rsidRPr="00E029F3" w:rsidRDefault="00E86EFB">
      <w:pPr>
        <w:rPr>
          <w:rFonts w:ascii="Arial" w:eastAsia="MS Mincho" w:hAnsi="Arial" w:cs="Arial"/>
          <w:sz w:val="20"/>
        </w:rPr>
      </w:pPr>
    </w:p>
    <w:p w:rsidR="00E86EFB" w:rsidRPr="00E029F3" w:rsidRDefault="00E86EFB" w:rsidP="002B6ED8">
      <w:pPr>
        <w:numPr>
          <w:ilvl w:val="0"/>
          <w:numId w:val="1"/>
        </w:numPr>
        <w:rPr>
          <w:rFonts w:ascii="Arial" w:eastAsia="MS Mincho" w:hAnsi="Arial" w:cs="Arial"/>
          <w:b/>
          <w:sz w:val="20"/>
        </w:rPr>
      </w:pPr>
      <w:r w:rsidRPr="00E029F3">
        <w:rPr>
          <w:rFonts w:ascii="Arial" w:eastAsia="MS Mincho" w:hAnsi="Arial" w:cs="Arial"/>
          <w:b/>
          <w:sz w:val="20"/>
        </w:rPr>
        <w:t>Period of Service</w:t>
      </w:r>
    </w:p>
    <w:p w:rsidR="002B6ED8" w:rsidRPr="00E029F3" w:rsidRDefault="002B6ED8" w:rsidP="002B6ED8">
      <w:pPr>
        <w:ind w:left="360"/>
        <w:rPr>
          <w:rFonts w:ascii="Arial" w:eastAsia="MS Mincho" w:hAnsi="Arial" w:cs="Arial"/>
          <w:b/>
          <w:sz w:val="20"/>
        </w:rPr>
      </w:pPr>
    </w:p>
    <w:p w:rsidR="00E86EFB" w:rsidRPr="00E029F3" w:rsidRDefault="00E86EFB">
      <w:pPr>
        <w:rPr>
          <w:rFonts w:ascii="Arial" w:eastAsia="MS Mincho" w:hAnsi="Arial" w:cs="Arial"/>
          <w:sz w:val="20"/>
        </w:rPr>
      </w:pPr>
      <w:r w:rsidRPr="00E029F3">
        <w:rPr>
          <w:rFonts w:ascii="Arial" w:eastAsia="MS Mincho" w:hAnsi="Arial" w:cs="Arial"/>
          <w:color w:val="0070C0"/>
          <w:sz w:val="20"/>
        </w:rPr>
        <w:t xml:space="preserve">The employee's period of service commenced on the </w:t>
      </w:r>
      <w:r w:rsidRPr="00E029F3">
        <w:rPr>
          <w:rFonts w:ascii="Arial" w:eastAsia="MS Mincho" w:hAnsi="Arial" w:cs="Arial"/>
          <w:i/>
          <w:color w:val="0070C0"/>
          <w:sz w:val="20"/>
        </w:rPr>
        <w:t>[insert day]</w:t>
      </w:r>
      <w:r w:rsidRPr="00E029F3">
        <w:rPr>
          <w:rFonts w:ascii="Arial" w:eastAsia="MS Mincho" w:hAnsi="Arial" w:cs="Arial"/>
          <w:color w:val="0070C0"/>
          <w:sz w:val="20"/>
        </w:rPr>
        <w:t xml:space="preserve"> day of </w:t>
      </w:r>
      <w:r w:rsidRPr="00E029F3">
        <w:rPr>
          <w:rFonts w:ascii="Arial" w:eastAsia="MS Mincho" w:hAnsi="Arial" w:cs="Arial"/>
          <w:i/>
          <w:color w:val="0070C0"/>
          <w:sz w:val="20"/>
        </w:rPr>
        <w:t>[insert month] [insert year].</w:t>
      </w:r>
      <w:r w:rsidRPr="00E029F3">
        <w:rPr>
          <w:rFonts w:ascii="Arial" w:eastAsia="MS Mincho" w:hAnsi="Arial" w:cs="Arial"/>
          <w:i/>
          <w:sz w:val="20"/>
        </w:rPr>
        <w:t xml:space="preserve"> </w:t>
      </w:r>
      <w:r w:rsidRPr="00E029F3">
        <w:rPr>
          <w:rFonts w:ascii="Arial" w:eastAsia="MS Mincho" w:hAnsi="Arial" w:cs="Arial"/>
          <w:sz w:val="20"/>
        </w:rPr>
        <w:t>No employment with a previous employer shall count as part of th</w:t>
      </w:r>
      <w:r w:rsidR="002B6ED8" w:rsidRPr="00E029F3">
        <w:rPr>
          <w:rFonts w:ascii="Arial" w:eastAsia="MS Mincho" w:hAnsi="Arial" w:cs="Arial"/>
          <w:sz w:val="20"/>
        </w:rPr>
        <w:t>e period of continuous service.</w:t>
      </w:r>
    </w:p>
    <w:p w:rsidR="00E86EFB" w:rsidRPr="00E029F3" w:rsidRDefault="00E86EFB">
      <w:pPr>
        <w:rPr>
          <w:rFonts w:ascii="Arial" w:eastAsia="MS Mincho" w:hAnsi="Arial" w:cs="Arial"/>
          <w:sz w:val="20"/>
        </w:rPr>
      </w:pPr>
    </w:p>
    <w:p w:rsidR="00E86EFB" w:rsidRPr="00E029F3" w:rsidRDefault="00E86EFB" w:rsidP="002B6ED8">
      <w:pPr>
        <w:numPr>
          <w:ilvl w:val="0"/>
          <w:numId w:val="1"/>
        </w:numPr>
        <w:rPr>
          <w:rFonts w:ascii="Arial" w:eastAsia="MS Mincho" w:hAnsi="Arial" w:cs="Arial"/>
          <w:b/>
          <w:sz w:val="20"/>
        </w:rPr>
      </w:pPr>
      <w:r w:rsidRPr="00E029F3">
        <w:rPr>
          <w:rFonts w:ascii="Arial" w:eastAsia="MS Mincho" w:hAnsi="Arial" w:cs="Arial"/>
          <w:b/>
          <w:sz w:val="20"/>
        </w:rPr>
        <w:t>Job Title and Description</w:t>
      </w:r>
    </w:p>
    <w:p w:rsidR="002B6ED8" w:rsidRPr="00E029F3" w:rsidRDefault="002B6ED8" w:rsidP="002B6ED8">
      <w:pPr>
        <w:ind w:left="360"/>
        <w:rPr>
          <w:rFonts w:ascii="Arial" w:eastAsia="MS Mincho" w:hAnsi="Arial" w:cs="Arial"/>
          <w:b/>
          <w:sz w:val="20"/>
        </w:rPr>
      </w:pPr>
    </w:p>
    <w:p w:rsidR="00E86EFB" w:rsidRPr="00E029F3" w:rsidRDefault="00E86EFB">
      <w:pPr>
        <w:rPr>
          <w:rFonts w:ascii="Arial" w:eastAsia="MS Mincho" w:hAnsi="Arial" w:cs="Arial"/>
          <w:sz w:val="20"/>
        </w:rPr>
      </w:pPr>
      <w:r w:rsidRPr="00E029F3">
        <w:rPr>
          <w:rFonts w:ascii="Arial" w:eastAsia="MS Mincho" w:hAnsi="Arial" w:cs="Arial"/>
          <w:sz w:val="20"/>
        </w:rPr>
        <w:t xml:space="preserve">The employee will be employed by the employer in the position of </w:t>
      </w:r>
      <w:r w:rsidRPr="00E029F3">
        <w:rPr>
          <w:rFonts w:ascii="Arial" w:eastAsia="MS Mincho" w:hAnsi="Arial" w:cs="Arial"/>
          <w:i/>
          <w:color w:val="0070C0"/>
          <w:sz w:val="20"/>
        </w:rPr>
        <w:t>[Insert employee's job title].</w:t>
      </w:r>
      <w:r w:rsidRPr="00E029F3">
        <w:rPr>
          <w:rFonts w:ascii="Arial" w:eastAsia="MS Mincho" w:hAnsi="Arial" w:cs="Arial"/>
          <w:sz w:val="20"/>
        </w:rPr>
        <w:t xml:space="preserve"> The employee’s job description and duties will consist of the following, </w:t>
      </w:r>
      <w:r w:rsidRPr="00E029F3">
        <w:rPr>
          <w:rFonts w:ascii="Arial" w:eastAsia="MS Mincho" w:hAnsi="Arial" w:cs="Arial"/>
          <w:i/>
          <w:color w:val="0070C0"/>
          <w:sz w:val="20"/>
        </w:rPr>
        <w:t>[Insert a full description of the employee’s job and duties].</w:t>
      </w:r>
      <w:r w:rsidRPr="00E029F3">
        <w:rPr>
          <w:rFonts w:ascii="Arial" w:eastAsia="MS Mincho" w:hAnsi="Arial" w:cs="Arial"/>
          <w:color w:val="0070C0"/>
          <w:sz w:val="20"/>
        </w:rPr>
        <w:t xml:space="preserve"> </w:t>
      </w:r>
      <w:r w:rsidRPr="00E029F3">
        <w:rPr>
          <w:rFonts w:ascii="Arial" w:eastAsia="MS Mincho" w:hAnsi="Arial" w:cs="Arial"/>
          <w:sz w:val="20"/>
        </w:rPr>
        <w:t>These duties may change and develop over time. Therefore the employer reserves the right, upon giving reasonable notice, to require the employee to perform other duties within the employee’s capability.</w:t>
      </w:r>
    </w:p>
    <w:p w:rsidR="00E86EFB" w:rsidRPr="00E029F3" w:rsidRDefault="00E86EFB">
      <w:pPr>
        <w:rPr>
          <w:rFonts w:ascii="Arial" w:eastAsia="MS Mincho" w:hAnsi="Arial" w:cs="Arial"/>
          <w:sz w:val="20"/>
        </w:rPr>
      </w:pPr>
    </w:p>
    <w:p w:rsidR="00E86EFB" w:rsidRPr="00E029F3" w:rsidRDefault="00E86EFB" w:rsidP="002B6ED8">
      <w:pPr>
        <w:numPr>
          <w:ilvl w:val="0"/>
          <w:numId w:val="1"/>
        </w:numPr>
        <w:rPr>
          <w:rFonts w:ascii="Arial" w:eastAsia="MS Mincho" w:hAnsi="Arial" w:cs="Arial"/>
          <w:b/>
          <w:sz w:val="20"/>
        </w:rPr>
      </w:pPr>
      <w:r w:rsidRPr="00E029F3">
        <w:rPr>
          <w:rFonts w:ascii="Arial" w:eastAsia="MS Mincho" w:hAnsi="Arial" w:cs="Arial"/>
          <w:b/>
          <w:sz w:val="20"/>
        </w:rPr>
        <w:t>Place of Work</w:t>
      </w:r>
    </w:p>
    <w:p w:rsidR="002B6ED8" w:rsidRPr="00E029F3" w:rsidRDefault="002B6ED8" w:rsidP="002B6ED8">
      <w:pPr>
        <w:rPr>
          <w:rFonts w:ascii="Arial" w:eastAsia="MS Mincho" w:hAnsi="Arial" w:cs="Arial"/>
          <w:sz w:val="20"/>
        </w:rPr>
      </w:pPr>
    </w:p>
    <w:p w:rsidR="00E86EFB" w:rsidRPr="00E029F3" w:rsidRDefault="00E86EFB" w:rsidP="00B2752D">
      <w:pPr>
        <w:rPr>
          <w:rFonts w:ascii="Arial" w:eastAsia="MS Mincho" w:hAnsi="Arial" w:cs="Arial"/>
          <w:sz w:val="20"/>
        </w:rPr>
      </w:pPr>
      <w:r w:rsidRPr="00E029F3">
        <w:rPr>
          <w:rFonts w:ascii="Arial" w:eastAsia="MS Mincho" w:hAnsi="Arial" w:cs="Arial"/>
          <w:sz w:val="20"/>
        </w:rPr>
        <w:t xml:space="preserve">The employee shall work at the employer's offices at </w:t>
      </w:r>
      <w:r w:rsidR="008429E6" w:rsidRPr="00E029F3">
        <w:rPr>
          <w:rFonts w:ascii="Arial" w:eastAsia="MS Mincho" w:hAnsi="Arial" w:cs="Arial"/>
          <w:sz w:val="20"/>
        </w:rPr>
        <w:t xml:space="preserve">                                    </w:t>
      </w:r>
      <w:r w:rsidRPr="00E029F3">
        <w:rPr>
          <w:rFonts w:ascii="Arial" w:eastAsia="MS Mincho" w:hAnsi="Arial" w:cs="Arial"/>
          <w:sz w:val="20"/>
        </w:rPr>
        <w:t xml:space="preserve">and at such other places as the satisfactory discharge of his duties shall require and shall if </w:t>
      </w:r>
      <w:r w:rsidR="00E029F3">
        <w:rPr>
          <w:rFonts w:ascii="Arial" w:eastAsia="MS Mincho" w:hAnsi="Arial" w:cs="Arial"/>
          <w:sz w:val="20"/>
        </w:rPr>
        <w:t>required</w:t>
      </w:r>
      <w:r w:rsidRPr="00E029F3">
        <w:rPr>
          <w:rFonts w:ascii="Arial" w:eastAsia="MS Mincho" w:hAnsi="Arial" w:cs="Arial"/>
          <w:sz w:val="20"/>
        </w:rPr>
        <w:t xml:space="preserve"> temporarily assist at any other office held by the employer now or in the future. </w:t>
      </w:r>
    </w:p>
    <w:p w:rsidR="00E86EFB" w:rsidRPr="00E029F3" w:rsidRDefault="00E86EFB">
      <w:pPr>
        <w:rPr>
          <w:rFonts w:ascii="Arial" w:eastAsia="MS Mincho" w:hAnsi="Arial" w:cs="Arial"/>
          <w:sz w:val="20"/>
        </w:rPr>
      </w:pPr>
    </w:p>
    <w:p w:rsidR="00E86EFB" w:rsidRPr="00E029F3" w:rsidRDefault="00E86EFB" w:rsidP="002B6ED8">
      <w:pPr>
        <w:numPr>
          <w:ilvl w:val="0"/>
          <w:numId w:val="1"/>
        </w:numPr>
        <w:rPr>
          <w:rFonts w:ascii="Arial" w:eastAsia="MS Mincho" w:hAnsi="Arial" w:cs="Arial"/>
          <w:b/>
          <w:sz w:val="20"/>
        </w:rPr>
      </w:pPr>
      <w:r w:rsidRPr="00E029F3">
        <w:rPr>
          <w:rFonts w:ascii="Arial" w:eastAsia="MS Mincho" w:hAnsi="Arial" w:cs="Arial"/>
          <w:b/>
          <w:sz w:val="20"/>
        </w:rPr>
        <w:t>Hours of Work</w:t>
      </w:r>
    </w:p>
    <w:p w:rsidR="002B6ED8" w:rsidRPr="00E029F3" w:rsidRDefault="002B6ED8" w:rsidP="002B6ED8">
      <w:pPr>
        <w:ind w:left="360"/>
        <w:rPr>
          <w:rFonts w:ascii="Arial" w:eastAsia="MS Mincho" w:hAnsi="Arial" w:cs="Arial"/>
          <w:b/>
          <w:sz w:val="20"/>
        </w:rPr>
      </w:pPr>
    </w:p>
    <w:p w:rsidR="00E86EFB" w:rsidRPr="00E029F3" w:rsidRDefault="00E86EFB">
      <w:pPr>
        <w:rPr>
          <w:rFonts w:ascii="Arial" w:eastAsia="MS Mincho" w:hAnsi="Arial" w:cs="Arial"/>
          <w:sz w:val="20"/>
        </w:rPr>
      </w:pPr>
      <w:r w:rsidRPr="00E029F3">
        <w:rPr>
          <w:rFonts w:ascii="Arial" w:eastAsia="MS Mincho" w:hAnsi="Arial" w:cs="Arial"/>
          <w:sz w:val="20"/>
        </w:rPr>
        <w:t>The employee's normal hours of work and the time allowed for lunch or break periods shall be as per Schedule 1. In addition the employee shall on reasonable prior request by the employer be required to work such hours outside his normal working hours, as the employer considers necessary to meet the needs of the business with no entitlement to additional payment unless otherwise agreed. For the avoidance of doubt, the employee shall not be required to work in excess of the working week as set out in the Working Time Regulations 1998 (as amended), unless agreed in writing that this limit should not apply.</w:t>
      </w:r>
    </w:p>
    <w:p w:rsidR="00E86EFB" w:rsidRPr="00E029F3" w:rsidRDefault="00E86EFB">
      <w:pPr>
        <w:rPr>
          <w:rFonts w:ascii="Arial" w:eastAsia="MS Mincho" w:hAnsi="Arial" w:cs="Arial"/>
          <w:sz w:val="20"/>
        </w:rPr>
      </w:pPr>
    </w:p>
    <w:p w:rsidR="00E86EFB" w:rsidRPr="00E029F3" w:rsidRDefault="00E86EFB" w:rsidP="002B6ED8">
      <w:pPr>
        <w:numPr>
          <w:ilvl w:val="0"/>
          <w:numId w:val="1"/>
        </w:numPr>
        <w:rPr>
          <w:rFonts w:ascii="Arial" w:eastAsia="MS Mincho" w:hAnsi="Arial" w:cs="Arial"/>
          <w:b/>
          <w:sz w:val="20"/>
        </w:rPr>
      </w:pPr>
      <w:r w:rsidRPr="00E029F3">
        <w:rPr>
          <w:rFonts w:ascii="Arial" w:eastAsia="MS Mincho" w:hAnsi="Arial" w:cs="Arial"/>
          <w:b/>
          <w:sz w:val="20"/>
        </w:rPr>
        <w:t>Probationary Period</w:t>
      </w:r>
    </w:p>
    <w:p w:rsidR="002B6ED8" w:rsidRPr="00E029F3" w:rsidRDefault="002B6ED8" w:rsidP="002B6ED8">
      <w:pPr>
        <w:ind w:left="360"/>
        <w:rPr>
          <w:rFonts w:ascii="Arial" w:eastAsia="MS Mincho" w:hAnsi="Arial" w:cs="Arial"/>
          <w:b/>
          <w:sz w:val="20"/>
        </w:rPr>
      </w:pPr>
    </w:p>
    <w:p w:rsidR="00E86EFB" w:rsidRPr="00E029F3" w:rsidRDefault="00E86EFB">
      <w:pPr>
        <w:rPr>
          <w:rFonts w:ascii="Arial" w:eastAsia="MS Mincho" w:hAnsi="Arial" w:cs="Arial"/>
          <w:sz w:val="20"/>
        </w:rPr>
      </w:pPr>
      <w:r w:rsidRPr="00E029F3">
        <w:rPr>
          <w:rFonts w:ascii="Arial" w:eastAsia="MS Mincho" w:hAnsi="Arial" w:cs="Arial"/>
          <w:sz w:val="20"/>
        </w:rPr>
        <w:t xml:space="preserve">The employee shall work for a trial period of </w:t>
      </w:r>
      <w:r w:rsidRPr="00E029F3">
        <w:rPr>
          <w:rFonts w:ascii="Arial" w:eastAsia="MS Mincho" w:hAnsi="Arial" w:cs="Arial"/>
          <w:i/>
          <w:color w:val="0070C0"/>
          <w:sz w:val="20"/>
        </w:rPr>
        <w:t xml:space="preserve">[Insert </w:t>
      </w:r>
      <w:r w:rsidR="00EE4CAD" w:rsidRPr="00E029F3">
        <w:rPr>
          <w:rFonts w:ascii="Arial" w:eastAsia="MS Mincho" w:hAnsi="Arial" w:cs="Arial"/>
          <w:i/>
          <w:color w:val="0070C0"/>
          <w:sz w:val="20"/>
        </w:rPr>
        <w:t>length of trial period, e.g. three</w:t>
      </w:r>
      <w:r w:rsidRPr="00E029F3">
        <w:rPr>
          <w:rFonts w:ascii="Arial" w:eastAsia="MS Mincho" w:hAnsi="Arial" w:cs="Arial"/>
          <w:i/>
          <w:color w:val="0070C0"/>
          <w:sz w:val="20"/>
        </w:rPr>
        <w:t xml:space="preserve"> month</w:t>
      </w:r>
      <w:r w:rsidR="00EE4CAD" w:rsidRPr="00E029F3">
        <w:rPr>
          <w:rFonts w:ascii="Arial" w:eastAsia="MS Mincho" w:hAnsi="Arial" w:cs="Arial"/>
          <w:i/>
          <w:color w:val="0070C0"/>
          <w:sz w:val="20"/>
        </w:rPr>
        <w:t>s</w:t>
      </w:r>
      <w:r w:rsidRPr="00E029F3">
        <w:rPr>
          <w:rFonts w:ascii="Arial" w:eastAsia="MS Mincho" w:hAnsi="Arial" w:cs="Arial"/>
          <w:i/>
          <w:color w:val="0070C0"/>
          <w:sz w:val="20"/>
        </w:rPr>
        <w:t>]</w:t>
      </w:r>
      <w:r w:rsidRPr="00E029F3">
        <w:rPr>
          <w:rFonts w:ascii="Arial" w:eastAsia="MS Mincho" w:hAnsi="Arial" w:cs="Arial"/>
          <w:sz w:val="20"/>
        </w:rPr>
        <w:t xml:space="preserve"> and this shall be the probationary period. The employment may be terminated by the employee or employer on </w:t>
      </w:r>
      <w:r w:rsidRPr="00E029F3">
        <w:rPr>
          <w:rFonts w:ascii="Arial" w:eastAsia="MS Mincho" w:hAnsi="Arial" w:cs="Arial"/>
          <w:i/>
          <w:color w:val="0070C0"/>
          <w:sz w:val="20"/>
        </w:rPr>
        <w:t>[Insert amount of notice, e.g. one week]</w:t>
      </w:r>
      <w:r w:rsidRPr="00E029F3">
        <w:rPr>
          <w:rFonts w:ascii="Arial" w:eastAsia="MS Mincho" w:hAnsi="Arial" w:cs="Arial"/>
          <w:sz w:val="20"/>
        </w:rPr>
        <w:t xml:space="preserve"> notice in writing at any time during or at the immediate end of the probationary period or by payment in lieu of notice. If the employer deems it appropriate this probationary period may be extended by giving notice to the employee in writing.</w:t>
      </w:r>
    </w:p>
    <w:p w:rsidR="00E86EFB" w:rsidRPr="00E029F3" w:rsidRDefault="00E86EFB">
      <w:pPr>
        <w:rPr>
          <w:rFonts w:ascii="Arial" w:eastAsia="MS Mincho" w:hAnsi="Arial" w:cs="Arial"/>
          <w:b/>
          <w:sz w:val="20"/>
        </w:rPr>
      </w:pPr>
    </w:p>
    <w:p w:rsidR="00E86EFB" w:rsidRPr="00E029F3" w:rsidRDefault="00E86EFB" w:rsidP="002B6ED8">
      <w:pPr>
        <w:numPr>
          <w:ilvl w:val="0"/>
          <w:numId w:val="1"/>
        </w:numPr>
        <w:rPr>
          <w:rFonts w:ascii="Arial" w:eastAsia="MS Mincho" w:hAnsi="Arial" w:cs="Arial"/>
          <w:b/>
          <w:sz w:val="20"/>
        </w:rPr>
      </w:pPr>
      <w:r w:rsidRPr="00E029F3">
        <w:rPr>
          <w:rFonts w:ascii="Arial" w:eastAsia="MS Mincho" w:hAnsi="Arial" w:cs="Arial"/>
          <w:b/>
          <w:sz w:val="20"/>
        </w:rPr>
        <w:t>Salary</w:t>
      </w:r>
      <w:r w:rsidR="0064767D" w:rsidRPr="00E029F3">
        <w:rPr>
          <w:rFonts w:ascii="Arial" w:eastAsia="MS Mincho" w:hAnsi="Arial" w:cs="Arial"/>
          <w:b/>
          <w:sz w:val="20"/>
        </w:rPr>
        <w:t xml:space="preserve"> and benefits</w:t>
      </w:r>
    </w:p>
    <w:p w:rsidR="002B6ED8" w:rsidRPr="00E029F3" w:rsidRDefault="002B6ED8" w:rsidP="002B6ED8">
      <w:pPr>
        <w:ind w:left="360"/>
        <w:rPr>
          <w:rFonts w:ascii="Arial" w:eastAsia="MS Mincho" w:hAnsi="Arial" w:cs="Arial"/>
          <w:b/>
          <w:sz w:val="20"/>
        </w:rPr>
      </w:pPr>
    </w:p>
    <w:p w:rsidR="00E86EFB" w:rsidRPr="00E029F3" w:rsidRDefault="00E86EFB">
      <w:pPr>
        <w:rPr>
          <w:rFonts w:ascii="Arial" w:eastAsia="MS Mincho" w:hAnsi="Arial" w:cs="Arial"/>
          <w:sz w:val="20"/>
        </w:rPr>
      </w:pPr>
      <w:r w:rsidRPr="00E029F3">
        <w:rPr>
          <w:rFonts w:ascii="Arial" w:eastAsia="MS Mincho" w:hAnsi="Arial" w:cs="Arial"/>
          <w:b/>
          <w:sz w:val="20"/>
        </w:rPr>
        <w:t>7.1</w:t>
      </w:r>
      <w:r w:rsidRPr="00E029F3">
        <w:rPr>
          <w:rFonts w:ascii="Arial" w:eastAsia="MS Mincho" w:hAnsi="Arial" w:cs="Arial"/>
          <w:sz w:val="20"/>
        </w:rPr>
        <w:t xml:space="preserve"> The employer shall pay the employee a gross salary of </w:t>
      </w:r>
      <w:r w:rsidRPr="00E029F3">
        <w:rPr>
          <w:rFonts w:ascii="Arial" w:eastAsia="MS Mincho" w:hAnsi="Arial" w:cs="Arial"/>
          <w:i/>
          <w:color w:val="0070C0"/>
          <w:sz w:val="20"/>
        </w:rPr>
        <w:t xml:space="preserve">[Insert amount in words and numbers, e.g. £20,000, Twenty Thousand Pounds] </w:t>
      </w:r>
      <w:r w:rsidRPr="00E029F3">
        <w:rPr>
          <w:rFonts w:ascii="Arial" w:eastAsia="MS Mincho" w:hAnsi="Arial" w:cs="Arial"/>
          <w:sz w:val="20"/>
        </w:rPr>
        <w:t xml:space="preserve">per year paid </w:t>
      </w:r>
      <w:r w:rsidR="00EE4CAD" w:rsidRPr="00E029F3">
        <w:rPr>
          <w:rFonts w:ascii="Arial" w:eastAsia="MS Mincho" w:hAnsi="Arial" w:cs="Arial"/>
          <w:sz w:val="20"/>
        </w:rPr>
        <w:t>monthly in arrears</w:t>
      </w:r>
      <w:r w:rsidR="00EE4CAD" w:rsidRPr="00E029F3">
        <w:rPr>
          <w:rFonts w:ascii="Arial" w:eastAsia="MS Mincho" w:hAnsi="Arial" w:cs="Arial"/>
          <w:i/>
          <w:sz w:val="20"/>
        </w:rPr>
        <w:t xml:space="preserve"> </w:t>
      </w:r>
      <w:r w:rsidR="00EE4CAD" w:rsidRPr="00E029F3">
        <w:rPr>
          <w:rFonts w:ascii="Arial" w:eastAsia="MS Mincho" w:hAnsi="Arial" w:cs="Arial"/>
          <w:sz w:val="20"/>
        </w:rPr>
        <w:t xml:space="preserve">on </w:t>
      </w:r>
      <w:r w:rsidR="00EE4CAD" w:rsidRPr="00E029F3">
        <w:rPr>
          <w:rFonts w:ascii="Arial" w:eastAsia="MS Mincho" w:hAnsi="Arial" w:cs="Arial"/>
          <w:i/>
          <w:color w:val="0070C0"/>
          <w:sz w:val="20"/>
        </w:rPr>
        <w:t>the last working</w:t>
      </w:r>
      <w:r w:rsidRPr="00E029F3">
        <w:rPr>
          <w:rFonts w:ascii="Arial" w:eastAsia="MS Mincho" w:hAnsi="Arial" w:cs="Arial"/>
          <w:i/>
          <w:color w:val="0070C0"/>
          <w:sz w:val="20"/>
        </w:rPr>
        <w:t xml:space="preserve"> day of every month]</w:t>
      </w:r>
      <w:r w:rsidRPr="00E029F3">
        <w:rPr>
          <w:rFonts w:ascii="Arial" w:eastAsia="MS Mincho" w:hAnsi="Arial" w:cs="Arial"/>
          <w:color w:val="0070C0"/>
          <w:sz w:val="20"/>
        </w:rPr>
        <w:t xml:space="preserve"> </w:t>
      </w:r>
      <w:r w:rsidRPr="00E029F3">
        <w:rPr>
          <w:rFonts w:ascii="Arial" w:eastAsia="MS Mincho" w:hAnsi="Arial" w:cs="Arial"/>
          <w:sz w:val="20"/>
        </w:rPr>
        <w:t>and subject to review accord</w:t>
      </w:r>
      <w:r w:rsidR="00EE4CAD" w:rsidRPr="00E029F3">
        <w:rPr>
          <w:rFonts w:ascii="Arial" w:eastAsia="MS Mincho" w:hAnsi="Arial" w:cs="Arial"/>
          <w:sz w:val="20"/>
        </w:rPr>
        <w:t>ing to a satisfactory review</w:t>
      </w:r>
      <w:r w:rsidRPr="00E029F3">
        <w:rPr>
          <w:rFonts w:ascii="Arial" w:eastAsia="MS Mincho" w:hAnsi="Arial" w:cs="Arial"/>
          <w:sz w:val="20"/>
        </w:rPr>
        <w:t xml:space="preserve"> as set out in clause 8 below. There is however no contractual entitlement to any increase in the employee’s basic salary. Any changes to salary will be notified to the employee in writing.</w:t>
      </w:r>
    </w:p>
    <w:p w:rsidR="00E86EFB" w:rsidRPr="00E029F3" w:rsidRDefault="00E86EFB">
      <w:pPr>
        <w:rPr>
          <w:rFonts w:ascii="Arial" w:eastAsia="MS Mincho" w:hAnsi="Arial" w:cs="Arial"/>
          <w:sz w:val="20"/>
        </w:rPr>
      </w:pPr>
    </w:p>
    <w:p w:rsidR="00E86EFB" w:rsidRPr="00E029F3" w:rsidRDefault="00E86EFB" w:rsidP="0064767D">
      <w:pPr>
        <w:numPr>
          <w:ilvl w:val="1"/>
          <w:numId w:val="1"/>
        </w:numPr>
        <w:rPr>
          <w:rFonts w:ascii="Arial" w:eastAsia="MS Mincho" w:hAnsi="Arial" w:cs="Arial"/>
          <w:sz w:val="20"/>
        </w:rPr>
      </w:pPr>
      <w:r w:rsidRPr="00E029F3">
        <w:rPr>
          <w:rFonts w:ascii="Arial" w:eastAsia="MS Mincho" w:hAnsi="Arial" w:cs="Arial"/>
          <w:sz w:val="20"/>
        </w:rPr>
        <w:t>An itemised pay statement of the employee's earnings and deductions will be given at the time of payment.</w:t>
      </w:r>
    </w:p>
    <w:p w:rsidR="0064767D" w:rsidRPr="00E029F3" w:rsidRDefault="0064767D" w:rsidP="0064767D">
      <w:pPr>
        <w:ind w:left="405"/>
        <w:rPr>
          <w:rFonts w:ascii="Arial" w:eastAsia="MS Mincho" w:hAnsi="Arial" w:cs="Arial"/>
          <w:sz w:val="20"/>
        </w:rPr>
      </w:pPr>
    </w:p>
    <w:p w:rsidR="0064767D" w:rsidRPr="00E029F3" w:rsidRDefault="0064767D" w:rsidP="0064767D">
      <w:pPr>
        <w:numPr>
          <w:ilvl w:val="1"/>
          <w:numId w:val="1"/>
        </w:numPr>
        <w:rPr>
          <w:rFonts w:ascii="Arial" w:eastAsia="MS Mincho" w:hAnsi="Arial" w:cs="Arial"/>
          <w:sz w:val="20"/>
        </w:rPr>
      </w:pPr>
      <w:r w:rsidRPr="00E029F3">
        <w:rPr>
          <w:rFonts w:ascii="Arial" w:eastAsia="MS Mincho" w:hAnsi="Arial" w:cs="Arial"/>
          <w:sz w:val="20"/>
        </w:rPr>
        <w:t>During his employment the employee is entitled to receive the benefits set out at schedule 2.</w:t>
      </w:r>
      <w:r w:rsidRPr="00E029F3">
        <w:rPr>
          <w:rFonts w:ascii="Arial" w:eastAsia="MS Mincho" w:hAnsi="Arial" w:cs="Arial"/>
          <w:i/>
          <w:color w:val="0070C0"/>
          <w:sz w:val="20"/>
        </w:rPr>
        <w:t xml:space="preserve"> [list any at schedule 2]</w:t>
      </w:r>
    </w:p>
    <w:p w:rsidR="00E86EFB" w:rsidRPr="00E029F3" w:rsidRDefault="00E86EFB">
      <w:pPr>
        <w:rPr>
          <w:rFonts w:ascii="Arial" w:eastAsia="MS Mincho" w:hAnsi="Arial" w:cs="Arial"/>
          <w:b/>
          <w:sz w:val="20"/>
        </w:rPr>
      </w:pPr>
    </w:p>
    <w:p w:rsidR="00E86EFB" w:rsidRPr="00E029F3" w:rsidRDefault="00EE4CAD" w:rsidP="002B6ED8">
      <w:pPr>
        <w:numPr>
          <w:ilvl w:val="0"/>
          <w:numId w:val="1"/>
        </w:numPr>
        <w:rPr>
          <w:rFonts w:ascii="Arial" w:eastAsia="MS Mincho" w:hAnsi="Arial" w:cs="Arial"/>
          <w:b/>
          <w:sz w:val="20"/>
        </w:rPr>
      </w:pPr>
      <w:r w:rsidRPr="00E029F3">
        <w:rPr>
          <w:rFonts w:ascii="Arial" w:eastAsia="MS Mincho" w:hAnsi="Arial" w:cs="Arial"/>
          <w:b/>
          <w:sz w:val="20"/>
        </w:rPr>
        <w:t>Review</w:t>
      </w:r>
    </w:p>
    <w:p w:rsidR="002B6ED8" w:rsidRPr="00E029F3" w:rsidRDefault="002B6ED8" w:rsidP="002B6ED8">
      <w:pPr>
        <w:ind w:left="360"/>
        <w:rPr>
          <w:rFonts w:ascii="Arial" w:eastAsia="MS Mincho" w:hAnsi="Arial" w:cs="Arial"/>
          <w:b/>
          <w:sz w:val="20"/>
        </w:rPr>
      </w:pPr>
    </w:p>
    <w:p w:rsidR="00E86EFB" w:rsidRPr="00E029F3" w:rsidRDefault="00EE4CAD">
      <w:pPr>
        <w:rPr>
          <w:rFonts w:ascii="Arial" w:eastAsia="MS Mincho" w:hAnsi="Arial" w:cs="Arial"/>
          <w:sz w:val="20"/>
        </w:rPr>
      </w:pPr>
      <w:r w:rsidRPr="00E029F3">
        <w:rPr>
          <w:rFonts w:ascii="Arial" w:eastAsia="MS Mincho" w:hAnsi="Arial" w:cs="Arial"/>
          <w:sz w:val="20"/>
        </w:rPr>
        <w:t>The employer will review</w:t>
      </w:r>
      <w:r w:rsidR="00E86EFB" w:rsidRPr="00E029F3">
        <w:rPr>
          <w:rFonts w:ascii="Arial" w:eastAsia="MS Mincho" w:hAnsi="Arial" w:cs="Arial"/>
          <w:sz w:val="20"/>
        </w:rPr>
        <w:t xml:space="preserve"> the employee after the first </w:t>
      </w:r>
      <w:r w:rsidRPr="00E029F3">
        <w:rPr>
          <w:rFonts w:ascii="Arial" w:eastAsia="MS Mincho" w:hAnsi="Arial" w:cs="Arial"/>
          <w:i/>
          <w:color w:val="0070C0"/>
          <w:sz w:val="20"/>
        </w:rPr>
        <w:t>[</w:t>
      </w:r>
      <w:r w:rsidR="00E86EFB" w:rsidRPr="00E029F3">
        <w:rPr>
          <w:rFonts w:ascii="Arial" w:eastAsia="MS Mincho" w:hAnsi="Arial" w:cs="Arial"/>
          <w:i/>
          <w:color w:val="0070C0"/>
          <w:sz w:val="20"/>
        </w:rPr>
        <w:t>three months]</w:t>
      </w:r>
      <w:r w:rsidR="00E86EFB" w:rsidRPr="00E029F3">
        <w:rPr>
          <w:rFonts w:ascii="Arial" w:eastAsia="MS Mincho" w:hAnsi="Arial" w:cs="Arial"/>
          <w:color w:val="0070C0"/>
          <w:sz w:val="20"/>
        </w:rPr>
        <w:t xml:space="preserve"> </w:t>
      </w:r>
      <w:r w:rsidR="00E86EFB" w:rsidRPr="00E029F3">
        <w:rPr>
          <w:rFonts w:ascii="Arial" w:eastAsia="MS Mincho" w:hAnsi="Arial" w:cs="Arial"/>
          <w:sz w:val="20"/>
        </w:rPr>
        <w:t xml:space="preserve">of his employment and then every </w:t>
      </w:r>
      <w:r w:rsidRPr="00E029F3">
        <w:rPr>
          <w:rFonts w:ascii="Arial" w:eastAsia="MS Mincho" w:hAnsi="Arial" w:cs="Arial"/>
          <w:sz w:val="20"/>
        </w:rPr>
        <w:t xml:space="preserve">twelve months </w:t>
      </w:r>
      <w:r w:rsidR="00E86EFB" w:rsidRPr="00E029F3">
        <w:rPr>
          <w:rFonts w:ascii="Arial" w:eastAsia="MS Mincho" w:hAnsi="Arial" w:cs="Arial"/>
          <w:sz w:val="20"/>
        </w:rPr>
        <w:t>thereafter.</w:t>
      </w:r>
    </w:p>
    <w:p w:rsidR="00E86EFB" w:rsidRPr="00E029F3" w:rsidRDefault="00E86EFB">
      <w:pPr>
        <w:rPr>
          <w:rFonts w:ascii="Arial" w:eastAsia="MS Mincho" w:hAnsi="Arial" w:cs="Arial"/>
          <w:sz w:val="20"/>
        </w:rPr>
      </w:pPr>
    </w:p>
    <w:p w:rsidR="00E86EFB" w:rsidRPr="00E029F3" w:rsidRDefault="00E86EFB" w:rsidP="002B6ED8">
      <w:pPr>
        <w:numPr>
          <w:ilvl w:val="0"/>
          <w:numId w:val="1"/>
        </w:numPr>
        <w:rPr>
          <w:rFonts w:ascii="Arial" w:eastAsia="MS Mincho" w:hAnsi="Arial" w:cs="Arial"/>
          <w:b/>
          <w:sz w:val="20"/>
        </w:rPr>
      </w:pPr>
      <w:r w:rsidRPr="00E029F3">
        <w:rPr>
          <w:rFonts w:ascii="Arial" w:eastAsia="MS Mincho" w:hAnsi="Arial" w:cs="Arial"/>
          <w:b/>
          <w:sz w:val="20"/>
        </w:rPr>
        <w:t>Deductions</w:t>
      </w:r>
    </w:p>
    <w:p w:rsidR="002B6ED8" w:rsidRPr="00E029F3" w:rsidRDefault="002B6ED8" w:rsidP="002B6ED8">
      <w:pPr>
        <w:ind w:left="360"/>
        <w:rPr>
          <w:rFonts w:ascii="Arial" w:eastAsia="MS Mincho" w:hAnsi="Arial" w:cs="Arial"/>
          <w:b/>
          <w:sz w:val="20"/>
        </w:rPr>
      </w:pPr>
    </w:p>
    <w:p w:rsidR="00E86EFB" w:rsidRPr="00E029F3" w:rsidRDefault="00E86EFB">
      <w:pPr>
        <w:rPr>
          <w:rFonts w:ascii="Arial" w:eastAsia="MS Mincho" w:hAnsi="Arial" w:cs="Arial"/>
          <w:sz w:val="20"/>
        </w:rPr>
      </w:pPr>
      <w:r w:rsidRPr="00E029F3">
        <w:rPr>
          <w:rFonts w:ascii="Arial" w:eastAsia="MS Mincho" w:hAnsi="Arial" w:cs="Arial"/>
          <w:sz w:val="20"/>
        </w:rPr>
        <w:t>The employer reserves the right to make deductions from the employee's salary as follows:</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9.1</w:t>
      </w:r>
      <w:r w:rsidRPr="00E029F3">
        <w:rPr>
          <w:rFonts w:ascii="Arial" w:eastAsia="MS Mincho" w:hAnsi="Arial" w:cs="Arial"/>
          <w:sz w:val="20"/>
        </w:rPr>
        <w:t xml:space="preserve"> Where the employer has overpaid the employee for any reason.</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9.2</w:t>
      </w:r>
      <w:r w:rsidRPr="00E029F3">
        <w:rPr>
          <w:rFonts w:ascii="Arial" w:eastAsia="MS Mincho" w:hAnsi="Arial" w:cs="Arial"/>
          <w:sz w:val="20"/>
        </w:rPr>
        <w:t xml:space="preserve"> Where the employer suffers loss by failure of the employee to follow instructions or exercise diligence.</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9.3</w:t>
      </w:r>
      <w:r w:rsidRPr="00E029F3">
        <w:rPr>
          <w:rFonts w:ascii="Arial" w:eastAsia="MS Mincho" w:hAnsi="Arial" w:cs="Arial"/>
          <w:sz w:val="20"/>
        </w:rPr>
        <w:t xml:space="preserve"> If the employee causes damage to the employer's property the value of replacement or repair shall be deducted.</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9.4</w:t>
      </w:r>
      <w:r w:rsidRPr="00E029F3">
        <w:rPr>
          <w:rFonts w:ascii="Arial" w:eastAsia="MS Mincho" w:hAnsi="Arial" w:cs="Arial"/>
          <w:sz w:val="20"/>
        </w:rPr>
        <w:t xml:space="preserve"> If the employee leaves the employer's employment without giving the required notice the value of the employee’s pay for the notice period will be deducted.</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9.5</w:t>
      </w:r>
      <w:r w:rsidRPr="00E029F3">
        <w:rPr>
          <w:rFonts w:ascii="Arial" w:eastAsia="MS Mincho" w:hAnsi="Arial" w:cs="Arial"/>
          <w:sz w:val="20"/>
        </w:rPr>
        <w:t xml:space="preserve"> If the employee enters the employer in to any contract without authority the value of any loss will be deducted.</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9.6</w:t>
      </w:r>
      <w:r w:rsidRPr="00E029F3">
        <w:rPr>
          <w:rFonts w:ascii="Arial" w:eastAsia="MS Mincho" w:hAnsi="Arial" w:cs="Arial"/>
          <w:sz w:val="20"/>
        </w:rPr>
        <w:t xml:space="preserve"> When the employee leaves the employer they will deduct any overpayments, advances and holiday pay taken in excess of the employees pro rata allowance.</w:t>
      </w:r>
    </w:p>
    <w:p w:rsidR="00E86EFB" w:rsidRPr="00E029F3" w:rsidRDefault="00E86EFB">
      <w:pPr>
        <w:rPr>
          <w:rFonts w:ascii="Arial" w:eastAsia="MS Mincho" w:hAnsi="Arial" w:cs="Arial"/>
          <w:sz w:val="20"/>
        </w:rPr>
      </w:pPr>
    </w:p>
    <w:p w:rsidR="00E86EFB" w:rsidRPr="00E029F3" w:rsidRDefault="00E86EFB" w:rsidP="002B6ED8">
      <w:pPr>
        <w:numPr>
          <w:ilvl w:val="0"/>
          <w:numId w:val="1"/>
        </w:numPr>
        <w:rPr>
          <w:rFonts w:ascii="Arial" w:eastAsia="MS Mincho" w:hAnsi="Arial" w:cs="Arial"/>
          <w:b/>
          <w:sz w:val="20"/>
        </w:rPr>
      </w:pPr>
      <w:r w:rsidRPr="00E029F3">
        <w:rPr>
          <w:rFonts w:ascii="Arial" w:eastAsia="MS Mincho" w:hAnsi="Arial" w:cs="Arial"/>
          <w:b/>
          <w:sz w:val="20"/>
        </w:rPr>
        <w:t>Expenses</w:t>
      </w:r>
    </w:p>
    <w:p w:rsidR="002B6ED8" w:rsidRPr="00E029F3" w:rsidRDefault="002B6ED8" w:rsidP="002B6ED8">
      <w:pPr>
        <w:ind w:left="360"/>
        <w:rPr>
          <w:rFonts w:ascii="Arial" w:eastAsia="MS Mincho" w:hAnsi="Arial" w:cs="Arial"/>
          <w:b/>
          <w:sz w:val="20"/>
        </w:rPr>
      </w:pPr>
    </w:p>
    <w:p w:rsidR="00E86EFB" w:rsidRPr="00E029F3" w:rsidRDefault="00E86EFB">
      <w:pPr>
        <w:rPr>
          <w:rFonts w:ascii="Arial" w:eastAsia="MS Mincho" w:hAnsi="Arial" w:cs="Arial"/>
          <w:sz w:val="20"/>
        </w:rPr>
      </w:pPr>
      <w:r w:rsidRPr="00E029F3">
        <w:rPr>
          <w:rFonts w:ascii="Arial" w:eastAsia="MS Mincho" w:hAnsi="Arial" w:cs="Arial"/>
          <w:sz w:val="20"/>
        </w:rPr>
        <w:t>Upon being presented with proof of payment of the employee's expenses incurred by him in performing his duties the employer shall reimburse the amount of these expenses to him at the end of ea</w:t>
      </w:r>
      <w:r w:rsidR="00EE4CAD" w:rsidRPr="00E029F3">
        <w:rPr>
          <w:rFonts w:ascii="Arial" w:eastAsia="MS Mincho" w:hAnsi="Arial" w:cs="Arial"/>
          <w:sz w:val="20"/>
        </w:rPr>
        <w:t>ch</w:t>
      </w:r>
      <w:r w:rsidR="00EE4CAD" w:rsidRPr="00E029F3">
        <w:rPr>
          <w:rFonts w:ascii="Arial" w:eastAsia="MS Mincho" w:hAnsi="Arial" w:cs="Arial"/>
          <w:i/>
          <w:sz w:val="20"/>
        </w:rPr>
        <w:t xml:space="preserve"> </w:t>
      </w:r>
      <w:r w:rsidR="00EE4CAD" w:rsidRPr="00E029F3">
        <w:rPr>
          <w:rFonts w:ascii="Arial" w:eastAsia="MS Mincho" w:hAnsi="Arial" w:cs="Arial"/>
          <w:sz w:val="20"/>
        </w:rPr>
        <w:t>month.</w:t>
      </w:r>
      <w:r w:rsidRPr="00E029F3">
        <w:rPr>
          <w:rFonts w:ascii="Arial" w:eastAsia="MS Mincho" w:hAnsi="Arial" w:cs="Arial"/>
          <w:sz w:val="20"/>
        </w:rPr>
        <w:t xml:space="preserve"> The </w:t>
      </w:r>
      <w:r w:rsidR="00EE4CAD" w:rsidRPr="00E029F3">
        <w:rPr>
          <w:rFonts w:ascii="Arial" w:eastAsia="MS Mincho" w:hAnsi="Arial" w:cs="Arial"/>
          <w:sz w:val="20"/>
        </w:rPr>
        <w:t>emp</w:t>
      </w:r>
      <w:r w:rsidR="00766D70" w:rsidRPr="00E029F3">
        <w:rPr>
          <w:rFonts w:ascii="Arial" w:eastAsia="MS Mincho" w:hAnsi="Arial" w:cs="Arial"/>
          <w:sz w:val="20"/>
        </w:rPr>
        <w:t>loyer will meet</w:t>
      </w:r>
      <w:r w:rsidR="00EE4CAD" w:rsidRPr="00E029F3">
        <w:rPr>
          <w:rFonts w:ascii="Arial" w:eastAsia="MS Mincho" w:hAnsi="Arial" w:cs="Arial"/>
          <w:sz w:val="20"/>
        </w:rPr>
        <w:t xml:space="preserve"> legitimate, justified and reasonable expenses incurred </w:t>
      </w:r>
      <w:r w:rsidR="00766D70" w:rsidRPr="00E029F3">
        <w:rPr>
          <w:rFonts w:ascii="Arial" w:eastAsia="MS Mincho" w:hAnsi="Arial" w:cs="Arial"/>
          <w:sz w:val="20"/>
        </w:rPr>
        <w:t xml:space="preserve">by the employee </w:t>
      </w:r>
      <w:r w:rsidR="00EE4CAD" w:rsidRPr="00E029F3">
        <w:rPr>
          <w:rFonts w:ascii="Arial" w:eastAsia="MS Mincho" w:hAnsi="Arial" w:cs="Arial"/>
          <w:sz w:val="20"/>
        </w:rPr>
        <w:t xml:space="preserve">performing </w:t>
      </w:r>
      <w:r w:rsidR="00766D70" w:rsidRPr="00E029F3">
        <w:rPr>
          <w:rFonts w:ascii="Arial" w:eastAsia="MS Mincho" w:hAnsi="Arial" w:cs="Arial"/>
          <w:sz w:val="20"/>
        </w:rPr>
        <w:t xml:space="preserve">his </w:t>
      </w:r>
      <w:r w:rsidR="00EE4CAD" w:rsidRPr="00E029F3">
        <w:rPr>
          <w:rFonts w:ascii="Arial" w:eastAsia="MS Mincho" w:hAnsi="Arial" w:cs="Arial"/>
          <w:sz w:val="20"/>
        </w:rPr>
        <w:t>duties.</w:t>
      </w:r>
    </w:p>
    <w:p w:rsidR="00E86EFB" w:rsidRPr="00E029F3" w:rsidRDefault="00E86EFB">
      <w:pPr>
        <w:rPr>
          <w:rFonts w:ascii="Arial" w:eastAsia="MS Mincho" w:hAnsi="Arial" w:cs="Arial"/>
          <w:sz w:val="20"/>
        </w:rPr>
      </w:pPr>
    </w:p>
    <w:p w:rsidR="00E86EFB" w:rsidRPr="00E029F3" w:rsidRDefault="00E86EFB" w:rsidP="002B6ED8">
      <w:pPr>
        <w:numPr>
          <w:ilvl w:val="0"/>
          <w:numId w:val="1"/>
        </w:numPr>
        <w:rPr>
          <w:rFonts w:ascii="Arial" w:eastAsia="MS Mincho" w:hAnsi="Arial" w:cs="Arial"/>
          <w:b/>
          <w:sz w:val="20"/>
        </w:rPr>
      </w:pPr>
      <w:r w:rsidRPr="00E029F3">
        <w:rPr>
          <w:rFonts w:ascii="Arial" w:eastAsia="MS Mincho" w:hAnsi="Arial" w:cs="Arial"/>
          <w:b/>
          <w:sz w:val="20"/>
        </w:rPr>
        <w:t>Holidays</w:t>
      </w:r>
    </w:p>
    <w:p w:rsidR="002B6ED8" w:rsidRPr="00E029F3" w:rsidRDefault="002B6ED8" w:rsidP="002B6ED8">
      <w:pPr>
        <w:ind w:left="360"/>
        <w:rPr>
          <w:rFonts w:ascii="Arial" w:eastAsia="MS Mincho" w:hAnsi="Arial" w:cs="Arial"/>
          <w:b/>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11.1</w:t>
      </w:r>
      <w:r w:rsidRPr="00E029F3">
        <w:rPr>
          <w:rFonts w:ascii="Arial" w:eastAsia="MS Mincho" w:hAnsi="Arial" w:cs="Arial"/>
          <w:sz w:val="20"/>
        </w:rPr>
        <w:t xml:space="preserve"> The holiday year shall run from</w:t>
      </w:r>
      <w:r w:rsidR="00766D70" w:rsidRPr="00E029F3">
        <w:rPr>
          <w:rFonts w:ascii="Arial" w:eastAsia="MS Mincho" w:hAnsi="Arial" w:cs="Arial"/>
          <w:sz w:val="20"/>
        </w:rPr>
        <w:t xml:space="preserve"> 1 January to 31 December each year.</w:t>
      </w:r>
      <w:r w:rsidRPr="00E029F3">
        <w:rPr>
          <w:rFonts w:ascii="Arial" w:eastAsia="MS Mincho" w:hAnsi="Arial" w:cs="Arial"/>
          <w:sz w:val="20"/>
        </w:rPr>
        <w:t xml:space="preserve"> </w:t>
      </w:r>
    </w:p>
    <w:p w:rsidR="00766D70" w:rsidRPr="00E029F3" w:rsidRDefault="00766D70">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sz w:val="20"/>
        </w:rPr>
        <w:t>The employee shall be entitled every year to the following paid holiday:</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11.2</w:t>
      </w:r>
      <w:r w:rsidRPr="00E029F3">
        <w:rPr>
          <w:rFonts w:ascii="Arial" w:eastAsia="MS Mincho" w:hAnsi="Arial" w:cs="Arial"/>
          <w:sz w:val="20"/>
        </w:rPr>
        <w:t xml:space="preserve"> </w:t>
      </w:r>
      <w:r w:rsidRPr="00E029F3">
        <w:rPr>
          <w:rFonts w:ascii="Arial" w:eastAsia="MS Mincho" w:hAnsi="Arial" w:cs="Arial"/>
          <w:i/>
          <w:color w:val="0070C0"/>
          <w:sz w:val="20"/>
        </w:rPr>
        <w:t>[Insert days, note the statutory minimum is twenty-eight days for those working a 5-day week, pro-rata if work less]</w:t>
      </w:r>
      <w:r w:rsidRPr="00E029F3">
        <w:rPr>
          <w:rFonts w:ascii="Arial" w:eastAsia="MS Mincho" w:hAnsi="Arial" w:cs="Arial"/>
          <w:sz w:val="20"/>
        </w:rPr>
        <w:t xml:space="preserve"> days holiday per annum to be taken pro-rata with dates to be agreed between the employer and the employee prior to such holidays being taken.</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color w:val="0070C0"/>
          <w:sz w:val="20"/>
        </w:rPr>
      </w:pPr>
      <w:r w:rsidRPr="00E029F3">
        <w:rPr>
          <w:rFonts w:ascii="Arial" w:eastAsia="MS Mincho" w:hAnsi="Arial" w:cs="Arial"/>
          <w:b/>
          <w:sz w:val="20"/>
        </w:rPr>
        <w:t>11.3</w:t>
      </w:r>
      <w:r w:rsidRPr="00E029F3">
        <w:rPr>
          <w:rFonts w:ascii="Arial" w:eastAsia="MS Mincho" w:hAnsi="Arial" w:cs="Arial"/>
          <w:sz w:val="20"/>
        </w:rPr>
        <w:t xml:space="preserve"> </w:t>
      </w:r>
    </w:p>
    <w:p w:rsidR="00E86EFB" w:rsidRPr="00E029F3" w:rsidRDefault="00E86EFB">
      <w:pPr>
        <w:rPr>
          <w:rFonts w:ascii="Arial" w:eastAsia="MS Mincho" w:hAnsi="Arial" w:cs="Arial"/>
          <w:i/>
          <w:sz w:val="20"/>
        </w:rPr>
      </w:pPr>
    </w:p>
    <w:p w:rsidR="00E86EFB" w:rsidRPr="00E029F3" w:rsidRDefault="00E86EFB">
      <w:pPr>
        <w:rPr>
          <w:rFonts w:ascii="Arial" w:eastAsia="MS Mincho" w:hAnsi="Arial" w:cs="Arial"/>
          <w:sz w:val="20"/>
        </w:rPr>
      </w:pPr>
      <w:r w:rsidRPr="00E029F3">
        <w:rPr>
          <w:rFonts w:ascii="Arial" w:eastAsia="MS Mincho" w:hAnsi="Arial" w:cs="Arial"/>
          <w:sz w:val="20"/>
        </w:rPr>
        <w:t>Bank and public holidays will be</w:t>
      </w:r>
      <w:r w:rsidRPr="00E029F3">
        <w:rPr>
          <w:rFonts w:ascii="Arial" w:eastAsia="MS Mincho" w:hAnsi="Arial" w:cs="Arial"/>
          <w:color w:val="4F81BD" w:themeColor="accent1"/>
          <w:sz w:val="20"/>
        </w:rPr>
        <w:t xml:space="preserve"> </w:t>
      </w:r>
      <w:r w:rsidR="00E029F3">
        <w:rPr>
          <w:rFonts w:ascii="Arial" w:eastAsia="MS Mincho" w:hAnsi="Arial" w:cs="Arial"/>
          <w:color w:val="4F81BD" w:themeColor="accent1"/>
          <w:sz w:val="20"/>
        </w:rPr>
        <w:t>(</w:t>
      </w:r>
      <w:r w:rsidR="00E029F3" w:rsidRPr="00E029F3">
        <w:rPr>
          <w:rFonts w:ascii="Arial" w:eastAsia="MS Mincho" w:hAnsi="Arial" w:cs="Arial"/>
          <w:color w:val="4F81BD" w:themeColor="accent1"/>
          <w:sz w:val="20"/>
        </w:rPr>
        <w:t>included</w:t>
      </w:r>
      <w:r w:rsidR="00E029F3">
        <w:rPr>
          <w:rFonts w:ascii="Arial" w:eastAsia="MS Mincho" w:hAnsi="Arial" w:cs="Arial"/>
          <w:color w:val="4F81BD" w:themeColor="accent1"/>
          <w:sz w:val="20"/>
        </w:rPr>
        <w:t>)</w:t>
      </w:r>
      <w:r w:rsidR="00E029F3" w:rsidRPr="00E029F3">
        <w:rPr>
          <w:rFonts w:ascii="Arial" w:eastAsia="MS Mincho" w:hAnsi="Arial" w:cs="Arial"/>
          <w:color w:val="4F81BD" w:themeColor="accent1"/>
          <w:sz w:val="20"/>
        </w:rPr>
        <w:t xml:space="preserve"> </w:t>
      </w:r>
      <w:r w:rsidRPr="00E029F3">
        <w:rPr>
          <w:rFonts w:ascii="Arial" w:eastAsia="MS Mincho" w:hAnsi="Arial" w:cs="Arial"/>
          <w:color w:val="4F81BD" w:themeColor="accent1"/>
          <w:sz w:val="20"/>
        </w:rPr>
        <w:t>excluded</w:t>
      </w:r>
      <w:r w:rsidRPr="00E029F3">
        <w:rPr>
          <w:rFonts w:ascii="Arial" w:eastAsia="MS Mincho" w:hAnsi="Arial" w:cs="Arial"/>
          <w:sz w:val="20"/>
        </w:rPr>
        <w:t xml:space="preserve"> </w:t>
      </w:r>
      <w:r w:rsidR="00E029F3">
        <w:rPr>
          <w:rFonts w:ascii="Arial" w:eastAsia="MS Mincho" w:hAnsi="Arial" w:cs="Arial"/>
          <w:sz w:val="20"/>
        </w:rPr>
        <w:t xml:space="preserve">(select) </w:t>
      </w:r>
      <w:r w:rsidRPr="00E029F3">
        <w:rPr>
          <w:rFonts w:ascii="Arial" w:eastAsia="MS Mincho" w:hAnsi="Arial" w:cs="Arial"/>
          <w:sz w:val="20"/>
        </w:rPr>
        <w:t>from the calculation of the employee’s holiday entitlement.</w:t>
      </w:r>
    </w:p>
    <w:p w:rsidR="00E86EFB" w:rsidRPr="00E029F3" w:rsidRDefault="00E86EFB">
      <w:pPr>
        <w:rPr>
          <w:rFonts w:ascii="Arial" w:eastAsia="MS Mincho" w:hAnsi="Arial" w:cs="Arial"/>
          <w:b/>
          <w:sz w:val="20"/>
        </w:rPr>
      </w:pPr>
    </w:p>
    <w:p w:rsidR="00E86EFB" w:rsidRPr="00E029F3" w:rsidRDefault="00E86EFB" w:rsidP="00766D70">
      <w:pPr>
        <w:rPr>
          <w:rFonts w:ascii="Arial" w:eastAsia="MS Mincho" w:hAnsi="Arial" w:cs="Arial"/>
          <w:sz w:val="20"/>
        </w:rPr>
      </w:pPr>
      <w:r w:rsidRPr="00E029F3">
        <w:rPr>
          <w:rFonts w:ascii="Arial" w:eastAsia="MS Mincho" w:hAnsi="Arial" w:cs="Arial"/>
          <w:b/>
          <w:sz w:val="20"/>
        </w:rPr>
        <w:t>11.4</w:t>
      </w:r>
      <w:r w:rsidRPr="00E029F3">
        <w:rPr>
          <w:rFonts w:ascii="Arial" w:eastAsia="MS Mincho" w:hAnsi="Arial" w:cs="Arial"/>
          <w:sz w:val="20"/>
        </w:rPr>
        <w:t xml:space="preserve"> Holidays are to be taken at such times as may be agreed with the employer. </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 xml:space="preserve">11.5 </w:t>
      </w:r>
      <w:r w:rsidRPr="00E029F3">
        <w:rPr>
          <w:rFonts w:ascii="Arial" w:eastAsia="MS Mincho" w:hAnsi="Arial" w:cs="Arial"/>
          <w:sz w:val="20"/>
        </w:rPr>
        <w:t>The employer may at its discretion refuse to allow the employee to take any outstanding holiday entitlement during any period of notice in order to affect a smooth handover or to finish outstanding work. The employee in those circumstances will be entitled to payment in lieu of any unused holiday entitlement.</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11.6</w:t>
      </w:r>
      <w:r w:rsidRPr="00E029F3">
        <w:rPr>
          <w:rFonts w:ascii="Arial" w:eastAsia="MS Mincho" w:hAnsi="Arial" w:cs="Arial"/>
          <w:sz w:val="20"/>
        </w:rPr>
        <w:t xml:space="preserve"> On termination of the employment the employee will be entitled to a pro rata payment in lieu of any unused holiday entitlement. The employer reserves the right to deduct payment for holiday taken in excess of holiday entitlement from the final payment of salary made to the employee in accordance with clause 9.6.</w:t>
      </w:r>
    </w:p>
    <w:p w:rsidR="00E86EFB" w:rsidRPr="00E029F3" w:rsidRDefault="00E86EFB">
      <w:pPr>
        <w:rPr>
          <w:rFonts w:ascii="Arial" w:eastAsia="MS Mincho" w:hAnsi="Arial" w:cs="Arial"/>
          <w:sz w:val="20"/>
        </w:rPr>
      </w:pPr>
    </w:p>
    <w:p w:rsidR="00E86EFB" w:rsidRPr="00E029F3" w:rsidRDefault="00E86EFB" w:rsidP="002B6ED8">
      <w:pPr>
        <w:numPr>
          <w:ilvl w:val="0"/>
          <w:numId w:val="1"/>
        </w:numPr>
        <w:rPr>
          <w:rFonts w:ascii="Arial" w:eastAsia="MS Mincho" w:hAnsi="Arial" w:cs="Arial"/>
          <w:b/>
          <w:sz w:val="20"/>
        </w:rPr>
      </w:pPr>
      <w:r w:rsidRPr="00E029F3">
        <w:rPr>
          <w:rFonts w:ascii="Arial" w:eastAsia="MS Mincho" w:hAnsi="Arial" w:cs="Arial"/>
          <w:b/>
          <w:sz w:val="20"/>
        </w:rPr>
        <w:t>Sickness and Disability</w:t>
      </w:r>
    </w:p>
    <w:p w:rsidR="002B6ED8" w:rsidRPr="00E029F3" w:rsidRDefault="002B6ED8" w:rsidP="002B6ED8">
      <w:pPr>
        <w:ind w:left="360"/>
        <w:rPr>
          <w:rFonts w:ascii="Arial" w:eastAsia="MS Mincho" w:hAnsi="Arial" w:cs="Arial"/>
          <w:b/>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12.1</w:t>
      </w:r>
      <w:r w:rsidRPr="00E029F3">
        <w:rPr>
          <w:rFonts w:ascii="Arial" w:eastAsia="MS Mincho" w:hAnsi="Arial" w:cs="Arial"/>
          <w:sz w:val="20"/>
        </w:rPr>
        <w:t xml:space="preserve"> If and whenever the employee is incapable through illness or accident of performing his duties (absence) he shall after seven days of absenting himself from his employment obtain a doctor’s fit note for each week that he is absent. </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12.2</w:t>
      </w:r>
      <w:r w:rsidRPr="00E029F3">
        <w:rPr>
          <w:rFonts w:ascii="Arial" w:eastAsia="MS Mincho" w:hAnsi="Arial" w:cs="Arial"/>
          <w:sz w:val="20"/>
        </w:rPr>
        <w:t xml:space="preserve"> The employee or someone on the employee's behalf shall inform </w:t>
      </w:r>
      <w:r w:rsidRPr="00E029F3">
        <w:rPr>
          <w:rFonts w:ascii="Arial" w:eastAsia="MS Mincho" w:hAnsi="Arial" w:cs="Arial"/>
          <w:i/>
          <w:color w:val="0070C0"/>
          <w:sz w:val="20"/>
        </w:rPr>
        <w:t>[Insert name of person to be informed]</w:t>
      </w:r>
      <w:r w:rsidRPr="00E029F3">
        <w:rPr>
          <w:rFonts w:ascii="Arial" w:eastAsia="MS Mincho" w:hAnsi="Arial" w:cs="Arial"/>
          <w:color w:val="0070C0"/>
          <w:sz w:val="20"/>
        </w:rPr>
        <w:t xml:space="preserve"> </w:t>
      </w:r>
      <w:r w:rsidRPr="00E029F3">
        <w:rPr>
          <w:rFonts w:ascii="Arial" w:eastAsia="MS Mincho" w:hAnsi="Arial" w:cs="Arial"/>
          <w:sz w:val="20"/>
        </w:rPr>
        <w:t xml:space="preserve">of the reason for their absence as soon as possible, but in any event not later than </w:t>
      </w:r>
      <w:r w:rsidR="00766D70" w:rsidRPr="00E029F3">
        <w:rPr>
          <w:rFonts w:ascii="Arial" w:eastAsia="MS Mincho" w:hAnsi="Arial" w:cs="Arial"/>
          <w:sz w:val="20"/>
        </w:rPr>
        <w:t xml:space="preserve">10 a.m. </w:t>
      </w:r>
      <w:r w:rsidRPr="00E029F3">
        <w:rPr>
          <w:rFonts w:ascii="Arial" w:eastAsia="MS Mincho" w:hAnsi="Arial" w:cs="Arial"/>
          <w:sz w:val="20"/>
        </w:rPr>
        <w:t>on the same working day.</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i/>
          <w:color w:val="0070C0"/>
          <w:sz w:val="20"/>
        </w:rPr>
      </w:pPr>
      <w:r w:rsidRPr="00E029F3">
        <w:rPr>
          <w:rFonts w:ascii="Arial" w:eastAsia="MS Mincho" w:hAnsi="Arial" w:cs="Arial"/>
          <w:b/>
          <w:sz w:val="20"/>
        </w:rPr>
        <w:t>12.3</w:t>
      </w:r>
      <w:r w:rsidRPr="00E029F3">
        <w:rPr>
          <w:rFonts w:ascii="Arial" w:eastAsia="MS Mincho" w:hAnsi="Arial" w:cs="Arial"/>
          <w:color w:val="0070C0"/>
          <w:sz w:val="20"/>
        </w:rPr>
        <w:t xml:space="preserve"> </w:t>
      </w:r>
    </w:p>
    <w:p w:rsidR="002B096E" w:rsidRPr="00E029F3" w:rsidRDefault="002B096E">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sz w:val="20"/>
        </w:rPr>
        <w:t>During such absence the employee shall only be entitled to receive the amount of any statutory sick pay to which they are entitled under the Social Security Contributions Act 1992 (as amended).</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12.4</w:t>
      </w:r>
      <w:r w:rsidRPr="00E029F3">
        <w:rPr>
          <w:rFonts w:ascii="Arial" w:eastAsia="MS Mincho" w:hAnsi="Arial" w:cs="Arial"/>
          <w:sz w:val="20"/>
        </w:rPr>
        <w:t xml:space="preserve"> For the purposes of calculation of statutory sick pay the qualifying days will be </w:t>
      </w:r>
      <w:r w:rsidR="00766D70" w:rsidRPr="00E029F3">
        <w:rPr>
          <w:rFonts w:ascii="Arial" w:eastAsia="MS Mincho" w:hAnsi="Arial" w:cs="Arial"/>
          <w:sz w:val="20"/>
        </w:rPr>
        <w:t>the</w:t>
      </w:r>
      <w:r w:rsidRPr="00E029F3">
        <w:rPr>
          <w:rFonts w:ascii="Arial" w:eastAsia="MS Mincho" w:hAnsi="Arial" w:cs="Arial"/>
          <w:sz w:val="20"/>
        </w:rPr>
        <w:t xml:space="preserve"> normal work</w:t>
      </w:r>
      <w:r w:rsidR="00766D70" w:rsidRPr="00E029F3">
        <w:rPr>
          <w:rFonts w:ascii="Arial" w:eastAsia="MS Mincho" w:hAnsi="Arial" w:cs="Arial"/>
          <w:sz w:val="20"/>
        </w:rPr>
        <w:t>place working week.</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12.5</w:t>
      </w:r>
      <w:r w:rsidRPr="00E029F3">
        <w:rPr>
          <w:rFonts w:ascii="Arial" w:eastAsia="MS Mincho" w:hAnsi="Arial" w:cs="Arial"/>
          <w:sz w:val="20"/>
        </w:rPr>
        <w:t xml:space="preserve"> Entitlement to payment is subject to notification of absence and subsequent production of a doctor’s fit note as referred to above.</w:t>
      </w:r>
    </w:p>
    <w:p w:rsidR="00E86EFB" w:rsidRPr="00E029F3" w:rsidRDefault="00E86EFB">
      <w:pPr>
        <w:rPr>
          <w:rFonts w:ascii="Arial" w:eastAsia="MS Mincho" w:hAnsi="Arial" w:cs="Arial"/>
          <w:b/>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12.6</w:t>
      </w:r>
      <w:r w:rsidRPr="00E029F3">
        <w:rPr>
          <w:rFonts w:ascii="Arial" w:eastAsia="MS Mincho" w:hAnsi="Arial" w:cs="Arial"/>
          <w:sz w:val="20"/>
        </w:rPr>
        <w:t xml:space="preserve"> The terms of the employer’s sickness and absence policy in the employer’s handbook shall apply. </w:t>
      </w:r>
    </w:p>
    <w:p w:rsidR="00E86EFB" w:rsidRPr="00E029F3" w:rsidRDefault="00E86EFB">
      <w:pPr>
        <w:rPr>
          <w:rFonts w:ascii="Arial" w:eastAsia="MS Mincho" w:hAnsi="Arial" w:cs="Arial"/>
          <w:sz w:val="20"/>
        </w:rPr>
      </w:pPr>
    </w:p>
    <w:p w:rsidR="00E86EFB" w:rsidRPr="00E029F3" w:rsidRDefault="00766D70" w:rsidP="002B096E">
      <w:pPr>
        <w:numPr>
          <w:ilvl w:val="0"/>
          <w:numId w:val="1"/>
        </w:numPr>
        <w:rPr>
          <w:rFonts w:ascii="Arial" w:eastAsia="MS Mincho" w:hAnsi="Arial" w:cs="Arial"/>
          <w:i/>
          <w:color w:val="0070C0"/>
          <w:sz w:val="20"/>
        </w:rPr>
      </w:pPr>
      <w:r w:rsidRPr="00E029F3">
        <w:rPr>
          <w:rFonts w:ascii="Arial" w:eastAsia="MS Mincho" w:hAnsi="Arial" w:cs="Arial"/>
          <w:b/>
          <w:sz w:val="20"/>
        </w:rPr>
        <w:t xml:space="preserve">Pension </w:t>
      </w:r>
    </w:p>
    <w:p w:rsidR="002B096E" w:rsidRPr="00E029F3" w:rsidRDefault="002B096E" w:rsidP="002B096E">
      <w:pPr>
        <w:ind w:left="360"/>
        <w:rPr>
          <w:rFonts w:ascii="Arial" w:eastAsia="MS Mincho" w:hAnsi="Arial" w:cs="Arial"/>
          <w:sz w:val="20"/>
        </w:rPr>
      </w:pPr>
    </w:p>
    <w:p w:rsidR="00E86EFB" w:rsidRPr="00E029F3" w:rsidRDefault="00E86EFB">
      <w:pPr>
        <w:rPr>
          <w:rFonts w:ascii="Arial" w:eastAsia="MS Mincho" w:hAnsi="Arial" w:cs="Arial"/>
          <w:color w:val="4F81BD" w:themeColor="accent1"/>
          <w:sz w:val="20"/>
        </w:rPr>
      </w:pPr>
      <w:r w:rsidRPr="00E029F3">
        <w:rPr>
          <w:rFonts w:ascii="Arial" w:eastAsia="MS Mincho" w:hAnsi="Arial" w:cs="Arial"/>
          <w:color w:val="4F81BD" w:themeColor="accent1"/>
          <w:sz w:val="20"/>
        </w:rPr>
        <w:t xml:space="preserve">This employment carries pension rights under the employer's </w:t>
      </w:r>
      <w:r w:rsidR="00766D70" w:rsidRPr="00E029F3">
        <w:rPr>
          <w:rFonts w:ascii="Arial" w:eastAsia="MS Mincho" w:hAnsi="Arial" w:cs="Arial"/>
          <w:color w:val="4F81BD" w:themeColor="accent1"/>
          <w:sz w:val="20"/>
        </w:rPr>
        <w:t>stakeholder’s</w:t>
      </w:r>
      <w:r w:rsidRPr="00E029F3">
        <w:rPr>
          <w:rFonts w:ascii="Arial" w:eastAsia="MS Mincho" w:hAnsi="Arial" w:cs="Arial"/>
          <w:color w:val="4F81BD" w:themeColor="accent1"/>
          <w:sz w:val="20"/>
        </w:rPr>
        <w:t xml:space="preserve"> pension scheme, details of which can be found within the staff handbook.</w:t>
      </w:r>
    </w:p>
    <w:p w:rsidR="00E86EFB" w:rsidRPr="00E029F3" w:rsidRDefault="00E86EFB">
      <w:pPr>
        <w:rPr>
          <w:rFonts w:ascii="Arial" w:eastAsia="MS Mincho" w:hAnsi="Arial" w:cs="Arial"/>
          <w:sz w:val="20"/>
        </w:rPr>
      </w:pPr>
    </w:p>
    <w:p w:rsidR="002B6ED8" w:rsidRPr="00E029F3" w:rsidRDefault="00E86EFB" w:rsidP="002B6ED8">
      <w:pPr>
        <w:numPr>
          <w:ilvl w:val="0"/>
          <w:numId w:val="2"/>
        </w:numPr>
        <w:rPr>
          <w:rFonts w:ascii="Arial" w:eastAsia="MS Mincho" w:hAnsi="Arial" w:cs="Arial"/>
          <w:b/>
          <w:sz w:val="20"/>
        </w:rPr>
      </w:pPr>
      <w:r w:rsidRPr="00E029F3">
        <w:rPr>
          <w:rFonts w:ascii="Arial" w:eastAsia="MS Mincho" w:hAnsi="Arial" w:cs="Arial"/>
          <w:b/>
          <w:sz w:val="20"/>
        </w:rPr>
        <w:t>Notice</w:t>
      </w:r>
      <w:r w:rsidR="00E029F3">
        <w:rPr>
          <w:rFonts w:ascii="Arial" w:eastAsia="MS Mincho" w:hAnsi="Arial" w:cs="Arial"/>
          <w:b/>
          <w:sz w:val="20"/>
        </w:rPr>
        <w:t xml:space="preserve"> to terminate</w:t>
      </w:r>
    </w:p>
    <w:p w:rsidR="002B6ED8" w:rsidRPr="00E029F3" w:rsidRDefault="002B6ED8" w:rsidP="002B6ED8">
      <w:pPr>
        <w:ind w:left="360"/>
        <w:rPr>
          <w:rFonts w:ascii="Arial" w:eastAsia="MS Mincho" w:hAnsi="Arial" w:cs="Arial"/>
          <w:b/>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14.1</w:t>
      </w:r>
      <w:r w:rsidRPr="00E029F3">
        <w:rPr>
          <w:rFonts w:ascii="Arial" w:eastAsia="MS Mincho" w:hAnsi="Arial" w:cs="Arial"/>
          <w:sz w:val="20"/>
        </w:rPr>
        <w:t xml:space="preserve"> Up to </w:t>
      </w:r>
      <w:r w:rsidR="00766D70" w:rsidRPr="00E029F3">
        <w:rPr>
          <w:rFonts w:ascii="Arial" w:eastAsia="MS Mincho" w:hAnsi="Arial" w:cs="Arial"/>
          <w:sz w:val="20"/>
        </w:rPr>
        <w:t xml:space="preserve">3 months’ </w:t>
      </w:r>
      <w:r w:rsidRPr="00E029F3">
        <w:rPr>
          <w:rFonts w:ascii="Arial" w:eastAsia="MS Mincho" w:hAnsi="Arial" w:cs="Arial"/>
          <w:sz w:val="20"/>
        </w:rPr>
        <w:t xml:space="preserve">of service the employer will give one </w:t>
      </w:r>
      <w:r w:rsidR="00766D70" w:rsidRPr="00E029F3">
        <w:rPr>
          <w:rFonts w:ascii="Arial" w:eastAsia="MS Mincho" w:hAnsi="Arial" w:cs="Arial"/>
          <w:sz w:val="20"/>
        </w:rPr>
        <w:t>week’s</w:t>
      </w:r>
      <w:r w:rsidRPr="00E029F3">
        <w:rPr>
          <w:rFonts w:ascii="Arial" w:eastAsia="MS Mincho" w:hAnsi="Arial" w:cs="Arial"/>
          <w:sz w:val="20"/>
        </w:rPr>
        <w:t xml:space="preserve"> notice to the employee. </w:t>
      </w:r>
      <w:r w:rsidR="00766D70" w:rsidRPr="00E029F3">
        <w:rPr>
          <w:rFonts w:ascii="Arial" w:eastAsia="MS Mincho" w:hAnsi="Arial" w:cs="Arial"/>
          <w:sz w:val="20"/>
        </w:rPr>
        <w:t xml:space="preserve"> </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14.2</w:t>
      </w:r>
      <w:r w:rsidRPr="00E029F3">
        <w:rPr>
          <w:rFonts w:ascii="Arial" w:eastAsia="MS Mincho" w:hAnsi="Arial" w:cs="Arial"/>
          <w:sz w:val="20"/>
        </w:rPr>
        <w:t xml:space="preserve"> Thereafter the employer will give </w:t>
      </w:r>
      <w:r w:rsidRPr="00E029F3">
        <w:rPr>
          <w:rFonts w:ascii="Arial" w:eastAsia="MS Mincho" w:hAnsi="Arial" w:cs="Arial"/>
          <w:i/>
          <w:color w:val="0070C0"/>
          <w:sz w:val="20"/>
        </w:rPr>
        <w:t>[Insert length of notice period, e.g. from one week to six months]</w:t>
      </w:r>
      <w:r w:rsidRPr="00E029F3">
        <w:rPr>
          <w:rFonts w:ascii="Arial" w:eastAsia="MS Mincho" w:hAnsi="Arial" w:cs="Arial"/>
          <w:color w:val="0070C0"/>
          <w:sz w:val="20"/>
        </w:rPr>
        <w:t xml:space="preserve"> </w:t>
      </w:r>
      <w:r w:rsidRPr="00E029F3">
        <w:rPr>
          <w:rFonts w:ascii="Arial" w:eastAsia="MS Mincho" w:hAnsi="Arial" w:cs="Arial"/>
          <w:sz w:val="20"/>
        </w:rPr>
        <w:t>notice except in the event of dismissal for gross misconduct whereby the employer has the right to dismiss immediately. Gross misconduct shall be taken to include (but not restricted to) the following:</w:t>
      </w:r>
      <w:r w:rsidR="00766D70" w:rsidRPr="00E029F3">
        <w:rPr>
          <w:rFonts w:ascii="Arial" w:eastAsia="MS Mincho" w:hAnsi="Arial" w:cs="Arial"/>
          <w:sz w:val="20"/>
        </w:rPr>
        <w:t xml:space="preserve"> </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a)</w:t>
      </w:r>
      <w:r w:rsidRPr="00E029F3">
        <w:rPr>
          <w:rFonts w:ascii="Arial" w:eastAsia="MS Mincho" w:hAnsi="Arial" w:cs="Arial"/>
          <w:sz w:val="20"/>
        </w:rPr>
        <w:t xml:space="preserve"> Theft or attempted theft from either the employer or the employer's clients, customers or any of the employer's employees.</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b)</w:t>
      </w:r>
      <w:r w:rsidRPr="00E029F3">
        <w:rPr>
          <w:rFonts w:ascii="Arial" w:eastAsia="MS Mincho" w:hAnsi="Arial" w:cs="Arial"/>
          <w:sz w:val="20"/>
        </w:rPr>
        <w:t xml:space="preserve"> Fraud.</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c)</w:t>
      </w:r>
      <w:r w:rsidRPr="00E029F3">
        <w:rPr>
          <w:rFonts w:ascii="Arial" w:eastAsia="MS Mincho" w:hAnsi="Arial" w:cs="Arial"/>
          <w:sz w:val="20"/>
        </w:rPr>
        <w:t xml:space="preserve"> Causing malicious injury or maiming to the employer's clients, customers or employees. </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d)</w:t>
      </w:r>
      <w:r w:rsidRPr="00E029F3">
        <w:rPr>
          <w:rFonts w:ascii="Arial" w:eastAsia="MS Mincho" w:hAnsi="Arial" w:cs="Arial"/>
          <w:sz w:val="20"/>
        </w:rPr>
        <w:t xml:space="preserve"> Rude offensive and threatening behaviour to the employer's, clients, customers or employees. </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e)</w:t>
      </w:r>
      <w:r w:rsidRPr="00E029F3">
        <w:rPr>
          <w:rFonts w:ascii="Arial" w:eastAsia="MS Mincho" w:hAnsi="Arial" w:cs="Arial"/>
          <w:sz w:val="20"/>
        </w:rPr>
        <w:t xml:space="preserve"> Malicious damage to property.</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f)</w:t>
      </w:r>
      <w:r w:rsidRPr="00E029F3">
        <w:rPr>
          <w:rFonts w:ascii="Arial" w:eastAsia="MS Mincho" w:hAnsi="Arial" w:cs="Arial"/>
          <w:sz w:val="20"/>
        </w:rPr>
        <w:t xml:space="preserve"> </w:t>
      </w:r>
      <w:r w:rsidR="0064767D" w:rsidRPr="00E029F3">
        <w:rPr>
          <w:rFonts w:ascii="Arial" w:eastAsia="MS Mincho" w:hAnsi="Arial" w:cs="Arial"/>
          <w:sz w:val="20"/>
        </w:rPr>
        <w:t>Any act deemed by the employer to be a b</w:t>
      </w:r>
      <w:r w:rsidRPr="00E029F3">
        <w:rPr>
          <w:rFonts w:ascii="Arial" w:eastAsia="MS Mincho" w:hAnsi="Arial" w:cs="Arial"/>
          <w:sz w:val="20"/>
        </w:rPr>
        <w:t>reach of confidentiality</w:t>
      </w:r>
      <w:r w:rsidR="0064767D" w:rsidRPr="00E029F3">
        <w:rPr>
          <w:rFonts w:ascii="Arial" w:eastAsia="MS Mincho" w:hAnsi="Arial" w:cs="Arial"/>
          <w:sz w:val="20"/>
        </w:rPr>
        <w:t>.</w:t>
      </w:r>
    </w:p>
    <w:p w:rsidR="00E86EFB" w:rsidRPr="00E029F3" w:rsidRDefault="00E86EFB">
      <w:pPr>
        <w:rPr>
          <w:rFonts w:ascii="Arial" w:eastAsia="MS Mincho" w:hAnsi="Arial" w:cs="Arial"/>
          <w:sz w:val="20"/>
        </w:rPr>
      </w:pPr>
    </w:p>
    <w:p w:rsidR="00C35921" w:rsidRPr="00E029F3" w:rsidRDefault="00E86EFB" w:rsidP="00C35921">
      <w:pPr>
        <w:rPr>
          <w:rFonts w:ascii="Arial" w:eastAsia="MS Mincho" w:hAnsi="Arial" w:cs="Arial"/>
          <w:sz w:val="20"/>
        </w:rPr>
      </w:pPr>
      <w:r w:rsidRPr="00E029F3">
        <w:rPr>
          <w:rFonts w:ascii="Arial" w:eastAsia="MS Mincho" w:hAnsi="Arial" w:cs="Arial"/>
          <w:b/>
          <w:sz w:val="20"/>
        </w:rPr>
        <w:t>g)</w:t>
      </w:r>
      <w:r w:rsidRPr="00E029F3">
        <w:rPr>
          <w:rFonts w:ascii="Arial" w:eastAsia="MS Mincho" w:hAnsi="Arial" w:cs="Arial"/>
          <w:sz w:val="20"/>
        </w:rPr>
        <w:t xml:space="preserve"> Negligence resulting in serious loss, damage or injury to the employer, the employer's clients, customers or employees.</w:t>
      </w:r>
    </w:p>
    <w:p w:rsidR="00C35921" w:rsidRPr="00E029F3" w:rsidRDefault="00C35921" w:rsidP="00C35921">
      <w:pPr>
        <w:rPr>
          <w:rFonts w:ascii="Arial" w:eastAsia="MS Mincho" w:hAnsi="Arial" w:cs="Arial"/>
          <w:sz w:val="20"/>
        </w:rPr>
      </w:pPr>
    </w:p>
    <w:p w:rsidR="00766D70" w:rsidRPr="00E029F3" w:rsidRDefault="008429E6" w:rsidP="00C35921">
      <w:pPr>
        <w:rPr>
          <w:rFonts w:ascii="Arial" w:eastAsia="MS Mincho" w:hAnsi="Arial" w:cs="Arial"/>
          <w:sz w:val="20"/>
        </w:rPr>
      </w:pPr>
      <w:r w:rsidRPr="00E029F3">
        <w:rPr>
          <w:rFonts w:ascii="Arial" w:eastAsia="MS Mincho" w:hAnsi="Arial" w:cs="Arial"/>
          <w:b/>
          <w:sz w:val="20"/>
        </w:rPr>
        <w:t>h</w:t>
      </w:r>
      <w:r w:rsidR="00C35921" w:rsidRPr="00E029F3">
        <w:rPr>
          <w:rFonts w:ascii="Arial" w:eastAsia="MS Mincho" w:hAnsi="Arial" w:cs="Arial"/>
          <w:b/>
          <w:sz w:val="20"/>
        </w:rPr>
        <w:t xml:space="preserve">) </w:t>
      </w:r>
      <w:r w:rsidR="00E86EFB" w:rsidRPr="00E029F3">
        <w:rPr>
          <w:rFonts w:ascii="Arial" w:eastAsia="MS Mincho" w:hAnsi="Arial" w:cs="Arial"/>
          <w:sz w:val="20"/>
        </w:rPr>
        <w:t>Serious breaches of Health and Safety regulations</w:t>
      </w:r>
      <w:r w:rsidR="00BC0B79" w:rsidRPr="00E029F3">
        <w:rPr>
          <w:rFonts w:ascii="Arial" w:eastAsia="MS Mincho" w:hAnsi="Arial" w:cs="Arial"/>
          <w:sz w:val="20"/>
        </w:rPr>
        <w:t xml:space="preserve"> and serious breaches of procedures and policies contained in the employee handbook</w:t>
      </w:r>
      <w:r w:rsidR="00E86EFB" w:rsidRPr="00E029F3">
        <w:rPr>
          <w:rFonts w:ascii="Arial" w:eastAsia="MS Mincho" w:hAnsi="Arial" w:cs="Arial"/>
          <w:sz w:val="20"/>
        </w:rPr>
        <w:t>.</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14.3</w:t>
      </w:r>
      <w:r w:rsidRPr="00E029F3">
        <w:rPr>
          <w:rFonts w:ascii="Arial" w:eastAsia="MS Mincho" w:hAnsi="Arial" w:cs="Arial"/>
          <w:sz w:val="20"/>
        </w:rPr>
        <w:t xml:space="preserve"> The employee shall at </w:t>
      </w:r>
      <w:r w:rsidR="00C35921" w:rsidRPr="00E029F3">
        <w:rPr>
          <w:rFonts w:ascii="Arial" w:eastAsia="MS Mincho" w:hAnsi="Arial" w:cs="Arial"/>
          <w:sz w:val="20"/>
        </w:rPr>
        <w:t>all-times</w:t>
      </w:r>
      <w:r w:rsidRPr="00E029F3">
        <w:rPr>
          <w:rFonts w:ascii="Arial" w:eastAsia="MS Mincho" w:hAnsi="Arial" w:cs="Arial"/>
          <w:sz w:val="20"/>
        </w:rPr>
        <w:t xml:space="preserve"> give </w:t>
      </w:r>
      <w:r w:rsidRPr="00E029F3">
        <w:rPr>
          <w:rFonts w:ascii="Arial" w:eastAsia="MS Mincho" w:hAnsi="Arial" w:cs="Arial"/>
          <w:i/>
          <w:color w:val="0070C0"/>
          <w:sz w:val="20"/>
        </w:rPr>
        <w:t>[Insert length of notice period, e.g. from one week to six months]</w:t>
      </w:r>
      <w:r w:rsidRPr="00E029F3">
        <w:rPr>
          <w:rFonts w:ascii="Arial" w:eastAsia="MS Mincho" w:hAnsi="Arial" w:cs="Arial"/>
          <w:color w:val="0070C0"/>
          <w:sz w:val="20"/>
        </w:rPr>
        <w:t xml:space="preserve"> </w:t>
      </w:r>
      <w:r w:rsidRPr="00E029F3">
        <w:rPr>
          <w:rFonts w:ascii="Arial" w:eastAsia="MS Mincho" w:hAnsi="Arial" w:cs="Arial"/>
          <w:sz w:val="20"/>
        </w:rPr>
        <w:t xml:space="preserve">prior notice to the employer if leaving the employment of his own volition. </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14.4</w:t>
      </w:r>
      <w:r w:rsidRPr="00E029F3">
        <w:rPr>
          <w:rFonts w:ascii="Arial" w:eastAsia="MS Mincho" w:hAnsi="Arial" w:cs="Arial"/>
          <w:sz w:val="20"/>
        </w:rPr>
        <w:t xml:space="preserve"> Without prejudice to this clause 14 the employer reserves the right to terminate the employment by paying the employee in lieu of notice or any part thereof.</w:t>
      </w:r>
    </w:p>
    <w:p w:rsidR="00E86EFB" w:rsidRPr="00E029F3" w:rsidRDefault="00E86EFB">
      <w:pPr>
        <w:rPr>
          <w:rFonts w:ascii="Arial" w:eastAsia="MS Mincho" w:hAnsi="Arial" w:cs="Arial"/>
          <w:sz w:val="20"/>
        </w:rPr>
      </w:pPr>
    </w:p>
    <w:p w:rsidR="00C4629E" w:rsidRPr="00E029F3" w:rsidRDefault="00E86EFB">
      <w:pPr>
        <w:rPr>
          <w:rFonts w:ascii="Arial" w:eastAsia="MS Mincho" w:hAnsi="Arial" w:cs="Arial"/>
          <w:sz w:val="20"/>
        </w:rPr>
      </w:pPr>
      <w:r w:rsidRPr="00E029F3">
        <w:rPr>
          <w:rFonts w:ascii="Arial" w:eastAsia="MS Mincho" w:hAnsi="Arial" w:cs="Arial"/>
          <w:b/>
          <w:sz w:val="20"/>
        </w:rPr>
        <w:t xml:space="preserve">14.5 </w:t>
      </w:r>
      <w:r w:rsidRPr="00E029F3">
        <w:rPr>
          <w:rFonts w:ascii="Arial" w:eastAsia="MS Mincho" w:hAnsi="Arial" w:cs="Arial"/>
          <w:sz w:val="20"/>
        </w:rPr>
        <w:t>If the employer requires the employee to remain away from the workplace during the employee’s notice period, the employee will be required to comply with any conditions laid down by the employer and whilst on full pay they will not be permitted to work for any other person, firm client or corporation during that time without the employer’s permission.</w:t>
      </w:r>
    </w:p>
    <w:p w:rsidR="00C4629E" w:rsidRPr="00E029F3" w:rsidRDefault="00C4629E">
      <w:pPr>
        <w:rPr>
          <w:rFonts w:ascii="Arial" w:eastAsia="MS Mincho" w:hAnsi="Arial" w:cs="Arial"/>
          <w:sz w:val="20"/>
        </w:rPr>
      </w:pPr>
    </w:p>
    <w:p w:rsidR="00C4629E" w:rsidRPr="00E029F3" w:rsidRDefault="00C4629E">
      <w:pPr>
        <w:rPr>
          <w:rFonts w:ascii="Arial" w:eastAsia="MS Mincho" w:hAnsi="Arial" w:cs="Arial"/>
          <w:sz w:val="20"/>
        </w:rPr>
      </w:pPr>
      <w:r w:rsidRPr="00E029F3">
        <w:rPr>
          <w:rFonts w:ascii="Arial" w:eastAsia="MS Mincho" w:hAnsi="Arial" w:cs="Arial"/>
          <w:b/>
          <w:sz w:val="20"/>
        </w:rPr>
        <w:t xml:space="preserve">14.6 </w:t>
      </w:r>
      <w:r w:rsidRPr="00E029F3">
        <w:rPr>
          <w:rFonts w:ascii="Arial" w:hAnsi="Arial" w:cs="Arial"/>
          <w:sz w:val="20"/>
        </w:rPr>
        <w:t>Upon termination the employee will promptly return to the company any company property or any property belonging to a third party which is held by the employee on behalf of the company, including but not limited to, keys, credit cards, cars, equipment, paper, disks, computer programs and all copies of the same.</w:t>
      </w:r>
    </w:p>
    <w:p w:rsidR="00E86EFB" w:rsidRPr="00E029F3" w:rsidRDefault="00C4629E">
      <w:pPr>
        <w:rPr>
          <w:rFonts w:ascii="Arial" w:eastAsia="MS Mincho" w:hAnsi="Arial" w:cs="Arial"/>
          <w:sz w:val="20"/>
        </w:rPr>
      </w:pPr>
      <w:r w:rsidRPr="00E029F3">
        <w:rPr>
          <w:rFonts w:ascii="Arial" w:eastAsia="MS Mincho" w:hAnsi="Arial" w:cs="Arial"/>
          <w:sz w:val="20"/>
        </w:rPr>
        <w:t xml:space="preserve"> </w:t>
      </w:r>
    </w:p>
    <w:p w:rsidR="00E86EFB" w:rsidRPr="00E029F3" w:rsidRDefault="00E86EFB">
      <w:pPr>
        <w:rPr>
          <w:rFonts w:ascii="Arial" w:eastAsia="MS Mincho" w:hAnsi="Arial" w:cs="Arial"/>
          <w:b/>
          <w:sz w:val="20"/>
        </w:rPr>
      </w:pPr>
      <w:r w:rsidRPr="00E029F3">
        <w:rPr>
          <w:rFonts w:ascii="Arial" w:eastAsia="MS Mincho" w:hAnsi="Arial" w:cs="Arial"/>
          <w:b/>
          <w:sz w:val="20"/>
        </w:rPr>
        <w:t>15. Restrictive Covenants</w:t>
      </w:r>
    </w:p>
    <w:p w:rsidR="002B6ED8" w:rsidRPr="00E029F3" w:rsidRDefault="002B6ED8">
      <w:pPr>
        <w:rPr>
          <w:rFonts w:ascii="Arial" w:eastAsia="MS Mincho" w:hAnsi="Arial" w:cs="Arial"/>
          <w:b/>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15.1</w:t>
      </w:r>
      <w:r w:rsidRPr="00E029F3">
        <w:rPr>
          <w:rFonts w:ascii="Arial" w:eastAsia="MS Mincho" w:hAnsi="Arial" w:cs="Arial"/>
          <w:sz w:val="20"/>
        </w:rPr>
        <w:t xml:space="preserve"> The employee shall not during the period of employment or after his employment has terminated use or disclose or permit to be disclosed without the prior consent of the employer any confidential information, trade secrets or proprietary data concerning the practice, business dealings or affairs of the employer or any of the employer's clients which may come to his knowledge by reason of his employment.</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a)</w:t>
      </w:r>
      <w:r w:rsidRPr="00E029F3">
        <w:rPr>
          <w:rFonts w:ascii="Arial" w:eastAsia="MS Mincho" w:hAnsi="Arial" w:cs="Arial"/>
          <w:sz w:val="20"/>
        </w:rPr>
        <w:t xml:space="preserve"> Confidential information or trade secrets shall consist of but not necessarily be limited to: Technical, commercial, financial, operational, marketing or promotional information.</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b)</w:t>
      </w:r>
      <w:r w:rsidRPr="00E029F3">
        <w:rPr>
          <w:rFonts w:ascii="Arial" w:eastAsia="MS Mincho" w:hAnsi="Arial" w:cs="Arial"/>
          <w:sz w:val="20"/>
        </w:rPr>
        <w:t xml:space="preserve"> Proprietary data shall consist of but not necessarily be limited to: Customer lists, pricing data, sources of supply, financial, production or marketing data or merchandising systems and plans.</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15.3</w:t>
      </w:r>
      <w:r w:rsidRPr="00E029F3">
        <w:rPr>
          <w:rFonts w:ascii="Arial" w:eastAsia="MS Mincho" w:hAnsi="Arial" w:cs="Arial"/>
          <w:sz w:val="20"/>
        </w:rPr>
        <w:t xml:space="preserve"> The employee shall not on his own behalf or as the </w:t>
      </w:r>
      <w:r w:rsidR="00C35921" w:rsidRPr="00E029F3">
        <w:rPr>
          <w:rFonts w:ascii="Arial" w:eastAsia="MS Mincho" w:hAnsi="Arial" w:cs="Arial"/>
          <w:sz w:val="20"/>
        </w:rPr>
        <w:t>employee</w:t>
      </w:r>
      <w:r w:rsidRPr="00E029F3">
        <w:rPr>
          <w:rFonts w:ascii="Arial" w:eastAsia="MS Mincho" w:hAnsi="Arial" w:cs="Arial"/>
          <w:sz w:val="20"/>
        </w:rPr>
        <w:t xml:space="preserve"> or agent of any other persons for the period of </w:t>
      </w:r>
      <w:r w:rsidR="00057F29">
        <w:rPr>
          <w:rFonts w:ascii="Arial" w:eastAsia="MS Mincho" w:hAnsi="Arial" w:cs="Arial"/>
          <w:i/>
          <w:color w:val="0070C0"/>
          <w:sz w:val="20"/>
        </w:rPr>
        <w:t>[12</w:t>
      </w:r>
      <w:r w:rsidRPr="00E029F3">
        <w:rPr>
          <w:rFonts w:ascii="Arial" w:eastAsia="MS Mincho" w:hAnsi="Arial" w:cs="Arial"/>
          <w:i/>
          <w:color w:val="0070C0"/>
          <w:sz w:val="20"/>
        </w:rPr>
        <w:t xml:space="preserve"> months]</w:t>
      </w:r>
      <w:r w:rsidRPr="00E029F3">
        <w:rPr>
          <w:rFonts w:ascii="Arial" w:eastAsia="MS Mincho" w:hAnsi="Arial" w:cs="Arial"/>
          <w:sz w:val="20"/>
        </w:rPr>
        <w:t xml:space="preserve"> following the date of termination of his employment hereunder:</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b)</w:t>
      </w:r>
      <w:r w:rsidRPr="00E029F3">
        <w:rPr>
          <w:rFonts w:ascii="Arial" w:eastAsia="MS Mincho" w:hAnsi="Arial" w:cs="Arial"/>
          <w:sz w:val="20"/>
        </w:rPr>
        <w:t xml:space="preserve"> Offer employment or seek to entice away any employee of the employer from the employment of the employer.</w:t>
      </w:r>
    </w:p>
    <w:p w:rsidR="00E86EFB" w:rsidRPr="00E029F3" w:rsidRDefault="00E86EFB">
      <w:pPr>
        <w:rPr>
          <w:rFonts w:ascii="Arial" w:eastAsia="MS Mincho" w:hAnsi="Arial" w:cs="Arial"/>
          <w:b/>
          <w:sz w:val="20"/>
        </w:rPr>
      </w:pPr>
    </w:p>
    <w:p w:rsidR="00E86EFB" w:rsidRPr="00E029F3" w:rsidRDefault="00E86EFB">
      <w:pPr>
        <w:rPr>
          <w:rFonts w:ascii="Arial" w:eastAsia="MS Mincho" w:hAnsi="Arial" w:cs="Arial"/>
          <w:sz w:val="20"/>
        </w:rPr>
      </w:pPr>
      <w:r w:rsidRPr="00E029F3">
        <w:rPr>
          <w:rFonts w:ascii="Arial" w:eastAsia="MS Mincho" w:hAnsi="Arial" w:cs="Arial"/>
          <w:b/>
          <w:sz w:val="20"/>
        </w:rPr>
        <w:t>c)</w:t>
      </w:r>
      <w:r w:rsidR="00057F29">
        <w:rPr>
          <w:rFonts w:ascii="Arial" w:eastAsia="MS Mincho" w:hAnsi="Arial" w:cs="Arial"/>
          <w:sz w:val="20"/>
        </w:rPr>
        <w:t xml:space="preserve"> Solicit within the UK</w:t>
      </w:r>
      <w:r w:rsidRPr="00E029F3">
        <w:rPr>
          <w:rFonts w:ascii="Arial" w:eastAsia="MS Mincho" w:hAnsi="Arial" w:cs="Arial"/>
          <w:sz w:val="20"/>
        </w:rPr>
        <w:t xml:space="preserve"> instructions from any persons, employer or corporation who are or were a client of the employer during the period of </w:t>
      </w:r>
      <w:r w:rsidR="00C35921" w:rsidRPr="00E029F3">
        <w:rPr>
          <w:rFonts w:ascii="Arial" w:eastAsia="MS Mincho" w:hAnsi="Arial" w:cs="Arial"/>
          <w:i/>
          <w:color w:val="0070C0"/>
          <w:sz w:val="20"/>
        </w:rPr>
        <w:t>[</w:t>
      </w:r>
      <w:r w:rsidR="00057F29">
        <w:rPr>
          <w:rFonts w:ascii="Arial" w:eastAsia="MS Mincho" w:hAnsi="Arial" w:cs="Arial"/>
          <w:i/>
          <w:color w:val="0070C0"/>
          <w:sz w:val="20"/>
        </w:rPr>
        <w:t>12</w:t>
      </w:r>
      <w:r w:rsidRPr="00E029F3">
        <w:rPr>
          <w:rFonts w:ascii="Arial" w:eastAsia="MS Mincho" w:hAnsi="Arial" w:cs="Arial"/>
          <w:i/>
          <w:color w:val="0070C0"/>
          <w:sz w:val="20"/>
        </w:rPr>
        <w:t xml:space="preserve"> months]</w:t>
      </w:r>
      <w:r w:rsidRPr="00E029F3">
        <w:rPr>
          <w:rFonts w:ascii="Arial" w:eastAsia="MS Mincho" w:hAnsi="Arial" w:cs="Arial"/>
          <w:sz w:val="20"/>
        </w:rPr>
        <w:t xml:space="preserve"> prior to the termination</w:t>
      </w:r>
      <w:r w:rsidR="00C35921" w:rsidRPr="00E029F3">
        <w:rPr>
          <w:rFonts w:ascii="Arial" w:eastAsia="MS Mincho" w:hAnsi="Arial" w:cs="Arial"/>
          <w:sz w:val="20"/>
        </w:rPr>
        <w:t xml:space="preserve"> of the employee's employment</w:t>
      </w:r>
      <w:r w:rsidRPr="00E029F3">
        <w:rPr>
          <w:rFonts w:ascii="Arial" w:eastAsia="MS Mincho" w:hAnsi="Arial" w:cs="Arial"/>
          <w:sz w:val="20"/>
        </w:rPr>
        <w:t>.</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15.4</w:t>
      </w:r>
      <w:r w:rsidRPr="00E029F3">
        <w:rPr>
          <w:rFonts w:ascii="Arial" w:eastAsia="MS Mincho" w:hAnsi="Arial" w:cs="Arial"/>
          <w:sz w:val="20"/>
        </w:rPr>
        <w:t xml:space="preserve"> The employee shall not for a period of </w:t>
      </w:r>
      <w:r w:rsidR="00057F29">
        <w:rPr>
          <w:rFonts w:ascii="Arial" w:eastAsia="MS Mincho" w:hAnsi="Arial" w:cs="Arial"/>
          <w:i/>
          <w:color w:val="0070C0"/>
          <w:sz w:val="20"/>
        </w:rPr>
        <w:t>[12</w:t>
      </w:r>
      <w:r w:rsidRPr="00E029F3">
        <w:rPr>
          <w:rFonts w:ascii="Arial" w:eastAsia="MS Mincho" w:hAnsi="Arial" w:cs="Arial"/>
          <w:i/>
          <w:color w:val="0070C0"/>
          <w:sz w:val="20"/>
        </w:rPr>
        <w:t xml:space="preserve"> months]</w:t>
      </w:r>
      <w:r w:rsidRPr="00E029F3">
        <w:rPr>
          <w:rFonts w:ascii="Arial" w:eastAsia="MS Mincho" w:hAnsi="Arial" w:cs="Arial"/>
          <w:i/>
          <w:sz w:val="20"/>
        </w:rPr>
        <w:t xml:space="preserve"> </w:t>
      </w:r>
      <w:r w:rsidRPr="00E029F3">
        <w:rPr>
          <w:rFonts w:ascii="Arial" w:eastAsia="MS Mincho" w:hAnsi="Arial" w:cs="Arial"/>
          <w:sz w:val="20"/>
        </w:rPr>
        <w:t>following the termination of his employme</w:t>
      </w:r>
      <w:r w:rsidR="00C35921" w:rsidRPr="00E029F3">
        <w:rPr>
          <w:rFonts w:ascii="Arial" w:eastAsia="MS Mincho" w:hAnsi="Arial" w:cs="Arial"/>
          <w:sz w:val="20"/>
        </w:rPr>
        <w:t>nt, howsoever arising, enter in</w:t>
      </w:r>
      <w:r w:rsidRPr="00E029F3">
        <w:rPr>
          <w:rFonts w:ascii="Arial" w:eastAsia="MS Mincho" w:hAnsi="Arial" w:cs="Arial"/>
          <w:sz w:val="20"/>
        </w:rPr>
        <w:t>to partnership, employment or oth</w:t>
      </w:r>
      <w:r w:rsidR="00057F29">
        <w:rPr>
          <w:rFonts w:ascii="Arial" w:eastAsia="MS Mincho" w:hAnsi="Arial" w:cs="Arial"/>
          <w:sz w:val="20"/>
        </w:rPr>
        <w:t xml:space="preserve">er arrangements </w:t>
      </w:r>
      <w:r w:rsidRPr="00E029F3">
        <w:rPr>
          <w:rFonts w:ascii="Arial" w:eastAsia="MS Mincho" w:hAnsi="Arial" w:cs="Arial"/>
          <w:sz w:val="20"/>
        </w:rPr>
        <w:t xml:space="preserve">with any person who was in the </w:t>
      </w:r>
      <w:r w:rsidR="00C35921" w:rsidRPr="00E029F3">
        <w:rPr>
          <w:rFonts w:ascii="Arial" w:eastAsia="MS Mincho" w:hAnsi="Arial" w:cs="Arial"/>
          <w:i/>
          <w:color w:val="0070C0"/>
          <w:sz w:val="20"/>
        </w:rPr>
        <w:t>[</w:t>
      </w:r>
      <w:r w:rsidR="00057F29">
        <w:rPr>
          <w:rFonts w:ascii="Arial" w:eastAsia="MS Mincho" w:hAnsi="Arial" w:cs="Arial"/>
          <w:i/>
          <w:color w:val="0070C0"/>
          <w:sz w:val="20"/>
        </w:rPr>
        <w:t xml:space="preserve">12 </w:t>
      </w:r>
      <w:r w:rsidRPr="00E029F3">
        <w:rPr>
          <w:rFonts w:ascii="Arial" w:eastAsia="MS Mincho" w:hAnsi="Arial" w:cs="Arial"/>
          <w:i/>
          <w:color w:val="0070C0"/>
          <w:sz w:val="20"/>
        </w:rPr>
        <w:t>months]</w:t>
      </w:r>
      <w:r w:rsidRPr="00E029F3">
        <w:rPr>
          <w:rFonts w:ascii="Arial" w:eastAsia="MS Mincho" w:hAnsi="Arial" w:cs="Arial"/>
          <w:color w:val="0070C0"/>
          <w:sz w:val="20"/>
        </w:rPr>
        <w:t xml:space="preserve"> </w:t>
      </w:r>
      <w:r w:rsidRPr="00E029F3">
        <w:rPr>
          <w:rFonts w:ascii="Arial" w:eastAsia="MS Mincho" w:hAnsi="Arial" w:cs="Arial"/>
          <w:sz w:val="20"/>
        </w:rPr>
        <w:t>prior to such termination in the employ of the employer.</w:t>
      </w:r>
    </w:p>
    <w:p w:rsidR="00E86EFB" w:rsidRPr="00E029F3" w:rsidRDefault="00E86EFB">
      <w:pPr>
        <w:rPr>
          <w:rFonts w:ascii="Arial" w:eastAsia="MS Mincho" w:hAnsi="Arial" w:cs="Arial"/>
          <w:sz w:val="20"/>
        </w:rPr>
      </w:pPr>
      <w:r w:rsidRPr="00E029F3">
        <w:rPr>
          <w:rFonts w:ascii="Arial" w:eastAsia="MS Mincho" w:hAnsi="Arial" w:cs="Arial"/>
          <w:sz w:val="20"/>
        </w:rPr>
        <w:tab/>
      </w:r>
    </w:p>
    <w:p w:rsidR="00E86EFB" w:rsidRPr="00E029F3" w:rsidRDefault="00E86EFB">
      <w:pPr>
        <w:rPr>
          <w:rFonts w:ascii="Arial" w:eastAsia="MS Mincho" w:hAnsi="Arial" w:cs="Arial"/>
          <w:sz w:val="20"/>
        </w:rPr>
      </w:pPr>
      <w:r w:rsidRPr="00E029F3">
        <w:rPr>
          <w:rFonts w:ascii="Arial" w:eastAsia="MS Mincho" w:hAnsi="Arial" w:cs="Arial"/>
          <w:b/>
          <w:sz w:val="20"/>
        </w:rPr>
        <w:t>15.5</w:t>
      </w:r>
      <w:r w:rsidRPr="00E029F3">
        <w:rPr>
          <w:rFonts w:ascii="Arial" w:eastAsia="MS Mincho" w:hAnsi="Arial" w:cs="Arial"/>
          <w:sz w:val="20"/>
        </w:rPr>
        <w:t xml:space="preserve"> Reference to clients in this clause 15 shall not include any relative of the employee or any company wholly controlled by such relative or any person who was a personal friend of the employee prior to the commencement of the employment hereunder or any company, employer or corporation wholly controlled by such a personal friend.</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b/>
          <w:sz w:val="20"/>
        </w:rPr>
        <w:t>15.6</w:t>
      </w:r>
      <w:r w:rsidRPr="00E029F3">
        <w:rPr>
          <w:rFonts w:ascii="Arial" w:eastAsia="MS Mincho" w:hAnsi="Arial" w:cs="Arial"/>
          <w:sz w:val="20"/>
        </w:rPr>
        <w:t xml:space="preserve"> The employee acknowledges that any breach or violation of this Agreement is likely to cause loss or damage to the employer and in that event the employer shall be entitled to apply for injunctive relief or claim damages in addition t</w:t>
      </w:r>
      <w:r w:rsidR="002B6ED8" w:rsidRPr="00E029F3">
        <w:rPr>
          <w:rFonts w:ascii="Arial" w:eastAsia="MS Mincho" w:hAnsi="Arial" w:cs="Arial"/>
          <w:sz w:val="20"/>
        </w:rPr>
        <w:t>o any other available remedies.</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b/>
          <w:sz w:val="20"/>
        </w:rPr>
      </w:pPr>
      <w:r w:rsidRPr="00E029F3">
        <w:rPr>
          <w:rFonts w:ascii="Arial" w:eastAsia="MS Mincho" w:hAnsi="Arial" w:cs="Arial"/>
          <w:b/>
          <w:sz w:val="20"/>
        </w:rPr>
        <w:t>16. Grievance Procedure</w:t>
      </w:r>
    </w:p>
    <w:p w:rsidR="002B6ED8" w:rsidRPr="00E029F3" w:rsidRDefault="002B6ED8">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sz w:val="20"/>
        </w:rPr>
        <w:t>The grievance procedure is as set out in the employer’s handbook, a copy of which will be supplied to the employee on request.</w:t>
      </w:r>
    </w:p>
    <w:p w:rsidR="00E86EFB" w:rsidRPr="00E029F3" w:rsidRDefault="00E86EFB">
      <w:pPr>
        <w:rPr>
          <w:rFonts w:ascii="Arial" w:eastAsia="MS Mincho" w:hAnsi="Arial" w:cs="Arial"/>
          <w:sz w:val="20"/>
        </w:rPr>
      </w:pPr>
    </w:p>
    <w:p w:rsidR="00057F29" w:rsidRDefault="00057F29">
      <w:pPr>
        <w:rPr>
          <w:rFonts w:ascii="Arial" w:eastAsia="MS Mincho" w:hAnsi="Arial" w:cs="Arial"/>
          <w:b/>
          <w:sz w:val="20"/>
        </w:rPr>
      </w:pPr>
    </w:p>
    <w:p w:rsidR="00057F29" w:rsidRDefault="00057F29">
      <w:pPr>
        <w:rPr>
          <w:rFonts w:ascii="Arial" w:eastAsia="MS Mincho" w:hAnsi="Arial" w:cs="Arial"/>
          <w:b/>
          <w:sz w:val="20"/>
        </w:rPr>
      </w:pPr>
    </w:p>
    <w:p w:rsidR="00E86EFB" w:rsidRPr="00E029F3" w:rsidRDefault="00E86EFB">
      <w:pPr>
        <w:rPr>
          <w:rFonts w:ascii="Arial" w:eastAsia="MS Mincho" w:hAnsi="Arial" w:cs="Arial"/>
          <w:b/>
          <w:sz w:val="20"/>
        </w:rPr>
      </w:pPr>
      <w:r w:rsidRPr="00E029F3">
        <w:rPr>
          <w:rFonts w:ascii="Arial" w:eastAsia="MS Mincho" w:hAnsi="Arial" w:cs="Arial"/>
          <w:b/>
          <w:sz w:val="20"/>
        </w:rPr>
        <w:t>17. Disciplinary Procedure</w:t>
      </w:r>
    </w:p>
    <w:p w:rsidR="002B6ED8" w:rsidRPr="00E029F3" w:rsidRDefault="002B6ED8">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sz w:val="20"/>
        </w:rPr>
        <w:t>The disciplinary procedure is as set out in the employer’s handbook, a copy of which will be supplied to the employee on request.</w:t>
      </w:r>
    </w:p>
    <w:p w:rsidR="00E86EFB" w:rsidRPr="00E029F3" w:rsidRDefault="00E86EFB">
      <w:pPr>
        <w:rPr>
          <w:rFonts w:ascii="Arial" w:eastAsia="MS Mincho" w:hAnsi="Arial" w:cs="Arial"/>
          <w:sz w:val="20"/>
        </w:rPr>
      </w:pPr>
    </w:p>
    <w:p w:rsidR="001310E7" w:rsidRPr="00E029F3" w:rsidRDefault="001310E7" w:rsidP="001310E7">
      <w:pPr>
        <w:rPr>
          <w:rFonts w:ascii="Arial" w:hAnsi="Arial" w:cs="Arial"/>
          <w:b/>
          <w:bCs/>
          <w:sz w:val="20"/>
        </w:rPr>
      </w:pPr>
      <w:r w:rsidRPr="00E029F3">
        <w:rPr>
          <w:rFonts w:ascii="Arial" w:hAnsi="Arial" w:cs="Arial"/>
          <w:b/>
          <w:bCs/>
          <w:sz w:val="20"/>
        </w:rPr>
        <w:t>18. Policies</w:t>
      </w:r>
    </w:p>
    <w:p w:rsidR="001310E7" w:rsidRPr="00E029F3" w:rsidRDefault="001310E7" w:rsidP="001310E7">
      <w:pPr>
        <w:rPr>
          <w:rFonts w:ascii="Arial" w:hAnsi="Arial" w:cs="Arial"/>
          <w:b/>
          <w:bCs/>
          <w:sz w:val="20"/>
        </w:rPr>
      </w:pPr>
    </w:p>
    <w:p w:rsidR="001310E7" w:rsidRPr="00E029F3" w:rsidRDefault="001310E7" w:rsidP="001310E7">
      <w:pPr>
        <w:rPr>
          <w:rFonts w:ascii="Arial" w:hAnsi="Arial" w:cs="Arial"/>
          <w:sz w:val="20"/>
        </w:rPr>
      </w:pPr>
      <w:r w:rsidRPr="00E029F3">
        <w:rPr>
          <w:rFonts w:ascii="Arial" w:hAnsi="Arial" w:cs="Arial"/>
          <w:sz w:val="20"/>
        </w:rPr>
        <w:t>The employee is required to comply with any policies that the company may issue from time to time. Such policies will be contained in the company handbooks, which may be issued from time to time. Should there be any conflict between the provisions of this agreement and those in any company handbooks, the provisions of this agreement and any variation thereto will prevail.</w:t>
      </w:r>
    </w:p>
    <w:p w:rsidR="00D3182F" w:rsidRPr="00E029F3" w:rsidRDefault="00D3182F">
      <w:pPr>
        <w:rPr>
          <w:rFonts w:ascii="Arial" w:eastAsia="MS Mincho" w:hAnsi="Arial" w:cs="Arial"/>
          <w:b/>
          <w:sz w:val="20"/>
        </w:rPr>
      </w:pPr>
    </w:p>
    <w:p w:rsidR="00E86EFB" w:rsidRPr="00E029F3" w:rsidRDefault="001310E7">
      <w:pPr>
        <w:rPr>
          <w:rFonts w:ascii="Arial" w:eastAsia="MS Mincho" w:hAnsi="Arial" w:cs="Arial"/>
          <w:b/>
          <w:sz w:val="20"/>
        </w:rPr>
      </w:pPr>
      <w:r w:rsidRPr="00E029F3">
        <w:rPr>
          <w:rFonts w:ascii="Arial" w:eastAsia="MS Mincho" w:hAnsi="Arial" w:cs="Arial"/>
          <w:b/>
          <w:sz w:val="20"/>
        </w:rPr>
        <w:t>19</w:t>
      </w:r>
      <w:r w:rsidR="00E86EFB" w:rsidRPr="00E029F3">
        <w:rPr>
          <w:rFonts w:ascii="Arial" w:eastAsia="MS Mincho" w:hAnsi="Arial" w:cs="Arial"/>
          <w:b/>
          <w:sz w:val="20"/>
        </w:rPr>
        <w:t>. Severability</w:t>
      </w:r>
    </w:p>
    <w:p w:rsidR="002B6ED8" w:rsidRPr="00E029F3" w:rsidRDefault="002B6ED8">
      <w:pPr>
        <w:rPr>
          <w:rFonts w:ascii="Arial" w:eastAsia="MS Mincho" w:hAnsi="Arial" w:cs="Arial"/>
          <w:sz w:val="20"/>
        </w:rPr>
      </w:pPr>
    </w:p>
    <w:p w:rsidR="004118ED" w:rsidRPr="00E029F3" w:rsidRDefault="00E86EFB">
      <w:pPr>
        <w:rPr>
          <w:rFonts w:ascii="Arial" w:eastAsia="MS Mincho" w:hAnsi="Arial" w:cs="Arial"/>
          <w:sz w:val="20"/>
        </w:rPr>
      </w:pPr>
      <w:r w:rsidRPr="00E029F3">
        <w:rPr>
          <w:rFonts w:ascii="Arial" w:eastAsia="MS Mincho" w:hAnsi="Arial" w:cs="Arial"/>
          <w:sz w:val="20"/>
        </w:rPr>
        <w:t>It is hereby declared that the foregoing paragraphs, sub-paragraphs and clauses of this Agreement shall be read and construed independently of each other. Should any part of this Agreement or its paragraphs, sub-paragraphs or clauses be found invalid it shall not affect the remaining paragrap</w:t>
      </w:r>
      <w:r w:rsidR="00D3182F" w:rsidRPr="00E029F3">
        <w:rPr>
          <w:rFonts w:ascii="Arial" w:eastAsia="MS Mincho" w:hAnsi="Arial" w:cs="Arial"/>
          <w:sz w:val="20"/>
        </w:rPr>
        <w:t>hs, sub-paragraphs and clauses.</w:t>
      </w:r>
    </w:p>
    <w:p w:rsidR="004118ED" w:rsidRPr="00E029F3" w:rsidRDefault="004118ED">
      <w:pPr>
        <w:rPr>
          <w:rFonts w:ascii="Arial" w:eastAsia="MS Mincho" w:hAnsi="Arial" w:cs="Arial"/>
          <w:b/>
          <w:sz w:val="20"/>
        </w:rPr>
      </w:pPr>
    </w:p>
    <w:p w:rsidR="00E86EFB" w:rsidRPr="00E029F3" w:rsidRDefault="001310E7">
      <w:pPr>
        <w:rPr>
          <w:rFonts w:ascii="Arial" w:eastAsia="MS Mincho" w:hAnsi="Arial" w:cs="Arial"/>
          <w:sz w:val="20"/>
        </w:rPr>
      </w:pPr>
      <w:r w:rsidRPr="00E029F3">
        <w:rPr>
          <w:rFonts w:ascii="Arial" w:eastAsia="MS Mincho" w:hAnsi="Arial" w:cs="Arial"/>
          <w:b/>
          <w:sz w:val="20"/>
        </w:rPr>
        <w:t>20</w:t>
      </w:r>
      <w:r w:rsidR="004118ED" w:rsidRPr="00E029F3">
        <w:rPr>
          <w:rFonts w:ascii="Arial" w:eastAsia="MS Mincho" w:hAnsi="Arial" w:cs="Arial"/>
          <w:b/>
          <w:sz w:val="20"/>
        </w:rPr>
        <w:t>. Entire agreement</w:t>
      </w:r>
    </w:p>
    <w:p w:rsidR="002B6ED8" w:rsidRPr="00E029F3" w:rsidRDefault="002B6ED8">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sz w:val="20"/>
        </w:rPr>
        <w:t xml:space="preserve">This Agreement sets out the entire Agreement and understanding of the parties and is in substitution of any previous written or oral agreements between the employer and the employee. </w:t>
      </w:r>
    </w:p>
    <w:p w:rsidR="00E86EFB" w:rsidRPr="00E029F3" w:rsidRDefault="00E86EFB">
      <w:pPr>
        <w:rPr>
          <w:rFonts w:ascii="Arial" w:eastAsia="MS Mincho" w:hAnsi="Arial" w:cs="Arial"/>
          <w:sz w:val="20"/>
        </w:rPr>
      </w:pPr>
    </w:p>
    <w:p w:rsidR="00E86EFB" w:rsidRPr="00E029F3" w:rsidRDefault="001310E7">
      <w:pPr>
        <w:rPr>
          <w:rFonts w:ascii="Arial" w:eastAsia="MS Mincho" w:hAnsi="Arial" w:cs="Arial"/>
          <w:b/>
          <w:sz w:val="20"/>
        </w:rPr>
      </w:pPr>
      <w:r w:rsidRPr="00E029F3">
        <w:rPr>
          <w:rFonts w:ascii="Arial" w:eastAsia="MS Mincho" w:hAnsi="Arial" w:cs="Arial"/>
          <w:b/>
          <w:sz w:val="20"/>
        </w:rPr>
        <w:t>21</w:t>
      </w:r>
      <w:r w:rsidR="00E86EFB" w:rsidRPr="00E029F3">
        <w:rPr>
          <w:rFonts w:ascii="Arial" w:eastAsia="MS Mincho" w:hAnsi="Arial" w:cs="Arial"/>
          <w:b/>
          <w:sz w:val="20"/>
        </w:rPr>
        <w:t>. Jurisdiction</w:t>
      </w:r>
    </w:p>
    <w:p w:rsidR="002B6ED8" w:rsidRPr="00E029F3" w:rsidRDefault="002B6ED8">
      <w:pPr>
        <w:rPr>
          <w:rFonts w:ascii="Arial" w:eastAsia="MS Mincho" w:hAnsi="Arial" w:cs="Arial"/>
          <w:sz w:val="20"/>
        </w:rPr>
      </w:pPr>
    </w:p>
    <w:p w:rsidR="00E86EFB" w:rsidRPr="00E029F3" w:rsidRDefault="00E86EFB">
      <w:pPr>
        <w:rPr>
          <w:rFonts w:ascii="Arial" w:eastAsia="MS Mincho" w:hAnsi="Arial" w:cs="Arial"/>
          <w:sz w:val="20"/>
        </w:rPr>
      </w:pPr>
      <w:r w:rsidRPr="00E029F3">
        <w:rPr>
          <w:rFonts w:ascii="Arial" w:eastAsia="MS Mincho" w:hAnsi="Arial" w:cs="Arial"/>
          <w:sz w:val="20"/>
        </w:rPr>
        <w:t>This Agreement shall be construed in accordance with the laws of England and shall be subject to the exclusive jurisdiction of the English courts.</w:t>
      </w:r>
    </w:p>
    <w:p w:rsidR="00E86EFB" w:rsidRPr="00E029F3" w:rsidRDefault="00E86EFB">
      <w:pPr>
        <w:rPr>
          <w:rFonts w:ascii="Arial" w:eastAsia="MS Mincho" w:hAnsi="Arial" w:cs="Arial"/>
          <w:sz w:val="20"/>
        </w:rPr>
      </w:pPr>
    </w:p>
    <w:p w:rsidR="002B6ED8" w:rsidRPr="00E029F3" w:rsidRDefault="002B6ED8">
      <w:pPr>
        <w:rPr>
          <w:rFonts w:ascii="Arial" w:eastAsia="MS Mincho" w:hAnsi="Arial" w:cs="Arial"/>
          <w:sz w:val="20"/>
        </w:rPr>
      </w:pPr>
    </w:p>
    <w:p w:rsidR="00E86EFB" w:rsidRPr="00057F29" w:rsidRDefault="002B096E">
      <w:pPr>
        <w:rPr>
          <w:rFonts w:ascii="Arial" w:eastAsia="MS Mincho" w:hAnsi="Arial" w:cs="Arial"/>
          <w:b/>
          <w:sz w:val="20"/>
        </w:rPr>
      </w:pPr>
      <w:r w:rsidRPr="00057F29">
        <w:rPr>
          <w:rFonts w:ascii="Arial" w:eastAsia="MS Mincho" w:hAnsi="Arial" w:cs="Arial"/>
          <w:b/>
          <w:sz w:val="20"/>
        </w:rPr>
        <w:t>SIGNED (for and on behalf of)</w:t>
      </w:r>
    </w:p>
    <w:p w:rsidR="004118ED" w:rsidRPr="00057F29" w:rsidRDefault="004118ED">
      <w:pPr>
        <w:rPr>
          <w:rFonts w:ascii="Arial" w:eastAsia="MS Mincho" w:hAnsi="Arial" w:cs="Arial"/>
          <w:b/>
          <w:sz w:val="20"/>
        </w:rPr>
      </w:pPr>
    </w:p>
    <w:p w:rsidR="004118ED" w:rsidRPr="00057F29" w:rsidRDefault="004118ED">
      <w:pPr>
        <w:rPr>
          <w:rFonts w:ascii="Arial" w:eastAsia="MS Mincho" w:hAnsi="Arial" w:cs="Arial"/>
          <w:b/>
          <w:sz w:val="20"/>
        </w:rPr>
      </w:pPr>
      <w:r w:rsidRPr="00057F29">
        <w:rPr>
          <w:rFonts w:ascii="Arial" w:eastAsia="MS Mincho" w:hAnsi="Arial" w:cs="Arial"/>
          <w:b/>
          <w:sz w:val="20"/>
        </w:rPr>
        <w:t>By:</w:t>
      </w:r>
    </w:p>
    <w:p w:rsidR="00E86EFB" w:rsidRPr="00057F29" w:rsidRDefault="00E86EFB">
      <w:pPr>
        <w:rPr>
          <w:rFonts w:ascii="Arial" w:eastAsia="MS Mincho" w:hAnsi="Arial" w:cs="Arial"/>
          <w:b/>
          <w:i/>
          <w:sz w:val="20"/>
        </w:rPr>
      </w:pPr>
    </w:p>
    <w:p w:rsidR="00E86EFB" w:rsidRPr="00057F29" w:rsidRDefault="00E86EFB">
      <w:pPr>
        <w:rPr>
          <w:rFonts w:ascii="Arial" w:eastAsia="MS Mincho" w:hAnsi="Arial" w:cs="Arial"/>
          <w:b/>
          <w:sz w:val="20"/>
          <w:u w:val="single"/>
        </w:rPr>
      </w:pPr>
      <w:r w:rsidRPr="00057F29">
        <w:rPr>
          <w:rFonts w:ascii="Arial" w:eastAsia="MS Mincho" w:hAnsi="Arial" w:cs="Arial"/>
          <w:b/>
          <w:sz w:val="20"/>
        </w:rPr>
        <w:t xml:space="preserve">Signature: </w:t>
      </w:r>
    </w:p>
    <w:p w:rsidR="00E86EFB" w:rsidRPr="00057F29" w:rsidRDefault="00E86EFB">
      <w:pPr>
        <w:rPr>
          <w:rFonts w:ascii="Arial" w:eastAsia="MS Mincho" w:hAnsi="Arial" w:cs="Arial"/>
          <w:b/>
          <w:sz w:val="20"/>
        </w:rPr>
      </w:pPr>
    </w:p>
    <w:p w:rsidR="004118ED" w:rsidRPr="00057F29" w:rsidRDefault="00B2752D">
      <w:pPr>
        <w:rPr>
          <w:rFonts w:ascii="Arial" w:eastAsia="MS Mincho" w:hAnsi="Arial" w:cs="Arial"/>
          <w:b/>
          <w:sz w:val="20"/>
        </w:rPr>
      </w:pPr>
      <w:r w:rsidRPr="00057F29">
        <w:rPr>
          <w:rFonts w:ascii="Arial" w:eastAsia="MS Mincho" w:hAnsi="Arial" w:cs="Arial"/>
          <w:b/>
          <w:sz w:val="20"/>
        </w:rPr>
        <w:t>Position:</w:t>
      </w:r>
      <w:r w:rsidR="004118ED" w:rsidRPr="00057F29">
        <w:rPr>
          <w:rFonts w:ascii="Arial" w:eastAsia="MS Mincho" w:hAnsi="Arial" w:cs="Arial"/>
          <w:b/>
          <w:sz w:val="20"/>
        </w:rPr>
        <w:t xml:space="preserve">   </w:t>
      </w:r>
    </w:p>
    <w:p w:rsidR="00E86EFB" w:rsidRPr="00057F29" w:rsidRDefault="00E86EFB">
      <w:pPr>
        <w:rPr>
          <w:rFonts w:ascii="Arial" w:eastAsia="MS Mincho" w:hAnsi="Arial" w:cs="Arial"/>
          <w:b/>
          <w:sz w:val="20"/>
        </w:rPr>
      </w:pPr>
      <w:r w:rsidRPr="00057F29">
        <w:rPr>
          <w:rFonts w:ascii="Arial" w:eastAsia="MS Mincho" w:hAnsi="Arial" w:cs="Arial"/>
          <w:b/>
          <w:sz w:val="20"/>
        </w:rPr>
        <w:t xml:space="preserve"> </w:t>
      </w:r>
    </w:p>
    <w:p w:rsidR="00E86EFB" w:rsidRPr="00057F29" w:rsidRDefault="00B2752D">
      <w:pPr>
        <w:rPr>
          <w:rFonts w:ascii="Arial" w:eastAsia="MS Mincho" w:hAnsi="Arial" w:cs="Arial"/>
          <w:b/>
          <w:sz w:val="20"/>
        </w:rPr>
      </w:pPr>
      <w:r w:rsidRPr="00057F29">
        <w:rPr>
          <w:rFonts w:ascii="Arial" w:eastAsia="MS Mincho" w:hAnsi="Arial" w:cs="Arial"/>
          <w:b/>
          <w:sz w:val="20"/>
        </w:rPr>
        <w:t>SIGNED by the employee (print name):</w:t>
      </w:r>
    </w:p>
    <w:p w:rsidR="00E86EFB" w:rsidRPr="00057F29" w:rsidRDefault="00E86EFB">
      <w:pPr>
        <w:rPr>
          <w:rFonts w:ascii="Arial" w:eastAsia="MS Mincho" w:hAnsi="Arial" w:cs="Arial"/>
          <w:b/>
          <w:i/>
          <w:sz w:val="20"/>
        </w:rPr>
      </w:pPr>
      <w:r w:rsidRPr="00057F29">
        <w:rPr>
          <w:rFonts w:ascii="Arial" w:eastAsia="MS Mincho" w:hAnsi="Arial" w:cs="Arial"/>
          <w:b/>
          <w:i/>
          <w:sz w:val="20"/>
        </w:rPr>
        <w:tab/>
      </w:r>
    </w:p>
    <w:p w:rsidR="00E86EFB" w:rsidRPr="00057F29" w:rsidRDefault="00E86EFB">
      <w:pPr>
        <w:rPr>
          <w:rFonts w:ascii="Arial" w:eastAsia="MS Mincho" w:hAnsi="Arial" w:cs="Arial"/>
          <w:b/>
          <w:i/>
          <w:sz w:val="20"/>
        </w:rPr>
      </w:pPr>
    </w:p>
    <w:p w:rsidR="00E86EFB" w:rsidRPr="00057F29" w:rsidRDefault="00E86EFB">
      <w:pPr>
        <w:rPr>
          <w:rFonts w:ascii="Arial" w:eastAsia="MS Mincho" w:hAnsi="Arial" w:cs="Arial"/>
          <w:b/>
          <w:sz w:val="20"/>
          <w:u w:val="single"/>
        </w:rPr>
      </w:pPr>
      <w:r w:rsidRPr="00057F29">
        <w:rPr>
          <w:rFonts w:ascii="Arial" w:eastAsia="MS Mincho" w:hAnsi="Arial" w:cs="Arial"/>
          <w:b/>
          <w:sz w:val="20"/>
        </w:rPr>
        <w:t xml:space="preserve">Signature: </w:t>
      </w: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sz w:val="20"/>
        </w:rPr>
      </w:pPr>
    </w:p>
    <w:p w:rsidR="00E86EFB" w:rsidRPr="00E029F3" w:rsidRDefault="00E86EFB">
      <w:pPr>
        <w:rPr>
          <w:rFonts w:ascii="Arial" w:eastAsia="MS Mincho" w:hAnsi="Arial" w:cs="Arial"/>
          <w:b/>
          <w:sz w:val="20"/>
          <w:u w:val="single"/>
        </w:rPr>
      </w:pPr>
    </w:p>
    <w:sectPr w:rsidR="00E86EFB" w:rsidRPr="00E029F3">
      <w:footerReference w:type="default" r:id="rId7"/>
      <w:pgSz w:w="11906" w:h="16838"/>
      <w:pgMar w:top="1440" w:right="1152" w:bottom="1440"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A2" w:rsidRDefault="00A945A2" w:rsidP="00057F29">
      <w:r>
        <w:separator/>
      </w:r>
    </w:p>
  </w:endnote>
  <w:endnote w:type="continuationSeparator" w:id="0">
    <w:p w:rsidR="00A945A2" w:rsidRDefault="00A945A2" w:rsidP="0005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MS ??"/>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29" w:rsidRDefault="00057F29">
    <w:pPr>
      <w:pStyle w:val="Footer"/>
      <w:jc w:val="right"/>
    </w:pPr>
    <w:r>
      <w:fldChar w:fldCharType="begin"/>
    </w:r>
    <w:r>
      <w:instrText xml:space="preserve"> PAGE   \* MERGEFORMAT </w:instrText>
    </w:r>
    <w:r>
      <w:fldChar w:fldCharType="separate"/>
    </w:r>
    <w:r w:rsidR="00F76DAC">
      <w:rPr>
        <w:noProof/>
      </w:rPr>
      <w:t>5</w:t>
    </w:r>
    <w:r>
      <w:fldChar w:fldCharType="end"/>
    </w:r>
  </w:p>
  <w:p w:rsidR="00057F29" w:rsidRDefault="00057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A2" w:rsidRDefault="00A945A2" w:rsidP="00057F29">
      <w:r>
        <w:separator/>
      </w:r>
    </w:p>
  </w:footnote>
  <w:footnote w:type="continuationSeparator" w:id="0">
    <w:p w:rsidR="00A945A2" w:rsidRDefault="00A945A2" w:rsidP="00057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D321B"/>
    <w:multiLevelType w:val="hybridMultilevel"/>
    <w:tmpl w:val="975C2BE2"/>
    <w:lvl w:ilvl="0" w:tplc="0809000F">
      <w:start w:val="1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6E76055A"/>
    <w:multiLevelType w:val="hybridMultilevel"/>
    <w:tmpl w:val="37261C34"/>
    <w:lvl w:ilvl="0" w:tplc="CFDA8B80">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78BF0894"/>
    <w:multiLevelType w:val="multilevel"/>
    <w:tmpl w:val="4C48CF6A"/>
    <w:lvl w:ilvl="0">
      <w:start w:val="1"/>
      <w:numFmt w:val="decimal"/>
      <w:lvlText w:val="%1."/>
      <w:lvlJc w:val="left"/>
      <w:pPr>
        <w:ind w:left="360" w:hanging="360"/>
      </w:pPr>
      <w:rPr>
        <w:rFonts w:cs="Times New Roman" w:hint="default"/>
        <w:b/>
        <w:i w:val="0"/>
        <w:color w:val="auto"/>
      </w:rPr>
    </w:lvl>
    <w:lvl w:ilvl="1">
      <w:start w:val="2"/>
      <w:numFmt w:val="decimal"/>
      <w:isLgl/>
      <w:lvlText w:val="%1.%2"/>
      <w:lvlJc w:val="left"/>
      <w:pPr>
        <w:ind w:left="405" w:hanging="405"/>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1800" w:hanging="1800"/>
      </w:pPr>
      <w:rPr>
        <w:rFonts w:cs="Times New Roman"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456"/>
    <w:rsid w:val="00057F29"/>
    <w:rsid w:val="00066DB7"/>
    <w:rsid w:val="001310E7"/>
    <w:rsid w:val="00276C39"/>
    <w:rsid w:val="002B096E"/>
    <w:rsid w:val="002B6ED8"/>
    <w:rsid w:val="003308CC"/>
    <w:rsid w:val="004118ED"/>
    <w:rsid w:val="005B4F89"/>
    <w:rsid w:val="0064767D"/>
    <w:rsid w:val="00766D70"/>
    <w:rsid w:val="008429E6"/>
    <w:rsid w:val="0090547D"/>
    <w:rsid w:val="00924456"/>
    <w:rsid w:val="00A945A2"/>
    <w:rsid w:val="00B2752D"/>
    <w:rsid w:val="00BC0B79"/>
    <w:rsid w:val="00C30A66"/>
    <w:rsid w:val="00C35921"/>
    <w:rsid w:val="00C4629E"/>
    <w:rsid w:val="00D3182F"/>
    <w:rsid w:val="00E029F3"/>
    <w:rsid w:val="00E86EFB"/>
    <w:rsid w:val="00EE4CAD"/>
    <w:rsid w:val="00F76DAC"/>
    <w:rsid w:val="00FC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D8B055-DFCD-4930-9C2C-928BFB68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rPr>
  </w:style>
  <w:style w:type="paragraph" w:styleId="Heading1">
    <w:name w:val="heading 1"/>
    <w:basedOn w:val="Normal"/>
    <w:next w:val="Normal"/>
    <w:link w:val="Heading1Char"/>
    <w:uiPriority w:val="9"/>
    <w:qFormat/>
    <w:pPr>
      <w:keepNext/>
      <w:autoSpaceDE w:val="0"/>
      <w:autoSpaceDN w:val="0"/>
      <w:outlineLvl w:val="0"/>
    </w:pPr>
    <w:rPr>
      <w:b/>
    </w:rPr>
  </w:style>
  <w:style w:type="paragraph" w:styleId="Heading2">
    <w:name w:val="heading 2"/>
    <w:basedOn w:val="Normal"/>
    <w:next w:val="Normal"/>
    <w:link w:val="Heading2Char"/>
    <w:uiPriority w:val="9"/>
    <w:qFormat/>
    <w:pPr>
      <w:keepNext/>
      <w:outlineLvl w:val="1"/>
    </w:pPr>
    <w:rPr>
      <w:rFonts w:ascii="Verdana" w:eastAsia="MS Mincho" w:hAnsi="Verdana"/>
      <w:b/>
      <w:sz w:val="22"/>
    </w:rPr>
  </w:style>
  <w:style w:type="paragraph" w:styleId="Heading3">
    <w:name w:val="heading 3"/>
    <w:basedOn w:val="Normal"/>
    <w:next w:val="Normal"/>
    <w:link w:val="Heading3Char"/>
    <w:uiPriority w:val="9"/>
    <w:qFormat/>
    <w:pPr>
      <w:keepNext/>
      <w:outlineLvl w:val="2"/>
    </w:pPr>
    <w:rPr>
      <w:rFonts w:ascii="Verdana" w:eastAsia="MS Mincho" w:hAnsi="Verdana"/>
      <w:i/>
      <w:sz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PlainText">
    <w:name w:val="Plain Text"/>
    <w:basedOn w:val="Normal"/>
    <w:link w:val="PlainTextChar"/>
    <w:uiPriority w:val="99"/>
    <w:semiHidden/>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customStyle="1" w:styleId="HTMLBody">
    <w:name w:val="HTML Body"/>
    <w:pPr>
      <w:autoSpaceDE w:val="0"/>
      <w:autoSpaceDN w:val="0"/>
      <w:adjustRightInd w:val="0"/>
    </w:pPr>
    <w:rPr>
      <w:rFonts w:ascii="Verdana" w:hAnsi="Verdana" w:cs="Times New Roman"/>
      <w:lang w:val="en-US"/>
    </w:rPr>
  </w:style>
  <w:style w:type="paragraph" w:styleId="BodyText">
    <w:name w:val="Body Text"/>
    <w:basedOn w:val="Normal"/>
    <w:link w:val="BodyTextChar"/>
    <w:uiPriority w:val="99"/>
    <w:semiHidden/>
    <w:rPr>
      <w:rFonts w:ascii="Verdana" w:eastAsia="MS Mincho" w:hAnsi="Verdana"/>
      <w:sz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Header">
    <w:name w:val="header"/>
    <w:basedOn w:val="Normal"/>
    <w:link w:val="HeaderChar"/>
    <w:uiPriority w:val="99"/>
    <w:unhideWhenUsed/>
    <w:rsid w:val="00057F29"/>
    <w:pPr>
      <w:tabs>
        <w:tab w:val="center" w:pos="4513"/>
        <w:tab w:val="right" w:pos="9026"/>
      </w:tabs>
    </w:pPr>
  </w:style>
  <w:style w:type="character" w:customStyle="1" w:styleId="HeaderChar">
    <w:name w:val="Header Char"/>
    <w:basedOn w:val="DefaultParagraphFont"/>
    <w:link w:val="Header"/>
    <w:uiPriority w:val="99"/>
    <w:locked/>
    <w:rsid w:val="00057F29"/>
    <w:rPr>
      <w:rFonts w:ascii="Times New Roman" w:hAnsi="Times New Roman" w:cs="Times New Roman"/>
      <w:sz w:val="24"/>
    </w:rPr>
  </w:style>
  <w:style w:type="paragraph" w:styleId="Footer">
    <w:name w:val="footer"/>
    <w:basedOn w:val="Normal"/>
    <w:link w:val="FooterChar"/>
    <w:uiPriority w:val="99"/>
    <w:unhideWhenUsed/>
    <w:rsid w:val="00057F29"/>
    <w:pPr>
      <w:tabs>
        <w:tab w:val="center" w:pos="4513"/>
        <w:tab w:val="right" w:pos="9026"/>
      </w:tabs>
    </w:pPr>
  </w:style>
  <w:style w:type="character" w:customStyle="1" w:styleId="FooterChar">
    <w:name w:val="Footer Char"/>
    <w:basedOn w:val="DefaultParagraphFont"/>
    <w:link w:val="Footer"/>
    <w:uiPriority w:val="99"/>
    <w:locked/>
    <w:rsid w:val="00057F2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10935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Unknown Organization</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subject/>
  <dc:creator>Unknown User</dc:creator>
  <cp:keywords/>
  <dc:description/>
  <cp:lastModifiedBy>alex czajkowski</cp:lastModifiedBy>
  <cp:revision>2</cp:revision>
  <dcterms:created xsi:type="dcterms:W3CDTF">2014-09-26T09:57:00Z</dcterms:created>
  <dcterms:modified xsi:type="dcterms:W3CDTF">2014-09-26T09:57:00Z</dcterms:modified>
</cp:coreProperties>
</file>