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2907F4E3" w:rsidR="000B39C3" w:rsidRDefault="00C8697D" w:rsidP="00B72783">
      <w:pPr>
        <w:rPr>
          <w:bCs/>
        </w:rPr>
      </w:pPr>
      <w:r>
        <w:rPr>
          <w:bCs/>
        </w:rPr>
        <w:t>2018-</w:t>
      </w:r>
      <w:r w:rsidR="00200C70">
        <w:rPr>
          <w:bCs/>
        </w:rPr>
        <w:t>06-07</w:t>
      </w:r>
    </w:p>
    <w:p w14:paraId="0F8C2578" w14:textId="77777777" w:rsidR="000F6CEA" w:rsidRDefault="000F6CEA" w:rsidP="00B72783">
      <w:pPr>
        <w:rPr>
          <w:bCs/>
        </w:rPr>
      </w:pPr>
    </w:p>
    <w:p w14:paraId="56DB0B1A" w14:textId="525590E6" w:rsidR="004E51D3" w:rsidRPr="00FD4E5B" w:rsidRDefault="00910DF4" w:rsidP="004E51D3">
      <w:pPr>
        <w:pStyle w:val="Rubrik1"/>
      </w:pPr>
      <w:r>
        <w:t>Ytterligare hyresgäster tecknar avtal för lokaler i Scala</w:t>
      </w:r>
      <w:r w:rsidR="00254501">
        <w:t>,</w:t>
      </w:r>
      <w:r>
        <w:t xml:space="preserve"> Helsingborg</w:t>
      </w:r>
    </w:p>
    <w:p w14:paraId="2C45C494" w14:textId="77777777" w:rsidR="004E51D3" w:rsidRPr="00FD4E5B" w:rsidRDefault="004E51D3" w:rsidP="004E51D3"/>
    <w:p w14:paraId="0B933D55" w14:textId="0DF23000" w:rsidR="004E51D3" w:rsidRPr="00FD4E5B" w:rsidRDefault="004E51D3" w:rsidP="004E51D3">
      <w:pPr>
        <w:rPr>
          <w:i/>
          <w:color w:val="252525"/>
          <w:sz w:val="22"/>
          <w:szCs w:val="22"/>
        </w:rPr>
      </w:pPr>
      <w:r w:rsidRPr="00FD4E5B">
        <w:rPr>
          <w:i/>
          <w:color w:val="252525"/>
          <w:sz w:val="22"/>
          <w:szCs w:val="22"/>
        </w:rPr>
        <w:t>Midroc</w:t>
      </w:r>
      <w:r w:rsidR="00F21107">
        <w:rPr>
          <w:i/>
          <w:color w:val="252525"/>
          <w:sz w:val="22"/>
          <w:szCs w:val="22"/>
        </w:rPr>
        <w:t xml:space="preserve"> </w:t>
      </w:r>
      <w:r w:rsidR="00A36C75">
        <w:rPr>
          <w:i/>
          <w:color w:val="252525"/>
          <w:sz w:val="22"/>
          <w:szCs w:val="22"/>
        </w:rPr>
        <w:t xml:space="preserve">utvecklar projektet Metropol </w:t>
      </w:r>
      <w:r w:rsidR="00910DF4">
        <w:rPr>
          <w:i/>
          <w:color w:val="252525"/>
          <w:sz w:val="22"/>
          <w:szCs w:val="22"/>
        </w:rPr>
        <w:t xml:space="preserve">på Söder </w:t>
      </w:r>
      <w:r w:rsidR="00A36C75">
        <w:rPr>
          <w:i/>
          <w:color w:val="252525"/>
          <w:sz w:val="22"/>
          <w:szCs w:val="22"/>
        </w:rPr>
        <w:t>i Helsingborg</w:t>
      </w:r>
      <w:r w:rsidR="00697D74">
        <w:rPr>
          <w:i/>
          <w:color w:val="252525"/>
          <w:sz w:val="22"/>
          <w:szCs w:val="22"/>
        </w:rPr>
        <w:t>. I fastigheten Scala är nu samtliga l</w:t>
      </w:r>
      <w:r w:rsidR="007908D4">
        <w:rPr>
          <w:i/>
          <w:color w:val="252525"/>
          <w:sz w:val="22"/>
          <w:szCs w:val="22"/>
        </w:rPr>
        <w:t>ägenheter och kontor</w:t>
      </w:r>
      <w:r w:rsidR="00187233">
        <w:rPr>
          <w:i/>
          <w:color w:val="252525"/>
          <w:sz w:val="22"/>
          <w:szCs w:val="22"/>
        </w:rPr>
        <w:t>slokaler</w:t>
      </w:r>
      <w:r w:rsidR="007908D4">
        <w:rPr>
          <w:i/>
          <w:color w:val="252525"/>
          <w:sz w:val="22"/>
          <w:szCs w:val="22"/>
        </w:rPr>
        <w:t xml:space="preserve"> uthyrda</w:t>
      </w:r>
      <w:r w:rsidR="001733B5">
        <w:rPr>
          <w:i/>
          <w:color w:val="252525"/>
          <w:sz w:val="22"/>
          <w:szCs w:val="22"/>
        </w:rPr>
        <w:t xml:space="preserve"> och ytterligare två hyresgäster avtalade för </w:t>
      </w:r>
      <w:r w:rsidR="00187233">
        <w:rPr>
          <w:i/>
          <w:color w:val="252525"/>
          <w:sz w:val="22"/>
          <w:szCs w:val="22"/>
        </w:rPr>
        <w:t>butiksloka</w:t>
      </w:r>
      <w:r w:rsidR="001733B5">
        <w:rPr>
          <w:i/>
          <w:color w:val="252525"/>
          <w:sz w:val="22"/>
          <w:szCs w:val="22"/>
        </w:rPr>
        <w:t>ler</w:t>
      </w:r>
      <w:r w:rsidR="00187233">
        <w:rPr>
          <w:i/>
          <w:color w:val="252525"/>
          <w:sz w:val="22"/>
          <w:szCs w:val="22"/>
        </w:rPr>
        <w:t xml:space="preserve">.  </w:t>
      </w:r>
      <w:r w:rsidR="00697D74">
        <w:rPr>
          <w:i/>
          <w:color w:val="252525"/>
          <w:sz w:val="22"/>
          <w:szCs w:val="22"/>
        </w:rPr>
        <w:t xml:space="preserve"> </w:t>
      </w:r>
      <w:r w:rsidR="00A36C75">
        <w:rPr>
          <w:i/>
          <w:color w:val="252525"/>
          <w:sz w:val="22"/>
          <w:szCs w:val="22"/>
        </w:rPr>
        <w:t xml:space="preserve"> </w:t>
      </w:r>
    </w:p>
    <w:p w14:paraId="2AA49802" w14:textId="35DEC40E" w:rsidR="004E51D3" w:rsidRDefault="004E51D3" w:rsidP="004E51D3">
      <w:pPr>
        <w:rPr>
          <w:i/>
          <w:color w:val="252525"/>
          <w:sz w:val="22"/>
          <w:szCs w:val="22"/>
        </w:rPr>
      </w:pPr>
    </w:p>
    <w:p w14:paraId="4EB0061A" w14:textId="1F282A12" w:rsidR="00622341" w:rsidRDefault="00876024" w:rsidP="00622341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I augusti öppnar två nya verksamheter i Scala på Söder i Helsingborg. Kontrakt </w:t>
      </w:r>
      <w:r w:rsidR="00187233">
        <w:rPr>
          <w:color w:val="252525"/>
          <w:sz w:val="22"/>
          <w:szCs w:val="22"/>
        </w:rPr>
        <w:t xml:space="preserve">har tecknats </w:t>
      </w:r>
      <w:r>
        <w:rPr>
          <w:color w:val="252525"/>
          <w:sz w:val="22"/>
          <w:szCs w:val="22"/>
        </w:rPr>
        <w:t>med Senab och Moz</w:t>
      </w:r>
      <w:r w:rsidR="00817267">
        <w:rPr>
          <w:color w:val="252525"/>
          <w:sz w:val="22"/>
          <w:szCs w:val="22"/>
        </w:rPr>
        <w:t>z</w:t>
      </w:r>
      <w:r>
        <w:rPr>
          <w:color w:val="252525"/>
          <w:sz w:val="22"/>
          <w:szCs w:val="22"/>
        </w:rPr>
        <w:t xml:space="preserve">a, som båda </w:t>
      </w:r>
      <w:r w:rsidR="002314DE">
        <w:rPr>
          <w:color w:val="252525"/>
          <w:sz w:val="22"/>
          <w:szCs w:val="22"/>
        </w:rPr>
        <w:t>öppna</w:t>
      </w:r>
      <w:r w:rsidR="00187233">
        <w:rPr>
          <w:color w:val="252525"/>
          <w:sz w:val="22"/>
          <w:szCs w:val="22"/>
        </w:rPr>
        <w:t>r</w:t>
      </w:r>
      <w:r w:rsidR="002314DE">
        <w:rPr>
          <w:color w:val="252525"/>
          <w:sz w:val="22"/>
          <w:szCs w:val="22"/>
        </w:rPr>
        <w:t xml:space="preserve"> verksamheter </w:t>
      </w:r>
      <w:r w:rsidR="00187233" w:rsidRPr="009D4D2C">
        <w:rPr>
          <w:color w:val="252525"/>
          <w:sz w:val="22"/>
          <w:szCs w:val="22"/>
        </w:rPr>
        <w:t xml:space="preserve">på </w:t>
      </w:r>
      <w:r w:rsidR="000D7960" w:rsidRPr="009D4D2C">
        <w:rPr>
          <w:color w:val="252525"/>
          <w:sz w:val="22"/>
          <w:szCs w:val="22"/>
        </w:rPr>
        <w:t>entréplan</w:t>
      </w:r>
      <w:r w:rsidR="00187233" w:rsidRPr="009D4D2C">
        <w:rPr>
          <w:color w:val="252525"/>
          <w:sz w:val="22"/>
          <w:szCs w:val="22"/>
        </w:rPr>
        <w:t xml:space="preserve">. </w:t>
      </w:r>
      <w:r w:rsidR="00FB3B9E" w:rsidRPr="009D4D2C">
        <w:rPr>
          <w:color w:val="252525"/>
          <w:sz w:val="22"/>
          <w:szCs w:val="22"/>
        </w:rPr>
        <w:t>I</w:t>
      </w:r>
      <w:r w:rsidR="00FB3B9E">
        <w:rPr>
          <w:color w:val="252525"/>
          <w:sz w:val="22"/>
          <w:szCs w:val="22"/>
        </w:rPr>
        <w:t xml:space="preserve"> Scala återstår nu enbart tre butikslokaler</w:t>
      </w:r>
      <w:r w:rsidR="003D3D72">
        <w:rPr>
          <w:color w:val="252525"/>
          <w:sz w:val="22"/>
          <w:szCs w:val="22"/>
        </w:rPr>
        <w:t xml:space="preserve"> </w:t>
      </w:r>
      <w:r w:rsidR="001B6D11">
        <w:rPr>
          <w:color w:val="252525"/>
          <w:sz w:val="22"/>
          <w:szCs w:val="22"/>
        </w:rPr>
        <w:t xml:space="preserve">att hyra ut, lokaler </w:t>
      </w:r>
      <w:r w:rsidR="003D3D72">
        <w:rPr>
          <w:color w:val="252525"/>
          <w:sz w:val="22"/>
          <w:szCs w:val="22"/>
        </w:rPr>
        <w:t xml:space="preserve">som ska </w:t>
      </w:r>
      <w:r w:rsidR="00254501">
        <w:rPr>
          <w:color w:val="252525"/>
          <w:sz w:val="22"/>
          <w:szCs w:val="22"/>
        </w:rPr>
        <w:t xml:space="preserve">bidra till att </w:t>
      </w:r>
      <w:r w:rsidR="003D3D72">
        <w:rPr>
          <w:color w:val="252525"/>
          <w:sz w:val="22"/>
          <w:szCs w:val="22"/>
        </w:rPr>
        <w:t>lyfta stadsdelen</w:t>
      </w:r>
      <w:r w:rsidR="00FB3B9E">
        <w:rPr>
          <w:color w:val="252525"/>
          <w:sz w:val="22"/>
          <w:szCs w:val="22"/>
        </w:rPr>
        <w:t xml:space="preserve">. </w:t>
      </w:r>
      <w:r w:rsidR="002314DE">
        <w:rPr>
          <w:color w:val="252525"/>
          <w:sz w:val="22"/>
          <w:szCs w:val="22"/>
        </w:rPr>
        <w:t xml:space="preserve"> </w:t>
      </w:r>
    </w:p>
    <w:p w14:paraId="51F1CBD0" w14:textId="6AF44561" w:rsidR="00254501" w:rsidRDefault="00254501" w:rsidP="00622341">
      <w:pPr>
        <w:rPr>
          <w:color w:val="252525"/>
          <w:sz w:val="22"/>
          <w:szCs w:val="22"/>
        </w:rPr>
      </w:pPr>
    </w:p>
    <w:p w14:paraId="2F987C85" w14:textId="08358F84" w:rsidR="001B6D11" w:rsidRDefault="00254501" w:rsidP="00622341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Flera samverkande utvecklingsprojekt genererar en positiv utveckling för Söder. Bredvid fastigheten Scala finns en gångbro till Campusområdet där </w:t>
      </w:r>
      <w:r w:rsidR="001B6D11">
        <w:rPr>
          <w:color w:val="252525"/>
          <w:sz w:val="22"/>
          <w:szCs w:val="22"/>
        </w:rPr>
        <w:t xml:space="preserve">2 500 personer arbetar och </w:t>
      </w:r>
      <w:r>
        <w:rPr>
          <w:color w:val="252525"/>
          <w:sz w:val="22"/>
          <w:szCs w:val="22"/>
        </w:rPr>
        <w:t xml:space="preserve">4 200 studenter är inskrivna. </w:t>
      </w:r>
      <w:r w:rsidR="001B6D11">
        <w:rPr>
          <w:color w:val="252525"/>
          <w:sz w:val="22"/>
          <w:szCs w:val="22"/>
        </w:rPr>
        <w:t xml:space="preserve">Järnvägsgatan planeras att byggas om till en boulevard där den nya Helsingborgsexpressen kommer att trafikera. Tillsammans med Helsingborg centrals nya uppgång kommer de naturliga flödena av människor i stadsdelen öka. </w:t>
      </w:r>
    </w:p>
    <w:p w14:paraId="49BD1688" w14:textId="77777777" w:rsidR="001B6D11" w:rsidRDefault="001B6D11" w:rsidP="00622341">
      <w:pPr>
        <w:rPr>
          <w:color w:val="252525"/>
          <w:sz w:val="22"/>
          <w:szCs w:val="22"/>
        </w:rPr>
      </w:pPr>
    </w:p>
    <w:p w14:paraId="6B388FF4" w14:textId="4FFC8897" w:rsidR="002314DE" w:rsidRPr="00200C70" w:rsidRDefault="001B6D11" w:rsidP="00200C70">
      <w:pPr>
        <w:rPr>
          <w:sz w:val="22"/>
          <w:szCs w:val="22"/>
        </w:rPr>
      </w:pPr>
      <w:r>
        <w:rPr>
          <w:color w:val="252525"/>
          <w:sz w:val="22"/>
          <w:szCs w:val="22"/>
        </w:rPr>
        <w:t xml:space="preserve">- För fastigheten Scala </w:t>
      </w:r>
      <w:r w:rsidR="00FB3B9E" w:rsidRPr="00200C70">
        <w:rPr>
          <w:sz w:val="22"/>
          <w:szCs w:val="22"/>
        </w:rPr>
        <w:t xml:space="preserve">innebär det </w:t>
      </w:r>
      <w:r w:rsidR="00EA493E">
        <w:rPr>
          <w:sz w:val="22"/>
          <w:szCs w:val="22"/>
        </w:rPr>
        <w:t xml:space="preserve">fler intressenter, </w:t>
      </w:r>
      <w:r w:rsidR="00046603">
        <w:rPr>
          <w:sz w:val="22"/>
          <w:szCs w:val="22"/>
        </w:rPr>
        <w:t xml:space="preserve">och </w:t>
      </w:r>
      <w:r w:rsidR="00EA493E">
        <w:rPr>
          <w:sz w:val="22"/>
          <w:szCs w:val="22"/>
        </w:rPr>
        <w:t xml:space="preserve">både de som driver </w:t>
      </w:r>
      <w:r>
        <w:rPr>
          <w:sz w:val="22"/>
          <w:szCs w:val="22"/>
        </w:rPr>
        <w:t xml:space="preserve">butiker och </w:t>
      </w:r>
      <w:r w:rsidR="008D2EE6">
        <w:rPr>
          <w:sz w:val="22"/>
          <w:szCs w:val="22"/>
        </w:rPr>
        <w:t xml:space="preserve">restaurang- och caféverksamheter med </w:t>
      </w:r>
      <w:r w:rsidR="00FB3B9E" w:rsidRPr="00200C70">
        <w:rPr>
          <w:sz w:val="22"/>
          <w:szCs w:val="22"/>
        </w:rPr>
        <w:t>uteserveringar</w:t>
      </w:r>
      <w:r w:rsidR="00EA493E">
        <w:rPr>
          <w:sz w:val="22"/>
          <w:szCs w:val="22"/>
        </w:rPr>
        <w:t xml:space="preserve"> hör av sig till oss,</w:t>
      </w:r>
      <w:r w:rsidR="00FB3B9E" w:rsidRPr="00200C70">
        <w:rPr>
          <w:sz w:val="22"/>
          <w:szCs w:val="22"/>
        </w:rPr>
        <w:t xml:space="preserve"> </w:t>
      </w:r>
      <w:r w:rsidR="0015705B" w:rsidRPr="00200C70">
        <w:rPr>
          <w:sz w:val="22"/>
          <w:szCs w:val="22"/>
        </w:rPr>
        <w:t>säger</w:t>
      </w:r>
      <w:r w:rsidR="002314DE" w:rsidRPr="00200C70">
        <w:rPr>
          <w:sz w:val="22"/>
          <w:szCs w:val="22"/>
        </w:rPr>
        <w:t xml:space="preserve"> Johan Svedström, affärschef på Midroc. </w:t>
      </w:r>
    </w:p>
    <w:p w14:paraId="3E885DE7" w14:textId="296D4563" w:rsidR="002314DE" w:rsidRDefault="002314DE" w:rsidP="002314DE">
      <w:pPr>
        <w:rPr>
          <w:color w:val="252525"/>
          <w:sz w:val="22"/>
          <w:szCs w:val="22"/>
        </w:rPr>
      </w:pPr>
    </w:p>
    <w:p w14:paraId="600BA946" w14:textId="665C5BEC" w:rsidR="002314DE" w:rsidRPr="00EC27EC" w:rsidRDefault="000E2D64" w:rsidP="00D51225">
      <w:pPr>
        <w:rPr>
          <w:color w:val="252525"/>
          <w:sz w:val="22"/>
          <w:szCs w:val="22"/>
        </w:rPr>
      </w:pPr>
      <w:r w:rsidRPr="00EC27EC">
        <w:rPr>
          <w:color w:val="252525"/>
          <w:sz w:val="22"/>
          <w:szCs w:val="22"/>
        </w:rPr>
        <w:t>Inrednings</w:t>
      </w:r>
      <w:r w:rsidR="00EA493E">
        <w:rPr>
          <w:color w:val="252525"/>
          <w:sz w:val="22"/>
          <w:szCs w:val="22"/>
        </w:rPr>
        <w:t>-</w:t>
      </w:r>
      <w:r w:rsidRPr="00EC27EC">
        <w:rPr>
          <w:color w:val="252525"/>
          <w:sz w:val="22"/>
          <w:szCs w:val="22"/>
        </w:rPr>
        <w:t xml:space="preserve"> och tjänsteföretaget </w:t>
      </w:r>
      <w:proofErr w:type="spellStart"/>
      <w:r w:rsidRPr="00EC27EC">
        <w:rPr>
          <w:color w:val="252525"/>
          <w:sz w:val="22"/>
          <w:szCs w:val="22"/>
        </w:rPr>
        <w:t>Senab</w:t>
      </w:r>
      <w:proofErr w:type="spellEnd"/>
      <w:r w:rsidRPr="00EC27EC">
        <w:rPr>
          <w:color w:val="252525"/>
          <w:sz w:val="22"/>
          <w:szCs w:val="22"/>
        </w:rPr>
        <w:t xml:space="preserve"> öppnar ett nytt </w:t>
      </w:r>
      <w:proofErr w:type="spellStart"/>
      <w:r w:rsidRPr="00EC27EC">
        <w:rPr>
          <w:color w:val="252525"/>
          <w:sz w:val="22"/>
          <w:szCs w:val="22"/>
        </w:rPr>
        <w:t>showroom</w:t>
      </w:r>
      <w:proofErr w:type="spellEnd"/>
      <w:r w:rsidRPr="00EC27EC">
        <w:rPr>
          <w:color w:val="252525"/>
          <w:sz w:val="22"/>
          <w:szCs w:val="22"/>
        </w:rPr>
        <w:t xml:space="preserve"> i Scala. </w:t>
      </w:r>
      <w:r w:rsidR="00EA493E">
        <w:rPr>
          <w:color w:val="252525"/>
          <w:sz w:val="22"/>
          <w:szCs w:val="22"/>
        </w:rPr>
        <w:t>Det</w:t>
      </w:r>
      <w:r w:rsidR="00EA493E" w:rsidRPr="00EC27EC">
        <w:rPr>
          <w:color w:val="252525"/>
          <w:sz w:val="22"/>
          <w:szCs w:val="22"/>
        </w:rPr>
        <w:t xml:space="preserve"> </w:t>
      </w:r>
      <w:r w:rsidR="00D51225" w:rsidRPr="00EC27EC">
        <w:rPr>
          <w:color w:val="252525"/>
          <w:sz w:val="22"/>
          <w:szCs w:val="22"/>
        </w:rPr>
        <w:t>blir</w:t>
      </w:r>
      <w:r w:rsidR="00AE61D8" w:rsidRPr="00EC27EC">
        <w:rPr>
          <w:color w:val="252525"/>
          <w:sz w:val="22"/>
          <w:szCs w:val="22"/>
        </w:rPr>
        <w:t xml:space="preserve"> en inspirationskälla för </w:t>
      </w:r>
      <w:proofErr w:type="spellStart"/>
      <w:r w:rsidR="00AE61D8" w:rsidRPr="00EC27EC">
        <w:rPr>
          <w:color w:val="252525"/>
          <w:sz w:val="22"/>
          <w:szCs w:val="22"/>
        </w:rPr>
        <w:t>Senabs</w:t>
      </w:r>
      <w:proofErr w:type="spellEnd"/>
      <w:r w:rsidR="00AE61D8" w:rsidRPr="00EC27EC">
        <w:rPr>
          <w:color w:val="252525"/>
          <w:sz w:val="22"/>
          <w:szCs w:val="22"/>
        </w:rPr>
        <w:t xml:space="preserve"> kunder som </w:t>
      </w:r>
      <w:r w:rsidR="00EA493E">
        <w:rPr>
          <w:color w:val="252525"/>
          <w:sz w:val="22"/>
          <w:szCs w:val="22"/>
        </w:rPr>
        <w:t>vill</w:t>
      </w:r>
      <w:r w:rsidR="00AE61D8" w:rsidRPr="00EC27EC">
        <w:rPr>
          <w:color w:val="252525"/>
          <w:sz w:val="22"/>
          <w:szCs w:val="22"/>
        </w:rPr>
        <w:t xml:space="preserve"> skapa en miljö </w:t>
      </w:r>
      <w:r w:rsidR="00D51225" w:rsidRPr="00EC27EC">
        <w:rPr>
          <w:color w:val="252525"/>
          <w:sz w:val="22"/>
          <w:szCs w:val="22"/>
        </w:rPr>
        <w:t>som både stärker varumärke</w:t>
      </w:r>
      <w:r w:rsidR="00BC1D41" w:rsidRPr="00EC27EC">
        <w:rPr>
          <w:color w:val="252525"/>
          <w:sz w:val="22"/>
          <w:szCs w:val="22"/>
        </w:rPr>
        <w:t>t</w:t>
      </w:r>
      <w:r w:rsidR="00D51225" w:rsidRPr="00EC27EC">
        <w:rPr>
          <w:color w:val="252525"/>
          <w:sz w:val="22"/>
          <w:szCs w:val="22"/>
        </w:rPr>
        <w:t xml:space="preserve"> och skapar framtida mötesplatser. </w:t>
      </w:r>
    </w:p>
    <w:p w14:paraId="09BB22F4" w14:textId="77777777" w:rsidR="002314DE" w:rsidRPr="00EC27EC" w:rsidRDefault="002314DE" w:rsidP="002314DE">
      <w:pPr>
        <w:rPr>
          <w:color w:val="252525"/>
          <w:sz w:val="22"/>
          <w:szCs w:val="22"/>
        </w:rPr>
      </w:pPr>
    </w:p>
    <w:p w14:paraId="135F1496" w14:textId="27ADE0F7" w:rsidR="00AA0FD9" w:rsidRPr="00EC27EC" w:rsidRDefault="00B43363" w:rsidP="0040545F">
      <w:pPr>
        <w:pStyle w:val="Liststycke"/>
        <w:numPr>
          <w:ilvl w:val="0"/>
          <w:numId w:val="19"/>
        </w:numPr>
        <w:rPr>
          <w:color w:val="252525"/>
          <w:sz w:val="22"/>
          <w:szCs w:val="22"/>
        </w:rPr>
      </w:pPr>
      <w:r w:rsidRPr="00EC27EC">
        <w:rPr>
          <w:color w:val="252525"/>
          <w:sz w:val="22"/>
          <w:szCs w:val="22"/>
        </w:rPr>
        <w:t>Valet av Söder kändes självklart eftersom må</w:t>
      </w:r>
      <w:r w:rsidR="00D75EF2">
        <w:rPr>
          <w:color w:val="252525"/>
          <w:sz w:val="22"/>
          <w:szCs w:val="22"/>
        </w:rPr>
        <w:t>nga av våra kunder och samarbet</w:t>
      </w:r>
      <w:r w:rsidRPr="00EC27EC">
        <w:rPr>
          <w:color w:val="252525"/>
          <w:sz w:val="22"/>
          <w:szCs w:val="22"/>
        </w:rPr>
        <w:t>spartners verkar i området.</w:t>
      </w:r>
      <w:r w:rsidR="005407FB" w:rsidRPr="00EC27EC">
        <w:rPr>
          <w:color w:val="252525"/>
          <w:sz w:val="22"/>
          <w:szCs w:val="22"/>
        </w:rPr>
        <w:t xml:space="preserve"> Den kommande Oceanpiren och H+ projektet </w:t>
      </w:r>
      <w:r w:rsidR="00EC27EC" w:rsidRPr="00EC27EC">
        <w:rPr>
          <w:color w:val="252525"/>
          <w:sz w:val="22"/>
          <w:szCs w:val="22"/>
        </w:rPr>
        <w:t>gav ytterligare anled</w:t>
      </w:r>
      <w:r w:rsidR="00D75EF2">
        <w:rPr>
          <w:color w:val="252525"/>
          <w:sz w:val="22"/>
          <w:szCs w:val="22"/>
        </w:rPr>
        <w:t>n</w:t>
      </w:r>
      <w:r w:rsidR="00EC27EC" w:rsidRPr="00EC27EC">
        <w:rPr>
          <w:color w:val="252525"/>
          <w:sz w:val="22"/>
          <w:szCs w:val="22"/>
        </w:rPr>
        <w:t xml:space="preserve">ing för oss att välja Scala, </w:t>
      </w:r>
      <w:r w:rsidR="001B566C">
        <w:rPr>
          <w:color w:val="252525"/>
          <w:sz w:val="22"/>
          <w:szCs w:val="22"/>
        </w:rPr>
        <w:t xml:space="preserve">då </w:t>
      </w:r>
      <w:r w:rsidR="00EC27EC" w:rsidRPr="00EC27EC">
        <w:rPr>
          <w:color w:val="252525"/>
          <w:sz w:val="22"/>
          <w:szCs w:val="22"/>
        </w:rPr>
        <w:t xml:space="preserve">området moderniseras. </w:t>
      </w:r>
      <w:proofErr w:type="spellStart"/>
      <w:r w:rsidRPr="00EC27EC">
        <w:rPr>
          <w:color w:val="252525"/>
          <w:sz w:val="22"/>
          <w:szCs w:val="22"/>
        </w:rPr>
        <w:t>Showroomet</w:t>
      </w:r>
      <w:proofErr w:type="spellEnd"/>
      <w:r w:rsidRPr="00EC27EC">
        <w:rPr>
          <w:color w:val="252525"/>
          <w:sz w:val="22"/>
          <w:szCs w:val="22"/>
        </w:rPr>
        <w:t xml:space="preserve"> ger oss möjlighet att visa vår kompetens och våra koncept</w:t>
      </w:r>
      <w:r w:rsidR="00494099" w:rsidRPr="00EC27EC">
        <w:rPr>
          <w:color w:val="252525"/>
          <w:sz w:val="22"/>
          <w:szCs w:val="22"/>
        </w:rPr>
        <w:t xml:space="preserve"> för kunder som vill </w:t>
      </w:r>
      <w:r w:rsidRPr="00EC27EC">
        <w:rPr>
          <w:color w:val="252525"/>
          <w:sz w:val="22"/>
          <w:szCs w:val="22"/>
        </w:rPr>
        <w:t>ska</w:t>
      </w:r>
      <w:r w:rsidR="005407FB" w:rsidRPr="00EC27EC">
        <w:rPr>
          <w:color w:val="252525"/>
          <w:sz w:val="22"/>
          <w:szCs w:val="22"/>
        </w:rPr>
        <w:t>pa miljöer som</w:t>
      </w:r>
      <w:r w:rsidRPr="00EC27EC">
        <w:rPr>
          <w:color w:val="252525"/>
          <w:sz w:val="22"/>
          <w:szCs w:val="22"/>
        </w:rPr>
        <w:t xml:space="preserve"> stötta</w:t>
      </w:r>
      <w:r w:rsidR="005407FB" w:rsidRPr="00EC27EC">
        <w:rPr>
          <w:color w:val="252525"/>
          <w:sz w:val="22"/>
          <w:szCs w:val="22"/>
        </w:rPr>
        <w:t>r</w:t>
      </w:r>
      <w:r w:rsidR="00036468" w:rsidRPr="00EC27EC">
        <w:rPr>
          <w:color w:val="252525"/>
          <w:sz w:val="22"/>
          <w:szCs w:val="22"/>
        </w:rPr>
        <w:t xml:space="preserve"> </w:t>
      </w:r>
      <w:r w:rsidR="005407FB" w:rsidRPr="00EC27EC">
        <w:rPr>
          <w:color w:val="252525"/>
          <w:sz w:val="22"/>
          <w:szCs w:val="22"/>
        </w:rPr>
        <w:t xml:space="preserve">och tillfredsställer </w:t>
      </w:r>
      <w:r w:rsidR="00C87E8D">
        <w:rPr>
          <w:color w:val="252525"/>
          <w:sz w:val="22"/>
          <w:szCs w:val="22"/>
        </w:rPr>
        <w:t xml:space="preserve">deras </w:t>
      </w:r>
      <w:r w:rsidR="005407FB" w:rsidRPr="00EC27EC">
        <w:rPr>
          <w:color w:val="252525"/>
          <w:sz w:val="22"/>
          <w:szCs w:val="22"/>
        </w:rPr>
        <w:t>behov</w:t>
      </w:r>
      <w:r w:rsidR="00494099" w:rsidRPr="00EC27EC">
        <w:rPr>
          <w:color w:val="252525"/>
          <w:sz w:val="22"/>
          <w:szCs w:val="22"/>
        </w:rPr>
        <w:t xml:space="preserve">, </w:t>
      </w:r>
      <w:r w:rsidR="00BE031F" w:rsidRPr="00EC27EC">
        <w:rPr>
          <w:color w:val="252525"/>
          <w:sz w:val="22"/>
          <w:szCs w:val="22"/>
        </w:rPr>
        <w:t xml:space="preserve">säger </w:t>
      </w:r>
      <w:r w:rsidR="00A178D5" w:rsidRPr="00EC27EC">
        <w:rPr>
          <w:color w:val="252525"/>
          <w:sz w:val="22"/>
          <w:szCs w:val="22"/>
        </w:rPr>
        <w:t>Bosse Weberg</w:t>
      </w:r>
      <w:r w:rsidR="00EA493E">
        <w:rPr>
          <w:color w:val="252525"/>
          <w:sz w:val="22"/>
          <w:szCs w:val="22"/>
        </w:rPr>
        <w:t>,</w:t>
      </w:r>
      <w:r w:rsidR="00BE031F" w:rsidRPr="00EC27EC">
        <w:rPr>
          <w:color w:val="252525"/>
          <w:sz w:val="22"/>
          <w:szCs w:val="22"/>
        </w:rPr>
        <w:t xml:space="preserve"> </w:t>
      </w:r>
      <w:r w:rsidR="00A178D5" w:rsidRPr="00EC27EC">
        <w:rPr>
          <w:color w:val="252525"/>
          <w:sz w:val="22"/>
          <w:szCs w:val="22"/>
        </w:rPr>
        <w:t xml:space="preserve">Team Manager </w:t>
      </w:r>
      <w:r w:rsidR="00BE031F" w:rsidRPr="00EC27EC">
        <w:rPr>
          <w:color w:val="252525"/>
          <w:sz w:val="22"/>
          <w:szCs w:val="22"/>
        </w:rPr>
        <w:t xml:space="preserve">på Senab. </w:t>
      </w:r>
    </w:p>
    <w:p w14:paraId="3FE041E1" w14:textId="77777777" w:rsidR="005407FB" w:rsidRPr="005407FB" w:rsidRDefault="005407FB" w:rsidP="005407FB">
      <w:pPr>
        <w:rPr>
          <w:color w:val="252525"/>
          <w:sz w:val="22"/>
          <w:szCs w:val="22"/>
        </w:rPr>
      </w:pPr>
    </w:p>
    <w:p w14:paraId="5292C7D8" w14:textId="003F4933" w:rsidR="00111DAA" w:rsidRDefault="00817267" w:rsidP="0096728C">
      <w:pPr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Det andra tillskottet i Scala blir en ny </w:t>
      </w:r>
      <w:r w:rsidR="009D4D2C" w:rsidRPr="009D4D2C">
        <w:rPr>
          <w:color w:val="252525"/>
          <w:sz w:val="22"/>
          <w:szCs w:val="22"/>
        </w:rPr>
        <w:t>trendig</w:t>
      </w:r>
      <w:r w:rsidR="001733B5">
        <w:rPr>
          <w:color w:val="252525"/>
          <w:sz w:val="22"/>
          <w:szCs w:val="22"/>
        </w:rPr>
        <w:t xml:space="preserve"> </w:t>
      </w:r>
      <w:r w:rsidR="003E1F97">
        <w:rPr>
          <w:color w:val="252525"/>
          <w:sz w:val="22"/>
          <w:szCs w:val="22"/>
        </w:rPr>
        <w:t xml:space="preserve">italiensk </w:t>
      </w:r>
      <w:r>
        <w:rPr>
          <w:color w:val="252525"/>
          <w:sz w:val="22"/>
          <w:szCs w:val="22"/>
        </w:rPr>
        <w:t xml:space="preserve">mozzarellabar vid namnet </w:t>
      </w:r>
      <w:proofErr w:type="spellStart"/>
      <w:r>
        <w:rPr>
          <w:color w:val="252525"/>
          <w:sz w:val="22"/>
          <w:szCs w:val="22"/>
        </w:rPr>
        <w:t>Mozza</w:t>
      </w:r>
      <w:proofErr w:type="spellEnd"/>
      <w:r>
        <w:rPr>
          <w:color w:val="252525"/>
          <w:sz w:val="22"/>
          <w:szCs w:val="22"/>
        </w:rPr>
        <w:t xml:space="preserve">. Restaurangen satsar på att tillföra ett unikt koncept </w:t>
      </w:r>
      <w:r w:rsidR="00D30127">
        <w:rPr>
          <w:color w:val="252525"/>
          <w:sz w:val="22"/>
          <w:szCs w:val="22"/>
        </w:rPr>
        <w:t xml:space="preserve">med </w:t>
      </w:r>
      <w:r w:rsidR="00294EE2">
        <w:rPr>
          <w:color w:val="252525"/>
          <w:sz w:val="22"/>
          <w:szCs w:val="22"/>
        </w:rPr>
        <w:t xml:space="preserve">fokus på </w:t>
      </w:r>
      <w:r w:rsidR="003E1F97">
        <w:rPr>
          <w:color w:val="252525"/>
          <w:sz w:val="22"/>
          <w:szCs w:val="22"/>
        </w:rPr>
        <w:t xml:space="preserve">mozzarella. I </w:t>
      </w:r>
      <w:r>
        <w:rPr>
          <w:color w:val="252525"/>
          <w:sz w:val="22"/>
          <w:szCs w:val="22"/>
        </w:rPr>
        <w:t>tre olik</w:t>
      </w:r>
      <w:r w:rsidR="00D30127">
        <w:rPr>
          <w:color w:val="252525"/>
          <w:sz w:val="22"/>
          <w:szCs w:val="22"/>
        </w:rPr>
        <w:t xml:space="preserve">a avdelningar </w:t>
      </w:r>
      <w:r w:rsidR="003E1F97">
        <w:rPr>
          <w:color w:val="252525"/>
          <w:sz w:val="22"/>
          <w:szCs w:val="22"/>
        </w:rPr>
        <w:t xml:space="preserve">kommer </w:t>
      </w:r>
      <w:r w:rsidR="00D30127">
        <w:rPr>
          <w:color w:val="252525"/>
          <w:sz w:val="22"/>
          <w:szCs w:val="22"/>
        </w:rPr>
        <w:t>gäster k</w:t>
      </w:r>
      <w:r w:rsidR="003E1F97">
        <w:rPr>
          <w:color w:val="252525"/>
          <w:sz w:val="22"/>
          <w:szCs w:val="22"/>
        </w:rPr>
        <w:t>unna</w:t>
      </w:r>
      <w:r w:rsidR="00294EE2">
        <w:rPr>
          <w:color w:val="252525"/>
          <w:sz w:val="22"/>
          <w:szCs w:val="22"/>
        </w:rPr>
        <w:t xml:space="preserve"> dricka</w:t>
      </w:r>
      <w:r w:rsidR="00D30127">
        <w:rPr>
          <w:color w:val="252525"/>
          <w:sz w:val="22"/>
          <w:szCs w:val="22"/>
        </w:rPr>
        <w:t xml:space="preserve"> kaffe, äta </w:t>
      </w:r>
      <w:r w:rsidR="00294EE2">
        <w:rPr>
          <w:color w:val="252525"/>
          <w:sz w:val="22"/>
          <w:szCs w:val="22"/>
        </w:rPr>
        <w:t xml:space="preserve">mat </w:t>
      </w:r>
      <w:r w:rsidR="00D30127">
        <w:rPr>
          <w:color w:val="252525"/>
          <w:sz w:val="22"/>
          <w:szCs w:val="22"/>
        </w:rPr>
        <w:t xml:space="preserve">i den genuina restaurangen </w:t>
      </w:r>
      <w:r w:rsidR="00294EE2">
        <w:rPr>
          <w:color w:val="252525"/>
          <w:sz w:val="22"/>
          <w:szCs w:val="22"/>
        </w:rPr>
        <w:t xml:space="preserve">eller avnjuta riktig italiensk </w:t>
      </w:r>
      <w:proofErr w:type="spellStart"/>
      <w:r w:rsidR="00DE2F06">
        <w:rPr>
          <w:color w:val="252525"/>
          <w:sz w:val="22"/>
          <w:szCs w:val="22"/>
        </w:rPr>
        <w:t>aperitivo</w:t>
      </w:r>
      <w:proofErr w:type="spellEnd"/>
      <w:r w:rsidR="00DE2F06">
        <w:rPr>
          <w:color w:val="252525"/>
          <w:sz w:val="22"/>
          <w:szCs w:val="22"/>
        </w:rPr>
        <w:t xml:space="preserve">. </w:t>
      </w:r>
    </w:p>
    <w:p w14:paraId="71BBB333" w14:textId="2652A5C4" w:rsidR="0096728C" w:rsidRDefault="0096728C" w:rsidP="0096728C">
      <w:pPr>
        <w:rPr>
          <w:sz w:val="22"/>
          <w:szCs w:val="22"/>
        </w:rPr>
      </w:pPr>
    </w:p>
    <w:p w14:paraId="420ACABD" w14:textId="51FCB9D2" w:rsidR="008C7FD7" w:rsidRDefault="007E4735" w:rsidP="0096728C">
      <w:pPr>
        <w:rPr>
          <w:sz w:val="22"/>
          <w:szCs w:val="22"/>
        </w:rPr>
      </w:pPr>
      <w:r>
        <w:rPr>
          <w:sz w:val="22"/>
          <w:szCs w:val="22"/>
        </w:rPr>
        <w:t xml:space="preserve">Midroc sålde Scala till </w:t>
      </w:r>
      <w:proofErr w:type="spellStart"/>
      <w:r>
        <w:rPr>
          <w:sz w:val="22"/>
          <w:szCs w:val="22"/>
        </w:rPr>
        <w:t>Executive</w:t>
      </w:r>
      <w:proofErr w:type="spellEnd"/>
      <w:r>
        <w:rPr>
          <w:sz w:val="22"/>
          <w:szCs w:val="22"/>
        </w:rPr>
        <w:t xml:space="preserve"> </w:t>
      </w:r>
      <w:r w:rsidR="001B566C">
        <w:rPr>
          <w:sz w:val="22"/>
          <w:szCs w:val="22"/>
        </w:rPr>
        <w:t xml:space="preserve">Property Svenska AB i december förra året. </w:t>
      </w:r>
      <w:r w:rsidR="00856D52">
        <w:rPr>
          <w:sz w:val="22"/>
          <w:szCs w:val="22"/>
        </w:rPr>
        <w:t xml:space="preserve">Fastigheten </w:t>
      </w:r>
      <w:r w:rsidR="00C77119">
        <w:rPr>
          <w:sz w:val="22"/>
          <w:szCs w:val="22"/>
        </w:rPr>
        <w:t xml:space="preserve">är en del av det större projektet Metropol som Midroc utvecklar inom stadsförnyelseprojektet H+ i Helsingborg. </w:t>
      </w:r>
      <w:r w:rsidR="00856D52">
        <w:rPr>
          <w:sz w:val="22"/>
          <w:szCs w:val="22"/>
        </w:rPr>
        <w:t xml:space="preserve">Det är stadsdelarna Oceanhamnen, Universitetsområdet, Husarområdet och </w:t>
      </w:r>
      <w:r w:rsidR="00856D52">
        <w:rPr>
          <w:sz w:val="22"/>
          <w:szCs w:val="22"/>
        </w:rPr>
        <w:lastRenderedPageBreak/>
        <w:t xml:space="preserve">Gåsebäck som </w:t>
      </w:r>
      <w:r w:rsidR="00317C47" w:rsidRPr="009D4D2C">
        <w:rPr>
          <w:sz w:val="22"/>
          <w:szCs w:val="22"/>
        </w:rPr>
        <w:t>utvecklas</w:t>
      </w:r>
      <w:r w:rsidR="00856D52" w:rsidRPr="009D4D2C">
        <w:rPr>
          <w:sz w:val="22"/>
          <w:szCs w:val="22"/>
        </w:rPr>
        <w:t>.</w:t>
      </w:r>
      <w:r w:rsidR="00856D52">
        <w:rPr>
          <w:sz w:val="22"/>
          <w:szCs w:val="22"/>
        </w:rPr>
        <w:t xml:space="preserve"> Scalas </w:t>
      </w:r>
      <w:r w:rsidR="00317C47" w:rsidRPr="009D4D2C">
        <w:rPr>
          <w:color w:val="252525"/>
          <w:sz w:val="22"/>
          <w:szCs w:val="22"/>
        </w:rPr>
        <w:t>entréplan</w:t>
      </w:r>
      <w:r w:rsidR="00317C47" w:rsidRPr="009D4D2C">
        <w:rPr>
          <w:sz w:val="22"/>
          <w:szCs w:val="22"/>
        </w:rPr>
        <w:t xml:space="preserve"> </w:t>
      </w:r>
      <w:r w:rsidR="00856D52" w:rsidRPr="009D4D2C">
        <w:rPr>
          <w:sz w:val="22"/>
          <w:szCs w:val="22"/>
        </w:rPr>
        <w:t xml:space="preserve">har tre </w:t>
      </w:r>
      <w:r w:rsidR="0010028D" w:rsidRPr="009D4D2C">
        <w:rPr>
          <w:sz w:val="22"/>
          <w:szCs w:val="22"/>
        </w:rPr>
        <w:t xml:space="preserve">vakanta </w:t>
      </w:r>
      <w:r w:rsidR="00856D52" w:rsidRPr="009D4D2C">
        <w:rPr>
          <w:sz w:val="22"/>
          <w:szCs w:val="22"/>
        </w:rPr>
        <w:t>butikslokaler som förväntas fyllas med unika butiker, café</w:t>
      </w:r>
      <w:r w:rsidR="00856D52">
        <w:rPr>
          <w:sz w:val="22"/>
          <w:szCs w:val="22"/>
        </w:rPr>
        <w:t xml:space="preserve">er och restauranger som kan bidra till moderniseringen av stadsdelen. </w:t>
      </w:r>
    </w:p>
    <w:p w14:paraId="12C1DC74" w14:textId="1064235A" w:rsidR="001A5372" w:rsidRPr="00FD4E5B" w:rsidRDefault="001A5372" w:rsidP="004E51D3">
      <w:pPr>
        <w:rPr>
          <w:sz w:val="22"/>
          <w:szCs w:val="22"/>
        </w:rPr>
      </w:pPr>
    </w:p>
    <w:p w14:paraId="52666601" w14:textId="77777777" w:rsidR="00A36C75" w:rsidRPr="00200C70" w:rsidRDefault="00A36C75" w:rsidP="00A36C75">
      <w:pPr>
        <w:pStyle w:val="Rubrik3"/>
        <w:rPr>
          <w:b w:val="0"/>
          <w:sz w:val="18"/>
          <w:szCs w:val="18"/>
        </w:rPr>
      </w:pPr>
      <w:r w:rsidRPr="00A36C75">
        <w:t>Fakta</w:t>
      </w:r>
      <w:r w:rsidRPr="00A36C75">
        <w:br/>
      </w:r>
      <w:r w:rsidRPr="00200C70">
        <w:rPr>
          <w:b w:val="0"/>
          <w:sz w:val="18"/>
          <w:szCs w:val="18"/>
        </w:rPr>
        <w:t>Byggnaden Scala ingår i projektet Metropol, Helsingborg.</w:t>
      </w:r>
      <w:r w:rsidRPr="00200C70">
        <w:rPr>
          <w:b w:val="0"/>
          <w:sz w:val="18"/>
          <w:szCs w:val="18"/>
        </w:rPr>
        <w:br/>
        <w:t xml:space="preserve">Byggnaden består av ca 4 000 kvm kontor, 650 kvm butikslokaler samt 78 lägenheter. I kvarteret ingår även parkeringsplatser i garage, samordnat med grannfastigheten </w:t>
      </w:r>
      <w:bookmarkStart w:id="0" w:name="_GoBack"/>
      <w:r w:rsidRPr="00200C70">
        <w:rPr>
          <w:b w:val="0"/>
          <w:sz w:val="18"/>
          <w:szCs w:val="18"/>
        </w:rPr>
        <w:t>Metropol</w:t>
      </w:r>
      <w:bookmarkEnd w:id="0"/>
      <w:r w:rsidRPr="00200C70">
        <w:rPr>
          <w:b w:val="0"/>
          <w:sz w:val="18"/>
          <w:szCs w:val="18"/>
        </w:rPr>
        <w:t>.</w:t>
      </w:r>
      <w:r w:rsidRPr="00200C70">
        <w:rPr>
          <w:b w:val="0"/>
          <w:sz w:val="18"/>
          <w:szCs w:val="18"/>
        </w:rPr>
        <w:br/>
        <w:t>Byggnaden miljöcertifieras enligt Miljöbyggnad.</w:t>
      </w:r>
    </w:p>
    <w:p w14:paraId="3D641519" w14:textId="77777777" w:rsidR="00A36C75" w:rsidRPr="00200C70" w:rsidRDefault="00A36C75" w:rsidP="00A36C75">
      <w:pPr>
        <w:pStyle w:val="Rubrik3"/>
        <w:rPr>
          <w:b w:val="0"/>
          <w:sz w:val="18"/>
          <w:szCs w:val="18"/>
        </w:rPr>
      </w:pPr>
      <w:r w:rsidRPr="00200C70">
        <w:rPr>
          <w:b w:val="0"/>
          <w:sz w:val="18"/>
          <w:szCs w:val="18"/>
        </w:rPr>
        <w:t>Kontorshyresgäster: Sigma IT Consulting, Palm &amp; Partners, Helsingborgshem, Boston Scientific Nordic AB, Åklagarmyndigheten och Arbetsmarknadsförvaltningen.</w:t>
      </w:r>
    </w:p>
    <w:p w14:paraId="42D7E6F2" w14:textId="77777777" w:rsidR="00200691" w:rsidRDefault="00200691" w:rsidP="004E51D3">
      <w:pPr>
        <w:pStyle w:val="Rubrik3"/>
      </w:pPr>
    </w:p>
    <w:p w14:paraId="323315D9" w14:textId="77777777" w:rsidR="001A5372" w:rsidRPr="00FD4E5B" w:rsidRDefault="001A5372" w:rsidP="001A5372">
      <w:pPr>
        <w:pStyle w:val="Rubrik3"/>
      </w:pPr>
      <w:r w:rsidRPr="00FD4E5B">
        <w:t>För ytterligare information, kontakta:</w:t>
      </w:r>
    </w:p>
    <w:p w14:paraId="6CD9F926" w14:textId="181B56F2" w:rsidR="001A5372" w:rsidRPr="001A5372" w:rsidRDefault="001A5372" w:rsidP="001A5372">
      <w:pPr>
        <w:rPr>
          <w:sz w:val="22"/>
          <w:szCs w:val="22"/>
        </w:rPr>
      </w:pPr>
      <w:r w:rsidRPr="001A5372">
        <w:rPr>
          <w:sz w:val="22"/>
          <w:szCs w:val="22"/>
        </w:rPr>
        <w:t>Johan Svedström, affärschef på Midroc Property Development AB, tfn 010-470 73 81</w:t>
      </w:r>
    </w:p>
    <w:p w14:paraId="7267B9D3" w14:textId="2B00D5CE" w:rsidR="004E51D3" w:rsidRPr="000D7960" w:rsidRDefault="004E51D3" w:rsidP="004E51D3">
      <w:pPr>
        <w:rPr>
          <w:sz w:val="22"/>
          <w:szCs w:val="22"/>
        </w:rPr>
      </w:pPr>
    </w:p>
    <w:p w14:paraId="56CA0B95" w14:textId="1EA21764" w:rsidR="002C0197" w:rsidRPr="000D7960" w:rsidRDefault="002C0197" w:rsidP="003A67AB">
      <w:r w:rsidRPr="000D7960">
        <w:t xml:space="preserve"> </w:t>
      </w:r>
    </w:p>
    <w:sectPr w:rsidR="002C0197" w:rsidRPr="000D7960" w:rsidSect="00282C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219E" w14:textId="77777777" w:rsidR="00F14444" w:rsidRDefault="00F14444">
      <w:r>
        <w:separator/>
      </w:r>
    </w:p>
  </w:endnote>
  <w:endnote w:type="continuationSeparator" w:id="0">
    <w:p w14:paraId="2C335695" w14:textId="77777777" w:rsidR="00F14444" w:rsidRDefault="00F14444">
      <w:r>
        <w:continuationSeparator/>
      </w:r>
    </w:p>
  </w:endnote>
  <w:endnote w:type="continuationNotice" w:id="1">
    <w:p w14:paraId="715337C7" w14:textId="77777777" w:rsidR="00F14444" w:rsidRDefault="00F144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2DEFF08C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046603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046603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27DD889C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</w:t>
    </w:r>
    <w:r w:rsidR="00785CC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omsatte Midroc </w:t>
    </w:r>
    <w:r w:rsidR="00AB746E">
      <w:rPr>
        <w:rFonts w:ascii="Arial" w:hAnsi="Arial" w:cs="Arial"/>
        <w:sz w:val="18"/>
        <w:szCs w:val="18"/>
      </w:rPr>
      <w:t>6,7</w:t>
    </w:r>
    <w:r>
      <w:rPr>
        <w:rFonts w:ascii="Arial" w:hAnsi="Arial" w:cs="Arial"/>
        <w:sz w:val="18"/>
        <w:szCs w:val="18"/>
      </w:rPr>
      <w:t xml:space="preserve">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0147" w14:textId="77777777" w:rsidR="00F14444" w:rsidRDefault="00F14444">
      <w:r>
        <w:separator/>
      </w:r>
    </w:p>
  </w:footnote>
  <w:footnote w:type="continuationSeparator" w:id="0">
    <w:p w14:paraId="5A75A17C" w14:textId="77777777" w:rsidR="00F14444" w:rsidRDefault="00F14444">
      <w:r>
        <w:continuationSeparator/>
      </w:r>
    </w:p>
  </w:footnote>
  <w:footnote w:type="continuationNotice" w:id="1">
    <w:p w14:paraId="20D7EA97" w14:textId="77777777" w:rsidR="00F14444" w:rsidRDefault="00F144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050D6D" w:rsidRDefault="003A67AB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050D6D" w:rsidRDefault="003A67AB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7F5"/>
    <w:multiLevelType w:val="hybridMultilevel"/>
    <w:tmpl w:val="C2A49314"/>
    <w:lvl w:ilvl="0" w:tplc="3454D3E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644E1"/>
    <w:multiLevelType w:val="hybridMultilevel"/>
    <w:tmpl w:val="09DA5E38"/>
    <w:lvl w:ilvl="0" w:tplc="5552A4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41715"/>
    <w:multiLevelType w:val="hybridMultilevel"/>
    <w:tmpl w:val="58ECB09C"/>
    <w:lvl w:ilvl="0" w:tplc="381CE1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2"/>
  </w:num>
  <w:num w:numId="13">
    <w:abstractNumId w:val="2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1FBF"/>
    <w:rsid w:val="00022DDA"/>
    <w:rsid w:val="00024379"/>
    <w:rsid w:val="000322AA"/>
    <w:rsid w:val="00032F22"/>
    <w:rsid w:val="000345A2"/>
    <w:rsid w:val="00036468"/>
    <w:rsid w:val="000375D1"/>
    <w:rsid w:val="00046603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5280"/>
    <w:rsid w:val="0007772E"/>
    <w:rsid w:val="00085237"/>
    <w:rsid w:val="00093BA9"/>
    <w:rsid w:val="000A1F7F"/>
    <w:rsid w:val="000A56B5"/>
    <w:rsid w:val="000B0872"/>
    <w:rsid w:val="000B39C3"/>
    <w:rsid w:val="000B6C35"/>
    <w:rsid w:val="000C4316"/>
    <w:rsid w:val="000C7C73"/>
    <w:rsid w:val="000D21AC"/>
    <w:rsid w:val="000D7960"/>
    <w:rsid w:val="000E2D64"/>
    <w:rsid w:val="000E3EFC"/>
    <w:rsid w:val="000E671D"/>
    <w:rsid w:val="000F0100"/>
    <w:rsid w:val="000F239E"/>
    <w:rsid w:val="000F2FBD"/>
    <w:rsid w:val="000F5610"/>
    <w:rsid w:val="000F5A71"/>
    <w:rsid w:val="000F6CEA"/>
    <w:rsid w:val="0010028D"/>
    <w:rsid w:val="00106644"/>
    <w:rsid w:val="00106DDC"/>
    <w:rsid w:val="00111DAA"/>
    <w:rsid w:val="001219E4"/>
    <w:rsid w:val="00130F5C"/>
    <w:rsid w:val="001400FA"/>
    <w:rsid w:val="0015705B"/>
    <w:rsid w:val="00164D89"/>
    <w:rsid w:val="00166129"/>
    <w:rsid w:val="001674FD"/>
    <w:rsid w:val="00173107"/>
    <w:rsid w:val="001733B5"/>
    <w:rsid w:val="00173B2F"/>
    <w:rsid w:val="00187233"/>
    <w:rsid w:val="001973CE"/>
    <w:rsid w:val="001A374D"/>
    <w:rsid w:val="001A5372"/>
    <w:rsid w:val="001A6C5D"/>
    <w:rsid w:val="001B0B29"/>
    <w:rsid w:val="001B566C"/>
    <w:rsid w:val="001B6D11"/>
    <w:rsid w:val="001B7AD9"/>
    <w:rsid w:val="001B7CB2"/>
    <w:rsid w:val="001D58EC"/>
    <w:rsid w:val="001D6693"/>
    <w:rsid w:val="001D6C06"/>
    <w:rsid w:val="001F5C1A"/>
    <w:rsid w:val="001F70B9"/>
    <w:rsid w:val="00200691"/>
    <w:rsid w:val="00200C70"/>
    <w:rsid w:val="00201ED2"/>
    <w:rsid w:val="00205B34"/>
    <w:rsid w:val="00220198"/>
    <w:rsid w:val="002314DE"/>
    <w:rsid w:val="002338F1"/>
    <w:rsid w:val="00246097"/>
    <w:rsid w:val="00246E47"/>
    <w:rsid w:val="00247BE7"/>
    <w:rsid w:val="00254501"/>
    <w:rsid w:val="002605A8"/>
    <w:rsid w:val="00270249"/>
    <w:rsid w:val="002748B4"/>
    <w:rsid w:val="002817ED"/>
    <w:rsid w:val="00282C6B"/>
    <w:rsid w:val="00294BE4"/>
    <w:rsid w:val="00294EE2"/>
    <w:rsid w:val="00297635"/>
    <w:rsid w:val="00297FAE"/>
    <w:rsid w:val="002A2400"/>
    <w:rsid w:val="002A49B6"/>
    <w:rsid w:val="002B051E"/>
    <w:rsid w:val="002B17E8"/>
    <w:rsid w:val="002C0197"/>
    <w:rsid w:val="002D2520"/>
    <w:rsid w:val="002D7CBC"/>
    <w:rsid w:val="002E0B01"/>
    <w:rsid w:val="002F5F09"/>
    <w:rsid w:val="003033BE"/>
    <w:rsid w:val="003045D5"/>
    <w:rsid w:val="00310A3F"/>
    <w:rsid w:val="003134A9"/>
    <w:rsid w:val="003141CE"/>
    <w:rsid w:val="00317C47"/>
    <w:rsid w:val="0032091C"/>
    <w:rsid w:val="00320A41"/>
    <w:rsid w:val="003215D8"/>
    <w:rsid w:val="00323515"/>
    <w:rsid w:val="00325F79"/>
    <w:rsid w:val="00327670"/>
    <w:rsid w:val="003415A8"/>
    <w:rsid w:val="0035073C"/>
    <w:rsid w:val="00353128"/>
    <w:rsid w:val="003532F7"/>
    <w:rsid w:val="00353396"/>
    <w:rsid w:val="00380E99"/>
    <w:rsid w:val="00382714"/>
    <w:rsid w:val="003A655F"/>
    <w:rsid w:val="003A6782"/>
    <w:rsid w:val="003A67AB"/>
    <w:rsid w:val="003B1F23"/>
    <w:rsid w:val="003D08D3"/>
    <w:rsid w:val="003D3D72"/>
    <w:rsid w:val="003E020D"/>
    <w:rsid w:val="003E1728"/>
    <w:rsid w:val="003E1F97"/>
    <w:rsid w:val="003E4596"/>
    <w:rsid w:val="003E64BB"/>
    <w:rsid w:val="00402047"/>
    <w:rsid w:val="00405CC4"/>
    <w:rsid w:val="00411860"/>
    <w:rsid w:val="004118F2"/>
    <w:rsid w:val="00415005"/>
    <w:rsid w:val="004169A3"/>
    <w:rsid w:val="00422D95"/>
    <w:rsid w:val="00426D86"/>
    <w:rsid w:val="00427017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AE9"/>
    <w:rsid w:val="00483D29"/>
    <w:rsid w:val="00494099"/>
    <w:rsid w:val="0049698B"/>
    <w:rsid w:val="00497D1F"/>
    <w:rsid w:val="004A4DE7"/>
    <w:rsid w:val="004A7B24"/>
    <w:rsid w:val="004B4906"/>
    <w:rsid w:val="004B4F41"/>
    <w:rsid w:val="004C1544"/>
    <w:rsid w:val="004C6969"/>
    <w:rsid w:val="004D373D"/>
    <w:rsid w:val="004D3D82"/>
    <w:rsid w:val="004E1FC1"/>
    <w:rsid w:val="004E223E"/>
    <w:rsid w:val="004E51D3"/>
    <w:rsid w:val="004F3EB6"/>
    <w:rsid w:val="00516450"/>
    <w:rsid w:val="00522446"/>
    <w:rsid w:val="005236EF"/>
    <w:rsid w:val="00527DB8"/>
    <w:rsid w:val="00530C07"/>
    <w:rsid w:val="005343EE"/>
    <w:rsid w:val="005407FB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A7456"/>
    <w:rsid w:val="005B2A49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0D9C"/>
    <w:rsid w:val="005F52B0"/>
    <w:rsid w:val="005F66CA"/>
    <w:rsid w:val="0060078F"/>
    <w:rsid w:val="0060137C"/>
    <w:rsid w:val="0061118B"/>
    <w:rsid w:val="00622341"/>
    <w:rsid w:val="00624E33"/>
    <w:rsid w:val="00626537"/>
    <w:rsid w:val="00631353"/>
    <w:rsid w:val="006349BE"/>
    <w:rsid w:val="00640FAD"/>
    <w:rsid w:val="006429CF"/>
    <w:rsid w:val="00646CBE"/>
    <w:rsid w:val="006554E1"/>
    <w:rsid w:val="00681240"/>
    <w:rsid w:val="00693D03"/>
    <w:rsid w:val="00694B78"/>
    <w:rsid w:val="00696DDE"/>
    <w:rsid w:val="00697D74"/>
    <w:rsid w:val="006A21DE"/>
    <w:rsid w:val="006A272F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34BD"/>
    <w:rsid w:val="00755A8E"/>
    <w:rsid w:val="00760F86"/>
    <w:rsid w:val="00762892"/>
    <w:rsid w:val="00763D34"/>
    <w:rsid w:val="00780CBD"/>
    <w:rsid w:val="00785CC6"/>
    <w:rsid w:val="00787C3B"/>
    <w:rsid w:val="007908D4"/>
    <w:rsid w:val="00795616"/>
    <w:rsid w:val="007A13BB"/>
    <w:rsid w:val="007B2B78"/>
    <w:rsid w:val="007B4B79"/>
    <w:rsid w:val="007C0540"/>
    <w:rsid w:val="007C46DD"/>
    <w:rsid w:val="007C7056"/>
    <w:rsid w:val="007E4735"/>
    <w:rsid w:val="007E4C18"/>
    <w:rsid w:val="007E53BF"/>
    <w:rsid w:val="007E6182"/>
    <w:rsid w:val="007F0E5A"/>
    <w:rsid w:val="007F1445"/>
    <w:rsid w:val="00800DE1"/>
    <w:rsid w:val="00804CAE"/>
    <w:rsid w:val="00810660"/>
    <w:rsid w:val="008124B3"/>
    <w:rsid w:val="00817267"/>
    <w:rsid w:val="0082400D"/>
    <w:rsid w:val="00824812"/>
    <w:rsid w:val="008262E4"/>
    <w:rsid w:val="008409C2"/>
    <w:rsid w:val="00840E4B"/>
    <w:rsid w:val="008413E6"/>
    <w:rsid w:val="008450A9"/>
    <w:rsid w:val="0085327B"/>
    <w:rsid w:val="00853763"/>
    <w:rsid w:val="00856D52"/>
    <w:rsid w:val="008570A0"/>
    <w:rsid w:val="008618F1"/>
    <w:rsid w:val="0086788B"/>
    <w:rsid w:val="00873A2E"/>
    <w:rsid w:val="00876024"/>
    <w:rsid w:val="008773F5"/>
    <w:rsid w:val="00892445"/>
    <w:rsid w:val="008B093B"/>
    <w:rsid w:val="008C7A0D"/>
    <w:rsid w:val="008C7FD7"/>
    <w:rsid w:val="008D2EE6"/>
    <w:rsid w:val="008D7E07"/>
    <w:rsid w:val="008E16C8"/>
    <w:rsid w:val="008E4DF6"/>
    <w:rsid w:val="008F1174"/>
    <w:rsid w:val="008F1572"/>
    <w:rsid w:val="008F3F77"/>
    <w:rsid w:val="008F53CE"/>
    <w:rsid w:val="009039BF"/>
    <w:rsid w:val="00910DF4"/>
    <w:rsid w:val="00926598"/>
    <w:rsid w:val="009306EC"/>
    <w:rsid w:val="00932627"/>
    <w:rsid w:val="00932E46"/>
    <w:rsid w:val="00936D24"/>
    <w:rsid w:val="00954194"/>
    <w:rsid w:val="0095469C"/>
    <w:rsid w:val="0096728C"/>
    <w:rsid w:val="00975073"/>
    <w:rsid w:val="00981285"/>
    <w:rsid w:val="00985796"/>
    <w:rsid w:val="00987156"/>
    <w:rsid w:val="009917CE"/>
    <w:rsid w:val="00992514"/>
    <w:rsid w:val="00992844"/>
    <w:rsid w:val="009942B5"/>
    <w:rsid w:val="009A0000"/>
    <w:rsid w:val="009A065A"/>
    <w:rsid w:val="009A3261"/>
    <w:rsid w:val="009B66F3"/>
    <w:rsid w:val="009B7ED8"/>
    <w:rsid w:val="009C208B"/>
    <w:rsid w:val="009C342D"/>
    <w:rsid w:val="009C58F7"/>
    <w:rsid w:val="009D389F"/>
    <w:rsid w:val="009D4D2C"/>
    <w:rsid w:val="009D54E4"/>
    <w:rsid w:val="009D6D67"/>
    <w:rsid w:val="009E155D"/>
    <w:rsid w:val="009E2707"/>
    <w:rsid w:val="009E2C7F"/>
    <w:rsid w:val="009E3286"/>
    <w:rsid w:val="00A01F36"/>
    <w:rsid w:val="00A07210"/>
    <w:rsid w:val="00A13504"/>
    <w:rsid w:val="00A1760B"/>
    <w:rsid w:val="00A178D5"/>
    <w:rsid w:val="00A17DCD"/>
    <w:rsid w:val="00A276EE"/>
    <w:rsid w:val="00A36C75"/>
    <w:rsid w:val="00A370C2"/>
    <w:rsid w:val="00A44514"/>
    <w:rsid w:val="00A47614"/>
    <w:rsid w:val="00A60051"/>
    <w:rsid w:val="00A615FB"/>
    <w:rsid w:val="00A64469"/>
    <w:rsid w:val="00A6665A"/>
    <w:rsid w:val="00A72B5B"/>
    <w:rsid w:val="00A76B99"/>
    <w:rsid w:val="00A77D1F"/>
    <w:rsid w:val="00A81D0E"/>
    <w:rsid w:val="00A81F58"/>
    <w:rsid w:val="00A82263"/>
    <w:rsid w:val="00A85E70"/>
    <w:rsid w:val="00A9060C"/>
    <w:rsid w:val="00A95173"/>
    <w:rsid w:val="00AA026D"/>
    <w:rsid w:val="00AA0FD9"/>
    <w:rsid w:val="00AB746E"/>
    <w:rsid w:val="00AC15C4"/>
    <w:rsid w:val="00AC3F80"/>
    <w:rsid w:val="00AC7680"/>
    <w:rsid w:val="00AC7D2A"/>
    <w:rsid w:val="00AE0024"/>
    <w:rsid w:val="00AE3CC1"/>
    <w:rsid w:val="00AE61D8"/>
    <w:rsid w:val="00AF0C2A"/>
    <w:rsid w:val="00AF34F4"/>
    <w:rsid w:val="00AF459C"/>
    <w:rsid w:val="00B0009E"/>
    <w:rsid w:val="00B01A80"/>
    <w:rsid w:val="00B12F2D"/>
    <w:rsid w:val="00B206D3"/>
    <w:rsid w:val="00B210F5"/>
    <w:rsid w:val="00B240E8"/>
    <w:rsid w:val="00B409D6"/>
    <w:rsid w:val="00B43363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2136"/>
    <w:rsid w:val="00BA34D7"/>
    <w:rsid w:val="00BA3A48"/>
    <w:rsid w:val="00BB174C"/>
    <w:rsid w:val="00BB7E9C"/>
    <w:rsid w:val="00BC1BB7"/>
    <w:rsid w:val="00BC1C6F"/>
    <w:rsid w:val="00BC1D41"/>
    <w:rsid w:val="00BC1E09"/>
    <w:rsid w:val="00BC3A42"/>
    <w:rsid w:val="00BC5B59"/>
    <w:rsid w:val="00BD2E6B"/>
    <w:rsid w:val="00BD40F5"/>
    <w:rsid w:val="00BE031F"/>
    <w:rsid w:val="00BE398E"/>
    <w:rsid w:val="00BE50AE"/>
    <w:rsid w:val="00BE52ED"/>
    <w:rsid w:val="00BF4EB9"/>
    <w:rsid w:val="00C1093E"/>
    <w:rsid w:val="00C13F63"/>
    <w:rsid w:val="00C14984"/>
    <w:rsid w:val="00C244ED"/>
    <w:rsid w:val="00C246C8"/>
    <w:rsid w:val="00C25374"/>
    <w:rsid w:val="00C368EF"/>
    <w:rsid w:val="00C36CF7"/>
    <w:rsid w:val="00C44F20"/>
    <w:rsid w:val="00C53C27"/>
    <w:rsid w:val="00C70798"/>
    <w:rsid w:val="00C76B96"/>
    <w:rsid w:val="00C77119"/>
    <w:rsid w:val="00C773B7"/>
    <w:rsid w:val="00C8250A"/>
    <w:rsid w:val="00C8415E"/>
    <w:rsid w:val="00C85E93"/>
    <w:rsid w:val="00C8697D"/>
    <w:rsid w:val="00C87610"/>
    <w:rsid w:val="00C87E8D"/>
    <w:rsid w:val="00C92534"/>
    <w:rsid w:val="00CC19FF"/>
    <w:rsid w:val="00CC2A04"/>
    <w:rsid w:val="00CD124D"/>
    <w:rsid w:val="00CD4FE9"/>
    <w:rsid w:val="00CD506E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0127"/>
    <w:rsid w:val="00D34D56"/>
    <w:rsid w:val="00D37577"/>
    <w:rsid w:val="00D42DB1"/>
    <w:rsid w:val="00D44941"/>
    <w:rsid w:val="00D46023"/>
    <w:rsid w:val="00D51225"/>
    <w:rsid w:val="00D57306"/>
    <w:rsid w:val="00D63722"/>
    <w:rsid w:val="00D63B81"/>
    <w:rsid w:val="00D66DDC"/>
    <w:rsid w:val="00D7337F"/>
    <w:rsid w:val="00D75EF2"/>
    <w:rsid w:val="00D942E6"/>
    <w:rsid w:val="00D9454F"/>
    <w:rsid w:val="00DA5562"/>
    <w:rsid w:val="00DB51AA"/>
    <w:rsid w:val="00DC3B45"/>
    <w:rsid w:val="00DC6996"/>
    <w:rsid w:val="00DC7BD4"/>
    <w:rsid w:val="00DD05C2"/>
    <w:rsid w:val="00DD0C76"/>
    <w:rsid w:val="00DD7989"/>
    <w:rsid w:val="00DE2F06"/>
    <w:rsid w:val="00DF04A4"/>
    <w:rsid w:val="00DF583B"/>
    <w:rsid w:val="00DF5B19"/>
    <w:rsid w:val="00DF5C76"/>
    <w:rsid w:val="00E26C4E"/>
    <w:rsid w:val="00E318B0"/>
    <w:rsid w:val="00E40108"/>
    <w:rsid w:val="00E418D1"/>
    <w:rsid w:val="00E54963"/>
    <w:rsid w:val="00E605E6"/>
    <w:rsid w:val="00E629FA"/>
    <w:rsid w:val="00E644A4"/>
    <w:rsid w:val="00E66E8D"/>
    <w:rsid w:val="00E66EE1"/>
    <w:rsid w:val="00E6720A"/>
    <w:rsid w:val="00E71299"/>
    <w:rsid w:val="00E73B69"/>
    <w:rsid w:val="00E83725"/>
    <w:rsid w:val="00E8537F"/>
    <w:rsid w:val="00EA493E"/>
    <w:rsid w:val="00EA52A9"/>
    <w:rsid w:val="00EA52D5"/>
    <w:rsid w:val="00EB2D4D"/>
    <w:rsid w:val="00EB7646"/>
    <w:rsid w:val="00EC0D23"/>
    <w:rsid w:val="00EC27EC"/>
    <w:rsid w:val="00EC60EB"/>
    <w:rsid w:val="00EE02AD"/>
    <w:rsid w:val="00F0027D"/>
    <w:rsid w:val="00F01018"/>
    <w:rsid w:val="00F01B58"/>
    <w:rsid w:val="00F14444"/>
    <w:rsid w:val="00F21107"/>
    <w:rsid w:val="00F224BB"/>
    <w:rsid w:val="00F22745"/>
    <w:rsid w:val="00F3131E"/>
    <w:rsid w:val="00F33BAA"/>
    <w:rsid w:val="00F4372A"/>
    <w:rsid w:val="00F43B85"/>
    <w:rsid w:val="00F607C5"/>
    <w:rsid w:val="00F6188F"/>
    <w:rsid w:val="00F628A5"/>
    <w:rsid w:val="00F63FB6"/>
    <w:rsid w:val="00F6431C"/>
    <w:rsid w:val="00F66FC1"/>
    <w:rsid w:val="00F800B5"/>
    <w:rsid w:val="00F85AFE"/>
    <w:rsid w:val="00F91C28"/>
    <w:rsid w:val="00F940E9"/>
    <w:rsid w:val="00FA09C9"/>
    <w:rsid w:val="00FA0B25"/>
    <w:rsid w:val="00FB3969"/>
    <w:rsid w:val="00FB3B9E"/>
    <w:rsid w:val="00FB61F2"/>
    <w:rsid w:val="00FB699B"/>
    <w:rsid w:val="00FC20B8"/>
    <w:rsid w:val="00FC43CB"/>
    <w:rsid w:val="00FD0C5A"/>
    <w:rsid w:val="00FD125D"/>
    <w:rsid w:val="00FD6A19"/>
    <w:rsid w:val="00FE3ADA"/>
    <w:rsid w:val="00FE455A"/>
    <w:rsid w:val="00FF1893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CE2C-711C-43D7-98F2-4F5389FA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436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4</cp:revision>
  <cp:lastPrinted>2018-06-06T16:51:00Z</cp:lastPrinted>
  <dcterms:created xsi:type="dcterms:W3CDTF">2018-06-04T18:47:00Z</dcterms:created>
  <dcterms:modified xsi:type="dcterms:W3CDTF">2018-06-06T16:59:00Z</dcterms:modified>
</cp:coreProperties>
</file>