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4F2" w:rsidRDefault="00907ACF" w:rsidP="009448E0">
      <w:pPr>
        <w:keepNext/>
        <w:spacing w:line="360" w:lineRule="auto"/>
        <w:outlineLvl w:val="1"/>
        <w:rPr>
          <w:rFonts w:ascii="Helvetica" w:eastAsiaTheme="minorHAnsi" w:hAnsi="Helvetica" w:cs="Helvetica"/>
          <w:b/>
          <w:sz w:val="22"/>
          <w:szCs w:val="22"/>
          <w:lang w:val="en-US" w:eastAsia="en-US"/>
        </w:rPr>
      </w:pPr>
      <w:bookmarkStart w:id="0" w:name="_GoBack"/>
      <w:r w:rsidRPr="00D71900">
        <w:rPr>
          <w:rFonts w:ascii="Helvetica" w:hAnsi="Helvetica" w:cs="Arial"/>
          <w:b/>
          <w:noProof/>
          <w:sz w:val="22"/>
          <w:szCs w:val="22"/>
          <w:lang w:eastAsia="en-GB"/>
        </w:rPr>
        <w:drawing>
          <wp:anchor distT="0" distB="0" distL="114300" distR="114300" simplePos="0" relativeHeight="251656704" behindDoc="1" locked="0" layoutInCell="1" allowOverlap="1" wp14:anchorId="0A35C353" wp14:editId="4B931082">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imgview"/>
      <w:bookmarkEnd w:id="1"/>
      <w:r w:rsidR="005D7FC3" w:rsidRPr="005D7FC3">
        <w:rPr>
          <w:rFonts w:ascii="Helvetica" w:eastAsiaTheme="minorHAnsi" w:hAnsi="Helvetica" w:cs="Helvetica"/>
          <w:b/>
          <w:sz w:val="22"/>
          <w:szCs w:val="22"/>
          <w:lang w:val="en-US" w:eastAsia="en-US"/>
        </w:rPr>
        <w:t xml:space="preserve">The Bad </w:t>
      </w:r>
      <w:proofErr w:type="spellStart"/>
      <w:r w:rsidR="005D7FC3" w:rsidRPr="005D7FC3">
        <w:rPr>
          <w:rFonts w:ascii="Helvetica" w:eastAsiaTheme="minorHAnsi" w:hAnsi="Helvetica" w:cs="Helvetica"/>
          <w:b/>
          <w:sz w:val="22"/>
          <w:szCs w:val="22"/>
          <w:lang w:val="en-US" w:eastAsia="en-US"/>
        </w:rPr>
        <w:t>Pyrmont</w:t>
      </w:r>
      <w:proofErr w:type="spellEnd"/>
      <w:r w:rsidR="005D7FC3" w:rsidRPr="005D7FC3">
        <w:rPr>
          <w:rFonts w:ascii="Helvetica" w:eastAsiaTheme="minorHAnsi" w:hAnsi="Helvetica" w:cs="Helvetica"/>
          <w:b/>
          <w:sz w:val="22"/>
          <w:szCs w:val="22"/>
          <w:lang w:val="en-US" w:eastAsia="en-US"/>
        </w:rPr>
        <w:t xml:space="preserve"> showpiece: the new Phoenix Contact Electronics building is smart</w:t>
      </w:r>
      <w:bookmarkEnd w:id="0"/>
    </w:p>
    <w:p w:rsidR="005D7FC3" w:rsidRPr="005D7FC3" w:rsidRDefault="005D7FC3" w:rsidP="009844F2">
      <w:pPr>
        <w:overflowPunct/>
        <w:autoSpaceDE/>
        <w:autoSpaceDN/>
        <w:adjustRightInd/>
        <w:spacing w:line="360" w:lineRule="auto"/>
        <w:textAlignment w:val="auto"/>
        <w:rPr>
          <w:rFonts w:ascii="Helvetica" w:eastAsiaTheme="minorHAnsi" w:hAnsi="Helvetica" w:cs="Helvetica"/>
          <w:lang w:val="en-US" w:eastAsia="en-US"/>
        </w:rPr>
      </w:pPr>
    </w:p>
    <w:p w:rsidR="005D7FC3" w:rsidRPr="009448E0" w:rsidRDefault="005D7FC3" w:rsidP="005D7FC3">
      <w:pPr>
        <w:overflowPunct/>
        <w:autoSpaceDE/>
        <w:autoSpaceDN/>
        <w:adjustRightInd/>
        <w:spacing w:line="360" w:lineRule="auto"/>
        <w:textAlignment w:val="auto"/>
        <w:rPr>
          <w:rFonts w:ascii="Helvetica" w:eastAsiaTheme="minorHAnsi" w:hAnsi="Helvetica" w:cs="Helvetica"/>
          <w:lang w:eastAsia="en-US"/>
        </w:rPr>
      </w:pPr>
      <w:r w:rsidRPr="009448E0">
        <w:rPr>
          <w:rFonts w:ascii="Helvetica" w:eastAsiaTheme="minorHAnsi" w:hAnsi="Helvetica" w:cs="Helvetica"/>
          <w:lang w:eastAsia="en-US"/>
        </w:rPr>
        <w:t xml:space="preserve">It is the third largest construction project in the over 90-year history of the company. The new Phoenix Contact building in Bad </w:t>
      </w:r>
      <w:proofErr w:type="spellStart"/>
      <w:r w:rsidRPr="009448E0">
        <w:rPr>
          <w:rFonts w:ascii="Helvetica" w:eastAsiaTheme="minorHAnsi" w:hAnsi="Helvetica" w:cs="Helvetica"/>
          <w:lang w:eastAsia="en-US"/>
        </w:rPr>
        <w:t>Pyrmont</w:t>
      </w:r>
      <w:proofErr w:type="spellEnd"/>
      <w:r w:rsidRPr="009448E0">
        <w:rPr>
          <w:rFonts w:ascii="Helvetica" w:eastAsiaTheme="minorHAnsi" w:hAnsi="Helvetica" w:cs="Helvetica"/>
          <w:lang w:eastAsia="en-US"/>
        </w:rPr>
        <w:t xml:space="preserve"> was moved into in recent months after taking 18 months to build. </w:t>
      </w:r>
      <w:r w:rsidR="00A2297E">
        <w:rPr>
          <w:rFonts w:ascii="Helvetica" w:eastAsiaTheme="minorHAnsi" w:hAnsi="Helvetica" w:cs="Helvetica"/>
          <w:lang w:eastAsia="en-US"/>
        </w:rPr>
        <w:t>I</w:t>
      </w:r>
      <w:r w:rsidRPr="009448E0">
        <w:rPr>
          <w:rFonts w:ascii="Helvetica" w:eastAsiaTheme="minorHAnsi" w:hAnsi="Helvetica" w:cs="Helvetica"/>
          <w:lang w:eastAsia="en-US"/>
        </w:rPr>
        <w:t>t will be officially inaugurated on 5 May by Minister President Stephan Weil.</w:t>
      </w:r>
    </w:p>
    <w:p w:rsidR="005D7FC3" w:rsidRPr="009448E0" w:rsidRDefault="005D7FC3" w:rsidP="005D7FC3">
      <w:pPr>
        <w:overflowPunct/>
        <w:autoSpaceDE/>
        <w:autoSpaceDN/>
        <w:adjustRightInd/>
        <w:spacing w:line="360" w:lineRule="auto"/>
        <w:textAlignment w:val="auto"/>
        <w:rPr>
          <w:rFonts w:ascii="Helvetica" w:eastAsiaTheme="minorHAnsi" w:hAnsi="Helvetica" w:cs="Helvetica"/>
          <w:lang w:eastAsia="en-US"/>
        </w:rPr>
      </w:pPr>
    </w:p>
    <w:p w:rsidR="005D7FC3" w:rsidRPr="009448E0" w:rsidRDefault="005D7FC3" w:rsidP="005D7FC3">
      <w:pPr>
        <w:overflowPunct/>
        <w:autoSpaceDE/>
        <w:autoSpaceDN/>
        <w:adjustRightInd/>
        <w:spacing w:line="360" w:lineRule="auto"/>
        <w:textAlignment w:val="auto"/>
        <w:rPr>
          <w:rFonts w:ascii="Helvetica" w:eastAsiaTheme="minorHAnsi" w:hAnsi="Helvetica" w:cs="Helvetica"/>
          <w:lang w:eastAsia="en-US"/>
        </w:rPr>
      </w:pPr>
      <w:r w:rsidRPr="009448E0">
        <w:rPr>
          <w:rFonts w:ascii="Helvetica" w:eastAsiaTheme="minorHAnsi" w:hAnsi="Helvetica" w:cs="Helvetica"/>
          <w:lang w:eastAsia="en-US"/>
        </w:rPr>
        <w:t xml:space="preserve">In addition to the urgently required office and laboratory spaces, the newest building at the </w:t>
      </w:r>
      <w:proofErr w:type="spellStart"/>
      <w:r w:rsidRPr="009448E0">
        <w:rPr>
          <w:rFonts w:ascii="Helvetica" w:eastAsiaTheme="minorHAnsi" w:hAnsi="Helvetica" w:cs="Helvetica"/>
          <w:lang w:eastAsia="en-US"/>
        </w:rPr>
        <w:t>Dringenauer</w:t>
      </w:r>
      <w:proofErr w:type="spellEnd"/>
      <w:r w:rsidRPr="009448E0">
        <w:rPr>
          <w:rFonts w:ascii="Helvetica" w:eastAsiaTheme="minorHAnsi" w:hAnsi="Helvetica" w:cs="Helvetica"/>
          <w:lang w:eastAsia="en-US"/>
        </w:rPr>
        <w:t xml:space="preserve"> </w:t>
      </w:r>
      <w:proofErr w:type="spellStart"/>
      <w:r w:rsidRPr="009448E0">
        <w:rPr>
          <w:rFonts w:ascii="Helvetica" w:eastAsiaTheme="minorHAnsi" w:hAnsi="Helvetica" w:cs="Helvetica"/>
          <w:lang w:eastAsia="en-US"/>
        </w:rPr>
        <w:t>Straße</w:t>
      </w:r>
      <w:proofErr w:type="spellEnd"/>
      <w:r w:rsidRPr="009448E0">
        <w:rPr>
          <w:rFonts w:ascii="Helvetica" w:eastAsiaTheme="minorHAnsi" w:hAnsi="Helvetica" w:cs="Helvetica"/>
          <w:lang w:eastAsia="en-US"/>
        </w:rPr>
        <w:t xml:space="preserve"> site is also important as a demonstration site: thanks to the use of automation and smart technology, Phoenix Contact is able to demonstrate the benefits of a building management system to interested customers and other visitors.</w:t>
      </w:r>
    </w:p>
    <w:p w:rsidR="005D7FC3" w:rsidRPr="009448E0" w:rsidRDefault="005D7FC3" w:rsidP="005D7FC3">
      <w:pPr>
        <w:overflowPunct/>
        <w:autoSpaceDE/>
        <w:autoSpaceDN/>
        <w:adjustRightInd/>
        <w:spacing w:line="360" w:lineRule="auto"/>
        <w:textAlignment w:val="auto"/>
        <w:rPr>
          <w:rFonts w:ascii="Helvetica" w:eastAsiaTheme="minorHAnsi" w:hAnsi="Helvetica" w:cs="Helvetica"/>
          <w:lang w:eastAsia="en-US"/>
        </w:rPr>
      </w:pPr>
    </w:p>
    <w:p w:rsidR="005D7FC3" w:rsidRPr="009448E0" w:rsidRDefault="005D7FC3" w:rsidP="005D7FC3">
      <w:pPr>
        <w:overflowPunct/>
        <w:autoSpaceDE/>
        <w:autoSpaceDN/>
        <w:adjustRightInd/>
        <w:spacing w:line="360" w:lineRule="auto"/>
        <w:textAlignment w:val="auto"/>
        <w:rPr>
          <w:rFonts w:ascii="Helvetica" w:eastAsiaTheme="minorHAnsi" w:hAnsi="Helvetica" w:cs="Helvetica"/>
          <w:lang w:eastAsia="en-US"/>
        </w:rPr>
      </w:pPr>
      <w:r w:rsidRPr="009448E0">
        <w:rPr>
          <w:rFonts w:ascii="Helvetica" w:eastAsiaTheme="minorHAnsi" w:hAnsi="Helvetica" w:cs="Helvetica"/>
          <w:lang w:eastAsia="en-US"/>
        </w:rPr>
        <w:t>The building has four floors and comprises 18,000 square meters. An internal atrium reaches up through all the floors. The glass roof and fully glazed rooms, balustrades, and exposed staircase offer a great deal of transparency and light and provide views across all levels. On the first floor, a large exhibition area shows various Phoenix Contact products and solutions in different sectors. Surrounding conference rooms, a lounge, and a large open space serve as areas for events of all kinds. In the three upper floors, there are offices, laboratories, conference rooms, and informal meeting spaces. A plaza on the first floor is equipped with seating and a counter serving hot and cold drinks is a central meeting point.</w:t>
      </w:r>
    </w:p>
    <w:p w:rsidR="005D7FC3" w:rsidRPr="009448E0" w:rsidRDefault="005D7FC3" w:rsidP="005D7FC3">
      <w:pPr>
        <w:overflowPunct/>
        <w:autoSpaceDE/>
        <w:autoSpaceDN/>
        <w:adjustRightInd/>
        <w:spacing w:line="360" w:lineRule="auto"/>
        <w:textAlignment w:val="auto"/>
        <w:rPr>
          <w:rFonts w:ascii="Helvetica" w:eastAsiaTheme="minorHAnsi" w:hAnsi="Helvetica" w:cs="Helvetica"/>
          <w:lang w:eastAsia="en-US"/>
        </w:rPr>
      </w:pPr>
    </w:p>
    <w:p w:rsidR="00A7415A" w:rsidRPr="009448E0" w:rsidRDefault="005D7FC3" w:rsidP="005D7FC3">
      <w:pPr>
        <w:overflowPunct/>
        <w:autoSpaceDE/>
        <w:autoSpaceDN/>
        <w:adjustRightInd/>
        <w:spacing w:line="360" w:lineRule="auto"/>
        <w:textAlignment w:val="auto"/>
        <w:rPr>
          <w:rFonts w:ascii="Helvetica" w:eastAsiaTheme="minorHAnsi" w:hAnsi="Helvetica" w:cs="Helvetica"/>
          <w:lang w:eastAsia="en-US"/>
        </w:rPr>
      </w:pPr>
      <w:r w:rsidRPr="009448E0">
        <w:rPr>
          <w:rFonts w:ascii="Helvetica" w:eastAsiaTheme="minorHAnsi" w:hAnsi="Helvetica" w:cs="Helvetica"/>
          <w:lang w:eastAsia="en-US"/>
        </w:rPr>
        <w:t xml:space="preserve">The building automation was implemented with hardware and software from the Phoenix Contact Group. It improves the level of comfort at work as well as energy efficiency. In addition to </w:t>
      </w:r>
      <w:proofErr w:type="spellStart"/>
      <w:r w:rsidRPr="009448E0">
        <w:rPr>
          <w:rFonts w:ascii="Helvetica" w:eastAsiaTheme="minorHAnsi" w:hAnsi="Helvetica" w:cs="Helvetica"/>
          <w:lang w:eastAsia="en-US"/>
        </w:rPr>
        <w:t>it</w:t>
      </w:r>
      <w:proofErr w:type="spellEnd"/>
      <w:r w:rsidRPr="009448E0">
        <w:rPr>
          <w:rFonts w:ascii="Helvetica" w:eastAsiaTheme="minorHAnsi" w:hAnsi="Helvetica" w:cs="Helvetica"/>
          <w:lang w:eastAsia="en-US"/>
        </w:rPr>
        <w:t xml:space="preserve"> being possible to individually adjust the temperature and light of each workspace, motion detectors and light sensors automatically switch the lighting on and off. The climate control and shading of the building also run automatically, and faults are indicated by telephone. All employees can check whether conference rooms and other small workspaces are engaged using the intranet </w:t>
      </w:r>
      <w:r w:rsidR="00A2297E" w:rsidRPr="009448E0">
        <w:rPr>
          <w:rFonts w:ascii="Helvetica" w:eastAsiaTheme="minorHAnsi" w:hAnsi="Helvetica" w:cs="Helvetica"/>
          <w:lang w:eastAsia="en-US"/>
        </w:rPr>
        <w:t>colour</w:t>
      </w:r>
      <w:r w:rsidRPr="009448E0">
        <w:rPr>
          <w:rFonts w:ascii="Helvetica" w:eastAsiaTheme="minorHAnsi" w:hAnsi="Helvetica" w:cs="Helvetica"/>
          <w:lang w:eastAsia="en-US"/>
        </w:rPr>
        <w:t xml:space="preserve"> coding system. When it comes to efficiency, the maximized capture of all building data ensures that consumption can be checked and evaluated at any time. Almost every day, various groups of visitors come to the site to see how they can follow the example application in their own buildings.</w:t>
      </w:r>
    </w:p>
    <w:p w:rsidR="009448E0" w:rsidRDefault="009448E0" w:rsidP="005D7FC3">
      <w:pPr>
        <w:overflowPunct/>
        <w:autoSpaceDE/>
        <w:autoSpaceDN/>
        <w:adjustRightInd/>
        <w:spacing w:line="360" w:lineRule="auto"/>
        <w:textAlignment w:val="auto"/>
        <w:rPr>
          <w:rFonts w:ascii="Helvetica" w:eastAsiaTheme="minorHAnsi" w:hAnsi="Helvetica" w:cs="Helvetica"/>
          <w:lang w:val="en-US" w:eastAsia="en-US"/>
        </w:rPr>
      </w:pPr>
    </w:p>
    <w:p w:rsidR="009448E0" w:rsidRPr="009448E0" w:rsidRDefault="009448E0" w:rsidP="005D7FC3">
      <w:pPr>
        <w:overflowPunct/>
        <w:autoSpaceDE/>
        <w:autoSpaceDN/>
        <w:adjustRightInd/>
        <w:spacing w:line="360" w:lineRule="auto"/>
        <w:textAlignment w:val="auto"/>
        <w:rPr>
          <w:rFonts w:ascii="Helvetica" w:eastAsiaTheme="minorHAnsi" w:hAnsi="Helvetica" w:cs="Helvetica"/>
          <w:b/>
          <w:lang w:val="en-US" w:eastAsia="en-US"/>
        </w:rPr>
      </w:pPr>
      <w:r w:rsidRPr="009448E0">
        <w:rPr>
          <w:rFonts w:ascii="Helvetica" w:eastAsiaTheme="minorHAnsi" w:hAnsi="Helvetica" w:cs="Helvetica"/>
          <w:b/>
          <w:lang w:val="en-US" w:eastAsia="en-US"/>
        </w:rPr>
        <w:t>May 2017</w:t>
      </w:r>
    </w:p>
    <w:p w:rsidR="009448E0" w:rsidRDefault="009448E0" w:rsidP="005D7FC3">
      <w:pPr>
        <w:overflowPunct/>
        <w:autoSpaceDE/>
        <w:autoSpaceDN/>
        <w:adjustRightInd/>
        <w:spacing w:line="360" w:lineRule="auto"/>
        <w:textAlignment w:val="auto"/>
        <w:rPr>
          <w:rFonts w:ascii="Helvetica" w:eastAsiaTheme="minorHAnsi" w:hAnsi="Helvetica" w:cs="Helvetica"/>
          <w:lang w:val="en-US" w:eastAsia="en-US"/>
        </w:rPr>
      </w:pPr>
    </w:p>
    <w:p w:rsidR="009448E0" w:rsidRDefault="009448E0" w:rsidP="009448E0">
      <w:pPr>
        <w:rPr>
          <w:rFonts w:ascii="Arial" w:hAnsi="Arial" w:cs="Arial"/>
        </w:rPr>
      </w:pPr>
      <w:r>
        <w:rPr>
          <w:rFonts w:ascii="Arial" w:hAnsi="Arial" w:cs="Arial"/>
        </w:rPr>
        <w:t>Phoenix Contact Ltd</w:t>
      </w:r>
    </w:p>
    <w:p w:rsidR="009448E0" w:rsidRDefault="009448E0" w:rsidP="009448E0">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9448E0" w:rsidRDefault="009448E0" w:rsidP="009448E0">
      <w:pPr>
        <w:rPr>
          <w:rFonts w:ascii="Arial" w:hAnsi="Arial" w:cs="Arial"/>
        </w:rPr>
      </w:pPr>
      <w:r>
        <w:rPr>
          <w:rFonts w:ascii="Arial" w:hAnsi="Arial" w:cs="Arial"/>
        </w:rPr>
        <w:t>Telford</w:t>
      </w:r>
    </w:p>
    <w:p w:rsidR="009448E0" w:rsidRDefault="009448E0" w:rsidP="009448E0">
      <w:pPr>
        <w:rPr>
          <w:rFonts w:ascii="Arial" w:hAnsi="Arial" w:cs="Arial"/>
        </w:rPr>
      </w:pPr>
      <w:r>
        <w:rPr>
          <w:rFonts w:ascii="Arial" w:hAnsi="Arial" w:cs="Arial"/>
        </w:rPr>
        <w:t>Shropshire</w:t>
      </w:r>
    </w:p>
    <w:p w:rsidR="009448E0" w:rsidRDefault="009448E0" w:rsidP="009448E0">
      <w:pPr>
        <w:rPr>
          <w:rFonts w:ascii="Arial" w:hAnsi="Arial" w:cs="Arial"/>
        </w:rPr>
      </w:pPr>
      <w:r>
        <w:rPr>
          <w:rFonts w:ascii="Arial" w:hAnsi="Arial" w:cs="Arial"/>
        </w:rPr>
        <w:t>TF7 4PG</w:t>
      </w:r>
    </w:p>
    <w:p w:rsidR="009448E0" w:rsidRDefault="009448E0" w:rsidP="009448E0">
      <w:pPr>
        <w:rPr>
          <w:rFonts w:ascii="Arial" w:hAnsi="Arial" w:cs="Arial"/>
        </w:rPr>
      </w:pPr>
      <w:r>
        <w:rPr>
          <w:rFonts w:ascii="Arial" w:hAnsi="Arial" w:cs="Arial"/>
        </w:rPr>
        <w:t>Tel: 0845 881 2222</w:t>
      </w:r>
    </w:p>
    <w:p w:rsidR="009448E0" w:rsidRDefault="009448E0" w:rsidP="009448E0">
      <w:pPr>
        <w:rPr>
          <w:rFonts w:ascii="Arial" w:hAnsi="Arial" w:cs="Arial"/>
        </w:rPr>
      </w:pPr>
      <w:r>
        <w:rPr>
          <w:rFonts w:ascii="Arial" w:hAnsi="Arial" w:cs="Arial"/>
        </w:rPr>
        <w:t>Fax: 0845 881 2211</w:t>
      </w:r>
    </w:p>
    <w:p w:rsidR="009448E0" w:rsidRDefault="00A2297E" w:rsidP="009448E0">
      <w:pPr>
        <w:rPr>
          <w:rFonts w:ascii="Arial" w:hAnsi="Arial" w:cs="Arial"/>
        </w:rPr>
      </w:pPr>
      <w:hyperlink r:id="rId10" w:history="1">
        <w:r w:rsidR="009448E0" w:rsidRPr="005A4138">
          <w:rPr>
            <w:rStyle w:val="Hyperlink"/>
            <w:rFonts w:ascii="Arial" w:hAnsi="Arial" w:cs="Arial"/>
          </w:rPr>
          <w:t>www.phoenixcontact.co.uk</w:t>
        </w:r>
      </w:hyperlink>
    </w:p>
    <w:p w:rsidR="009448E0" w:rsidRDefault="00A2297E" w:rsidP="009448E0">
      <w:pPr>
        <w:rPr>
          <w:rFonts w:ascii="Arial" w:hAnsi="Arial" w:cs="Arial"/>
        </w:rPr>
      </w:pPr>
      <w:hyperlink r:id="rId11" w:history="1">
        <w:r w:rsidR="009448E0" w:rsidRPr="005A4138">
          <w:rPr>
            <w:rStyle w:val="Hyperlink"/>
            <w:rFonts w:ascii="Arial" w:hAnsi="Arial" w:cs="Arial"/>
          </w:rPr>
          <w:t>info@phoenixcontact.co.uk</w:t>
        </w:r>
      </w:hyperlink>
    </w:p>
    <w:p w:rsidR="009448E0" w:rsidRDefault="009448E0" w:rsidP="009448E0">
      <w:pPr>
        <w:rPr>
          <w:rFonts w:ascii="Arial" w:hAnsi="Arial" w:cs="Arial"/>
        </w:rPr>
      </w:pPr>
    </w:p>
    <w:p w:rsidR="009448E0" w:rsidRPr="00E06687" w:rsidRDefault="009448E0" w:rsidP="009448E0">
      <w:pPr>
        <w:rPr>
          <w:rFonts w:ascii="Arial" w:hAnsi="Arial" w:cs="Arial"/>
          <w:b/>
        </w:rPr>
      </w:pPr>
      <w:r w:rsidRPr="00E06687">
        <w:rPr>
          <w:rFonts w:ascii="Arial" w:hAnsi="Arial" w:cs="Arial"/>
          <w:b/>
        </w:rPr>
        <w:t>For news updates from Phoenix Contact visit:</w:t>
      </w:r>
    </w:p>
    <w:p w:rsidR="009448E0" w:rsidRPr="00E06687" w:rsidRDefault="009448E0" w:rsidP="009448E0">
      <w:pPr>
        <w:rPr>
          <w:rFonts w:ascii="Arial" w:hAnsi="Arial" w:cs="Arial"/>
        </w:rPr>
      </w:pPr>
      <w:r w:rsidRPr="00E06687">
        <w:rPr>
          <w:rFonts w:ascii="Arial" w:hAnsi="Arial" w:cs="Arial"/>
          <w:b/>
        </w:rPr>
        <w:t>Phoenix Contact Press Room</w:t>
      </w:r>
      <w:r w:rsidRPr="00E06687">
        <w:rPr>
          <w:rFonts w:ascii="Arial" w:hAnsi="Arial" w:cs="Arial"/>
        </w:rPr>
        <w:t xml:space="preserve"> – http://www.mynewsdesk.com/uk/phoenix-contact-uk</w:t>
      </w:r>
    </w:p>
    <w:p w:rsidR="009448E0" w:rsidRPr="00E06687" w:rsidRDefault="009448E0" w:rsidP="009448E0">
      <w:pPr>
        <w:rPr>
          <w:rFonts w:ascii="Arial" w:hAnsi="Arial" w:cs="Arial"/>
        </w:rPr>
      </w:pPr>
      <w:r w:rsidRPr="00E06687">
        <w:rPr>
          <w:rFonts w:ascii="Arial" w:hAnsi="Arial" w:cs="Arial"/>
          <w:b/>
        </w:rPr>
        <w:t>Twitter</w:t>
      </w:r>
      <w:r w:rsidRPr="00E06687">
        <w:rPr>
          <w:rFonts w:ascii="Arial" w:hAnsi="Arial" w:cs="Arial"/>
        </w:rPr>
        <w:t xml:space="preserve"> - @</w:t>
      </w:r>
      <w:proofErr w:type="spellStart"/>
      <w:r w:rsidRPr="00E06687">
        <w:rPr>
          <w:rFonts w:ascii="Arial" w:hAnsi="Arial" w:cs="Arial"/>
        </w:rPr>
        <w:t>phoenixcontactu</w:t>
      </w:r>
      <w:proofErr w:type="spellEnd"/>
    </w:p>
    <w:p w:rsidR="009448E0" w:rsidRPr="00E06687" w:rsidRDefault="009448E0" w:rsidP="009448E0">
      <w:pPr>
        <w:rPr>
          <w:rFonts w:ascii="Arial" w:hAnsi="Arial" w:cs="Arial"/>
        </w:rPr>
      </w:pPr>
      <w:r w:rsidRPr="00E06687">
        <w:rPr>
          <w:rFonts w:ascii="Arial" w:hAnsi="Arial" w:cs="Arial"/>
          <w:b/>
        </w:rPr>
        <w:t>YouTube</w:t>
      </w:r>
      <w:r w:rsidRPr="00E06687">
        <w:rPr>
          <w:rFonts w:ascii="Arial" w:hAnsi="Arial" w:cs="Arial"/>
        </w:rPr>
        <w:t xml:space="preserve"> – Phoenix Contact UK</w:t>
      </w:r>
    </w:p>
    <w:p w:rsidR="009448E0" w:rsidRPr="00E06687" w:rsidRDefault="009448E0" w:rsidP="009448E0">
      <w:pPr>
        <w:rPr>
          <w:rFonts w:ascii="Arial" w:hAnsi="Arial" w:cs="Arial"/>
        </w:rPr>
      </w:pPr>
      <w:r w:rsidRPr="00DC54CD">
        <w:rPr>
          <w:rFonts w:ascii="Arial" w:hAnsi="Arial" w:cs="Arial"/>
          <w:b/>
        </w:rPr>
        <w:t>Blog</w:t>
      </w:r>
      <w:r w:rsidRPr="00E06687">
        <w:rPr>
          <w:rFonts w:ascii="Arial" w:hAnsi="Arial" w:cs="Arial"/>
        </w:rPr>
        <w:t xml:space="preserve"> </w:t>
      </w:r>
      <w:r>
        <w:rPr>
          <w:rFonts w:ascii="Arial" w:hAnsi="Arial" w:cs="Arial"/>
        </w:rPr>
        <w:t>–</w:t>
      </w:r>
      <w:r w:rsidRPr="00E06687">
        <w:rPr>
          <w:rFonts w:ascii="Arial" w:hAnsi="Arial" w:cs="Arial"/>
        </w:rPr>
        <w:t xml:space="preserve"> </w:t>
      </w:r>
      <w:r>
        <w:rPr>
          <w:rFonts w:ascii="Arial" w:hAnsi="Arial" w:cs="Arial"/>
        </w:rPr>
        <w:t>www.phoenixcontact.co.uk/blog</w:t>
      </w:r>
    </w:p>
    <w:p w:rsidR="009448E0" w:rsidRPr="00CD2D48" w:rsidRDefault="009448E0" w:rsidP="009448E0">
      <w:pPr>
        <w:rPr>
          <w:rFonts w:ascii="Arial" w:hAnsi="Arial" w:cs="Arial"/>
        </w:rPr>
      </w:pPr>
      <w:r w:rsidRPr="00CD2D48">
        <w:rPr>
          <w:rFonts w:ascii="Arial" w:hAnsi="Arial" w:cs="Arial"/>
          <w:b/>
        </w:rPr>
        <w:t xml:space="preserve">LinkedIn </w:t>
      </w:r>
      <w:r w:rsidRPr="00CD2D48">
        <w:rPr>
          <w:rFonts w:ascii="Arial" w:hAnsi="Arial" w:cs="Arial"/>
        </w:rPr>
        <w:t>– www.linkedin.com/company/phoenix-contact-uk</w:t>
      </w:r>
    </w:p>
    <w:p w:rsidR="009448E0" w:rsidRDefault="009448E0" w:rsidP="009448E0">
      <w:pPr>
        <w:rPr>
          <w:rFonts w:ascii="Arial" w:hAnsi="Arial" w:cs="Arial"/>
        </w:rPr>
      </w:pPr>
    </w:p>
    <w:sectPr w:rsidR="009448E0">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8E0" w:rsidRDefault="009448E0" w:rsidP="009448E0">
    <w:pPr>
      <w:rPr>
        <w:rFonts w:ascii="Arial" w:hAnsi="Arial" w:cs="Arial"/>
      </w:rPr>
    </w:pPr>
    <w:r w:rsidRPr="00511ED7">
      <w:rPr>
        <w:rFonts w:ascii="Arial" w:hAnsi="Arial" w:cs="Arial"/>
      </w:rPr>
      <w:t xml:space="preserve">For further information </w:t>
    </w:r>
    <w:r>
      <w:rPr>
        <w:rFonts w:ascii="Arial" w:hAnsi="Arial" w:cs="Arial"/>
      </w:rPr>
      <w:t xml:space="preserve">on this press release </w:t>
    </w:r>
    <w:r w:rsidRPr="00511ED7">
      <w:rPr>
        <w:rFonts w:ascii="Arial" w:hAnsi="Arial" w:cs="Arial"/>
      </w:rPr>
      <w:t>please contact</w:t>
    </w:r>
    <w:r>
      <w:rPr>
        <w:rFonts w:ascii="Arial" w:hAnsi="Arial" w:cs="Arial"/>
      </w:rPr>
      <w:t>:</w:t>
    </w:r>
  </w:p>
  <w:p w:rsidR="009448E0" w:rsidRDefault="009448E0" w:rsidP="009448E0">
    <w:pPr>
      <w:rPr>
        <w:rFonts w:ascii="Arial" w:hAnsi="Arial" w:cs="Arial"/>
      </w:rPr>
    </w:pPr>
    <w:r w:rsidRPr="00511ED7">
      <w:rPr>
        <w:rFonts w:ascii="Arial" w:hAnsi="Arial" w:cs="Arial"/>
      </w:rPr>
      <w:t xml:space="preserve">Phoenix Contact Ltd, </w:t>
    </w:r>
    <w:proofErr w:type="spellStart"/>
    <w:r w:rsidRPr="00511ED7">
      <w:rPr>
        <w:rFonts w:ascii="Arial" w:hAnsi="Arial" w:cs="Arial"/>
      </w:rPr>
      <w:t>Halesfield</w:t>
    </w:r>
    <w:proofErr w:type="spellEnd"/>
    <w:r w:rsidRPr="00511ED7">
      <w:rPr>
        <w:rFonts w:ascii="Arial" w:hAnsi="Arial" w:cs="Arial"/>
      </w:rPr>
      <w:t xml:space="preserve"> 13, Telford, TF7 4PG.    </w:t>
    </w:r>
  </w:p>
  <w:p w:rsidR="009448E0" w:rsidRPr="005D7FC3" w:rsidRDefault="009448E0" w:rsidP="009448E0">
    <w:pPr>
      <w:overflowPunct/>
      <w:autoSpaceDE/>
      <w:autoSpaceDN/>
      <w:adjustRightInd/>
      <w:spacing w:line="360" w:lineRule="auto"/>
      <w:textAlignment w:val="auto"/>
      <w:rPr>
        <w:rFonts w:ascii="Helvetica" w:hAnsi="Helvetica" w:cs="Helvetica"/>
        <w:b/>
        <w:lang w:val="en-US" w:eastAsia="ja-JP"/>
      </w:rPr>
    </w:pPr>
    <w:r>
      <w:rPr>
        <w:rFonts w:ascii="Arial" w:hAnsi="Arial" w:cs="Arial"/>
      </w:rPr>
      <w:t>Becky Smith DD 01952 681756</w:t>
    </w:r>
    <w:r w:rsidRPr="00511ED7">
      <w:rPr>
        <w:rFonts w:ascii="Arial" w:hAnsi="Arial" w:cs="Arial"/>
      </w:rPr>
      <w:t xml:space="preserve"> </w:t>
    </w:r>
    <w:hyperlink r:id="rId1" w:history="1">
      <w:r w:rsidRPr="003F5B30">
        <w:rPr>
          <w:rStyle w:val="Hyperlink"/>
          <w:rFonts w:ascii="Arial" w:hAnsi="Arial" w:cs="Arial"/>
        </w:rPr>
        <w:t>bsmith@phoenixcontact.com</w:t>
      </w:r>
    </w:hyperlink>
  </w:p>
  <w:p w:rsidR="001778E4" w:rsidRPr="009448E0" w:rsidRDefault="001778E4" w:rsidP="009448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5D7FC3">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0176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2996"/>
    <w:rsid w:val="00013C9D"/>
    <w:rsid w:val="000141E8"/>
    <w:rsid w:val="00014589"/>
    <w:rsid w:val="00016ABE"/>
    <w:rsid w:val="00017500"/>
    <w:rsid w:val="00017DD9"/>
    <w:rsid w:val="00021083"/>
    <w:rsid w:val="00021EB1"/>
    <w:rsid w:val="00022F89"/>
    <w:rsid w:val="0002552D"/>
    <w:rsid w:val="0002615A"/>
    <w:rsid w:val="00026282"/>
    <w:rsid w:val="00026490"/>
    <w:rsid w:val="00032263"/>
    <w:rsid w:val="00032589"/>
    <w:rsid w:val="000341AB"/>
    <w:rsid w:val="0003500B"/>
    <w:rsid w:val="0003539B"/>
    <w:rsid w:val="000365FE"/>
    <w:rsid w:val="000403F4"/>
    <w:rsid w:val="00040B3B"/>
    <w:rsid w:val="00042406"/>
    <w:rsid w:val="000444EE"/>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4AED"/>
    <w:rsid w:val="00097BBB"/>
    <w:rsid w:val="000A0AAC"/>
    <w:rsid w:val="000A0B42"/>
    <w:rsid w:val="000A35E9"/>
    <w:rsid w:val="000A3993"/>
    <w:rsid w:val="000A3CC6"/>
    <w:rsid w:val="000A430D"/>
    <w:rsid w:val="000A6A0A"/>
    <w:rsid w:val="000B0938"/>
    <w:rsid w:val="000B159C"/>
    <w:rsid w:val="000B1A7A"/>
    <w:rsid w:val="000B1DD6"/>
    <w:rsid w:val="000B2D73"/>
    <w:rsid w:val="000B46F4"/>
    <w:rsid w:val="000B5774"/>
    <w:rsid w:val="000B5D22"/>
    <w:rsid w:val="000B776F"/>
    <w:rsid w:val="000C20FC"/>
    <w:rsid w:val="000C51B2"/>
    <w:rsid w:val="000C52FF"/>
    <w:rsid w:val="000D01EC"/>
    <w:rsid w:val="000D4E45"/>
    <w:rsid w:val="000D5063"/>
    <w:rsid w:val="000D5713"/>
    <w:rsid w:val="000D595C"/>
    <w:rsid w:val="000D7137"/>
    <w:rsid w:val="000D7E8C"/>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C81"/>
    <w:rsid w:val="001060C1"/>
    <w:rsid w:val="00106A9E"/>
    <w:rsid w:val="00107C4B"/>
    <w:rsid w:val="00107C86"/>
    <w:rsid w:val="00112DBE"/>
    <w:rsid w:val="00112F5E"/>
    <w:rsid w:val="0011324B"/>
    <w:rsid w:val="00113B37"/>
    <w:rsid w:val="0011506A"/>
    <w:rsid w:val="00117966"/>
    <w:rsid w:val="00117E74"/>
    <w:rsid w:val="001211DA"/>
    <w:rsid w:val="00121A7E"/>
    <w:rsid w:val="001234A5"/>
    <w:rsid w:val="00124EC6"/>
    <w:rsid w:val="0012654E"/>
    <w:rsid w:val="00126AFD"/>
    <w:rsid w:val="00126E77"/>
    <w:rsid w:val="00130490"/>
    <w:rsid w:val="0013084A"/>
    <w:rsid w:val="00130BE3"/>
    <w:rsid w:val="00132EF6"/>
    <w:rsid w:val="00134F3B"/>
    <w:rsid w:val="00140CE6"/>
    <w:rsid w:val="001410E9"/>
    <w:rsid w:val="00141C35"/>
    <w:rsid w:val="00142677"/>
    <w:rsid w:val="001429F7"/>
    <w:rsid w:val="00142A63"/>
    <w:rsid w:val="001433C4"/>
    <w:rsid w:val="00144226"/>
    <w:rsid w:val="001528E1"/>
    <w:rsid w:val="00153C78"/>
    <w:rsid w:val="00153C7C"/>
    <w:rsid w:val="00154FB3"/>
    <w:rsid w:val="00155F5D"/>
    <w:rsid w:val="0015627C"/>
    <w:rsid w:val="00157188"/>
    <w:rsid w:val="0015773E"/>
    <w:rsid w:val="00160A17"/>
    <w:rsid w:val="00163468"/>
    <w:rsid w:val="0016362B"/>
    <w:rsid w:val="00165C85"/>
    <w:rsid w:val="00166208"/>
    <w:rsid w:val="001662FA"/>
    <w:rsid w:val="001665F7"/>
    <w:rsid w:val="001672D0"/>
    <w:rsid w:val="00167628"/>
    <w:rsid w:val="001705C7"/>
    <w:rsid w:val="001731FD"/>
    <w:rsid w:val="00176166"/>
    <w:rsid w:val="001765AC"/>
    <w:rsid w:val="001778E4"/>
    <w:rsid w:val="0018055B"/>
    <w:rsid w:val="00183BC5"/>
    <w:rsid w:val="001868DF"/>
    <w:rsid w:val="00186C7B"/>
    <w:rsid w:val="001929EC"/>
    <w:rsid w:val="001931A2"/>
    <w:rsid w:val="0019577A"/>
    <w:rsid w:val="00196856"/>
    <w:rsid w:val="00196D38"/>
    <w:rsid w:val="00197AAE"/>
    <w:rsid w:val="00197FD9"/>
    <w:rsid w:val="001A6D19"/>
    <w:rsid w:val="001A706D"/>
    <w:rsid w:val="001A7A07"/>
    <w:rsid w:val="001B02BB"/>
    <w:rsid w:val="001B0817"/>
    <w:rsid w:val="001B283D"/>
    <w:rsid w:val="001B3B27"/>
    <w:rsid w:val="001B4E24"/>
    <w:rsid w:val="001B4F01"/>
    <w:rsid w:val="001B7214"/>
    <w:rsid w:val="001C3A65"/>
    <w:rsid w:val="001C3FE0"/>
    <w:rsid w:val="001C444C"/>
    <w:rsid w:val="001C46D1"/>
    <w:rsid w:val="001C532B"/>
    <w:rsid w:val="001C5415"/>
    <w:rsid w:val="001C6A39"/>
    <w:rsid w:val="001C6BBD"/>
    <w:rsid w:val="001C7DE8"/>
    <w:rsid w:val="001D2CE5"/>
    <w:rsid w:val="001D2E19"/>
    <w:rsid w:val="001D2F71"/>
    <w:rsid w:val="001D2FDB"/>
    <w:rsid w:val="001D3EFB"/>
    <w:rsid w:val="001D527D"/>
    <w:rsid w:val="001E27AB"/>
    <w:rsid w:val="001E2C45"/>
    <w:rsid w:val="001E616A"/>
    <w:rsid w:val="001E656E"/>
    <w:rsid w:val="001F1B50"/>
    <w:rsid w:val="001F292C"/>
    <w:rsid w:val="001F2BD0"/>
    <w:rsid w:val="001F31E3"/>
    <w:rsid w:val="001F5CEA"/>
    <w:rsid w:val="001F796A"/>
    <w:rsid w:val="00202F9E"/>
    <w:rsid w:val="00205D82"/>
    <w:rsid w:val="00207781"/>
    <w:rsid w:val="00207A4C"/>
    <w:rsid w:val="0021026F"/>
    <w:rsid w:val="00210906"/>
    <w:rsid w:val="002109DF"/>
    <w:rsid w:val="00210E50"/>
    <w:rsid w:val="002114B5"/>
    <w:rsid w:val="002120DA"/>
    <w:rsid w:val="00212540"/>
    <w:rsid w:val="002218EA"/>
    <w:rsid w:val="002219EA"/>
    <w:rsid w:val="0022266C"/>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5677"/>
    <w:rsid w:val="00245699"/>
    <w:rsid w:val="002518FE"/>
    <w:rsid w:val="00252D7F"/>
    <w:rsid w:val="002538AF"/>
    <w:rsid w:val="00257B4E"/>
    <w:rsid w:val="00260C45"/>
    <w:rsid w:val="00264687"/>
    <w:rsid w:val="002706FB"/>
    <w:rsid w:val="0027081C"/>
    <w:rsid w:val="00271209"/>
    <w:rsid w:val="002715B8"/>
    <w:rsid w:val="0027259A"/>
    <w:rsid w:val="00274ECC"/>
    <w:rsid w:val="00276E1B"/>
    <w:rsid w:val="00276EF2"/>
    <w:rsid w:val="002772EB"/>
    <w:rsid w:val="00280AED"/>
    <w:rsid w:val="00282DEB"/>
    <w:rsid w:val="00285A74"/>
    <w:rsid w:val="00287959"/>
    <w:rsid w:val="00290BBC"/>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900"/>
    <w:rsid w:val="002A6227"/>
    <w:rsid w:val="002A6D5C"/>
    <w:rsid w:val="002A7E8E"/>
    <w:rsid w:val="002B2FE7"/>
    <w:rsid w:val="002B5A9A"/>
    <w:rsid w:val="002C0CBD"/>
    <w:rsid w:val="002C14E0"/>
    <w:rsid w:val="002C1972"/>
    <w:rsid w:val="002C41E3"/>
    <w:rsid w:val="002C43D0"/>
    <w:rsid w:val="002C43F1"/>
    <w:rsid w:val="002C6D8F"/>
    <w:rsid w:val="002D0328"/>
    <w:rsid w:val="002D0D91"/>
    <w:rsid w:val="002D1491"/>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300006"/>
    <w:rsid w:val="00300602"/>
    <w:rsid w:val="00301D9C"/>
    <w:rsid w:val="00303C51"/>
    <w:rsid w:val="00303F3B"/>
    <w:rsid w:val="00304125"/>
    <w:rsid w:val="003044E1"/>
    <w:rsid w:val="003045E5"/>
    <w:rsid w:val="00304771"/>
    <w:rsid w:val="003047E6"/>
    <w:rsid w:val="00304C02"/>
    <w:rsid w:val="00305590"/>
    <w:rsid w:val="00306C4D"/>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F8B"/>
    <w:rsid w:val="00364206"/>
    <w:rsid w:val="0036479B"/>
    <w:rsid w:val="00364D4E"/>
    <w:rsid w:val="003671F8"/>
    <w:rsid w:val="0037038C"/>
    <w:rsid w:val="00371CFB"/>
    <w:rsid w:val="00374BAA"/>
    <w:rsid w:val="00376F10"/>
    <w:rsid w:val="003774AD"/>
    <w:rsid w:val="003818A5"/>
    <w:rsid w:val="003841EA"/>
    <w:rsid w:val="00386219"/>
    <w:rsid w:val="00386F17"/>
    <w:rsid w:val="003871B7"/>
    <w:rsid w:val="00391338"/>
    <w:rsid w:val="0039303C"/>
    <w:rsid w:val="0039337F"/>
    <w:rsid w:val="0039441D"/>
    <w:rsid w:val="003978FE"/>
    <w:rsid w:val="00397BED"/>
    <w:rsid w:val="003A1779"/>
    <w:rsid w:val="003A4B99"/>
    <w:rsid w:val="003A60EE"/>
    <w:rsid w:val="003A747D"/>
    <w:rsid w:val="003B05D2"/>
    <w:rsid w:val="003B0FE2"/>
    <w:rsid w:val="003B1B27"/>
    <w:rsid w:val="003B2237"/>
    <w:rsid w:val="003B3825"/>
    <w:rsid w:val="003B536A"/>
    <w:rsid w:val="003B64B6"/>
    <w:rsid w:val="003B697B"/>
    <w:rsid w:val="003B76D8"/>
    <w:rsid w:val="003C1587"/>
    <w:rsid w:val="003C16E7"/>
    <w:rsid w:val="003C1DD4"/>
    <w:rsid w:val="003C28BC"/>
    <w:rsid w:val="003C473E"/>
    <w:rsid w:val="003C74A4"/>
    <w:rsid w:val="003D31AB"/>
    <w:rsid w:val="003D36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5312"/>
    <w:rsid w:val="004160CC"/>
    <w:rsid w:val="00416298"/>
    <w:rsid w:val="00417A2F"/>
    <w:rsid w:val="004223DB"/>
    <w:rsid w:val="00422E49"/>
    <w:rsid w:val="00422FDE"/>
    <w:rsid w:val="00423811"/>
    <w:rsid w:val="00427817"/>
    <w:rsid w:val="00430973"/>
    <w:rsid w:val="0043134B"/>
    <w:rsid w:val="00435CA9"/>
    <w:rsid w:val="00436375"/>
    <w:rsid w:val="004402DB"/>
    <w:rsid w:val="00440B31"/>
    <w:rsid w:val="0044268D"/>
    <w:rsid w:val="00445B99"/>
    <w:rsid w:val="00447095"/>
    <w:rsid w:val="00447F22"/>
    <w:rsid w:val="00447FFB"/>
    <w:rsid w:val="0045095C"/>
    <w:rsid w:val="00450E97"/>
    <w:rsid w:val="00451564"/>
    <w:rsid w:val="00455B51"/>
    <w:rsid w:val="00455B88"/>
    <w:rsid w:val="00456BDD"/>
    <w:rsid w:val="004576F7"/>
    <w:rsid w:val="00457873"/>
    <w:rsid w:val="0045793B"/>
    <w:rsid w:val="00460BDA"/>
    <w:rsid w:val="00461349"/>
    <w:rsid w:val="00461930"/>
    <w:rsid w:val="00462902"/>
    <w:rsid w:val="00465960"/>
    <w:rsid w:val="00465CE4"/>
    <w:rsid w:val="00465FC4"/>
    <w:rsid w:val="004707A7"/>
    <w:rsid w:val="00471921"/>
    <w:rsid w:val="0047250C"/>
    <w:rsid w:val="004737CF"/>
    <w:rsid w:val="00475942"/>
    <w:rsid w:val="00475A0F"/>
    <w:rsid w:val="004766B6"/>
    <w:rsid w:val="00482386"/>
    <w:rsid w:val="00484288"/>
    <w:rsid w:val="004847CB"/>
    <w:rsid w:val="0048565C"/>
    <w:rsid w:val="00490057"/>
    <w:rsid w:val="0049038C"/>
    <w:rsid w:val="00490DBC"/>
    <w:rsid w:val="004931B7"/>
    <w:rsid w:val="004932F1"/>
    <w:rsid w:val="00494A45"/>
    <w:rsid w:val="00494BB8"/>
    <w:rsid w:val="00495566"/>
    <w:rsid w:val="00495754"/>
    <w:rsid w:val="00496253"/>
    <w:rsid w:val="00497159"/>
    <w:rsid w:val="004A3B4C"/>
    <w:rsid w:val="004A64A8"/>
    <w:rsid w:val="004A7590"/>
    <w:rsid w:val="004B01E9"/>
    <w:rsid w:val="004B0D08"/>
    <w:rsid w:val="004B1623"/>
    <w:rsid w:val="004B2277"/>
    <w:rsid w:val="004B2501"/>
    <w:rsid w:val="004B36EF"/>
    <w:rsid w:val="004B540E"/>
    <w:rsid w:val="004B5CF1"/>
    <w:rsid w:val="004B62D7"/>
    <w:rsid w:val="004B69A9"/>
    <w:rsid w:val="004C240C"/>
    <w:rsid w:val="004C3C31"/>
    <w:rsid w:val="004C6C46"/>
    <w:rsid w:val="004C76C9"/>
    <w:rsid w:val="004D1B2A"/>
    <w:rsid w:val="004D41F3"/>
    <w:rsid w:val="004D4573"/>
    <w:rsid w:val="004D6E60"/>
    <w:rsid w:val="004D70D7"/>
    <w:rsid w:val="004E0491"/>
    <w:rsid w:val="004E23FD"/>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10BD8"/>
    <w:rsid w:val="00510FE1"/>
    <w:rsid w:val="00512B01"/>
    <w:rsid w:val="00512D90"/>
    <w:rsid w:val="00514066"/>
    <w:rsid w:val="00515D8D"/>
    <w:rsid w:val="00516496"/>
    <w:rsid w:val="00516BE2"/>
    <w:rsid w:val="005200F7"/>
    <w:rsid w:val="005232E9"/>
    <w:rsid w:val="00524D0A"/>
    <w:rsid w:val="005256A1"/>
    <w:rsid w:val="00525F4D"/>
    <w:rsid w:val="0052606D"/>
    <w:rsid w:val="005262FF"/>
    <w:rsid w:val="00526520"/>
    <w:rsid w:val="005266BA"/>
    <w:rsid w:val="00530F35"/>
    <w:rsid w:val="00532197"/>
    <w:rsid w:val="005322C2"/>
    <w:rsid w:val="00532A9C"/>
    <w:rsid w:val="00532B0C"/>
    <w:rsid w:val="00534A08"/>
    <w:rsid w:val="00535F0D"/>
    <w:rsid w:val="005377F0"/>
    <w:rsid w:val="00540F2E"/>
    <w:rsid w:val="00544C2F"/>
    <w:rsid w:val="0054538D"/>
    <w:rsid w:val="005454D0"/>
    <w:rsid w:val="00545D7B"/>
    <w:rsid w:val="00546797"/>
    <w:rsid w:val="00550279"/>
    <w:rsid w:val="00552A61"/>
    <w:rsid w:val="00554704"/>
    <w:rsid w:val="005554F4"/>
    <w:rsid w:val="00557268"/>
    <w:rsid w:val="00560EF1"/>
    <w:rsid w:val="00561DCD"/>
    <w:rsid w:val="0056787E"/>
    <w:rsid w:val="00567922"/>
    <w:rsid w:val="00567A93"/>
    <w:rsid w:val="005705A1"/>
    <w:rsid w:val="00570C98"/>
    <w:rsid w:val="005717E6"/>
    <w:rsid w:val="005739B7"/>
    <w:rsid w:val="00573D91"/>
    <w:rsid w:val="005746BF"/>
    <w:rsid w:val="0057540C"/>
    <w:rsid w:val="00577570"/>
    <w:rsid w:val="00580007"/>
    <w:rsid w:val="00580A53"/>
    <w:rsid w:val="00581E37"/>
    <w:rsid w:val="00583F0A"/>
    <w:rsid w:val="0058469E"/>
    <w:rsid w:val="00586257"/>
    <w:rsid w:val="005941E0"/>
    <w:rsid w:val="00595471"/>
    <w:rsid w:val="00595513"/>
    <w:rsid w:val="00596A0A"/>
    <w:rsid w:val="00596A9D"/>
    <w:rsid w:val="0059768B"/>
    <w:rsid w:val="005976B3"/>
    <w:rsid w:val="005A03B2"/>
    <w:rsid w:val="005A16E6"/>
    <w:rsid w:val="005A1CF7"/>
    <w:rsid w:val="005A5A79"/>
    <w:rsid w:val="005A5E5F"/>
    <w:rsid w:val="005A7488"/>
    <w:rsid w:val="005B0B63"/>
    <w:rsid w:val="005B0C06"/>
    <w:rsid w:val="005B0F4F"/>
    <w:rsid w:val="005B71F3"/>
    <w:rsid w:val="005C028C"/>
    <w:rsid w:val="005C0517"/>
    <w:rsid w:val="005C67CD"/>
    <w:rsid w:val="005D050B"/>
    <w:rsid w:val="005D184A"/>
    <w:rsid w:val="005D2677"/>
    <w:rsid w:val="005D28E8"/>
    <w:rsid w:val="005D5834"/>
    <w:rsid w:val="005D7213"/>
    <w:rsid w:val="005D7FC3"/>
    <w:rsid w:val="005E0F4D"/>
    <w:rsid w:val="005E16D2"/>
    <w:rsid w:val="005E343E"/>
    <w:rsid w:val="005E470D"/>
    <w:rsid w:val="005E49FE"/>
    <w:rsid w:val="005F240E"/>
    <w:rsid w:val="005F5531"/>
    <w:rsid w:val="005F6CEE"/>
    <w:rsid w:val="005F71D3"/>
    <w:rsid w:val="005F7BEB"/>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6FD1"/>
    <w:rsid w:val="00647C2D"/>
    <w:rsid w:val="00652755"/>
    <w:rsid w:val="00652B04"/>
    <w:rsid w:val="00656B23"/>
    <w:rsid w:val="006578FF"/>
    <w:rsid w:val="00660037"/>
    <w:rsid w:val="006618B9"/>
    <w:rsid w:val="00662C5C"/>
    <w:rsid w:val="00666FEA"/>
    <w:rsid w:val="00675A5A"/>
    <w:rsid w:val="00676D08"/>
    <w:rsid w:val="0068212E"/>
    <w:rsid w:val="006825D5"/>
    <w:rsid w:val="006850CB"/>
    <w:rsid w:val="006853B0"/>
    <w:rsid w:val="00687A1B"/>
    <w:rsid w:val="00690E77"/>
    <w:rsid w:val="006914FB"/>
    <w:rsid w:val="006916DA"/>
    <w:rsid w:val="00692601"/>
    <w:rsid w:val="0069267A"/>
    <w:rsid w:val="006929BF"/>
    <w:rsid w:val="006953F4"/>
    <w:rsid w:val="006A2118"/>
    <w:rsid w:val="006A3274"/>
    <w:rsid w:val="006A3675"/>
    <w:rsid w:val="006A4362"/>
    <w:rsid w:val="006A60D9"/>
    <w:rsid w:val="006A6E06"/>
    <w:rsid w:val="006A7AD8"/>
    <w:rsid w:val="006A7D57"/>
    <w:rsid w:val="006B195C"/>
    <w:rsid w:val="006B2352"/>
    <w:rsid w:val="006B2F7F"/>
    <w:rsid w:val="006B4001"/>
    <w:rsid w:val="006B49BE"/>
    <w:rsid w:val="006B4D42"/>
    <w:rsid w:val="006B6891"/>
    <w:rsid w:val="006C0B61"/>
    <w:rsid w:val="006C43CE"/>
    <w:rsid w:val="006C4FFD"/>
    <w:rsid w:val="006C72CD"/>
    <w:rsid w:val="006C7DB1"/>
    <w:rsid w:val="006D09FD"/>
    <w:rsid w:val="006D1DAE"/>
    <w:rsid w:val="006D2D8A"/>
    <w:rsid w:val="006D2DD6"/>
    <w:rsid w:val="006D2F7F"/>
    <w:rsid w:val="006D4C8A"/>
    <w:rsid w:val="006E142C"/>
    <w:rsid w:val="006E1A55"/>
    <w:rsid w:val="006E1A7E"/>
    <w:rsid w:val="006E21C4"/>
    <w:rsid w:val="006E6C79"/>
    <w:rsid w:val="006F1C97"/>
    <w:rsid w:val="006F224F"/>
    <w:rsid w:val="006F2D9B"/>
    <w:rsid w:val="006F5926"/>
    <w:rsid w:val="006F6EF8"/>
    <w:rsid w:val="00701E68"/>
    <w:rsid w:val="0070372B"/>
    <w:rsid w:val="0070432E"/>
    <w:rsid w:val="00705130"/>
    <w:rsid w:val="0070608A"/>
    <w:rsid w:val="007061CC"/>
    <w:rsid w:val="00710DE8"/>
    <w:rsid w:val="00710EF8"/>
    <w:rsid w:val="00711961"/>
    <w:rsid w:val="00711DAD"/>
    <w:rsid w:val="007131DA"/>
    <w:rsid w:val="007136C7"/>
    <w:rsid w:val="00716ED9"/>
    <w:rsid w:val="007204D5"/>
    <w:rsid w:val="00720769"/>
    <w:rsid w:val="00722331"/>
    <w:rsid w:val="007226ED"/>
    <w:rsid w:val="007239DD"/>
    <w:rsid w:val="00723FFF"/>
    <w:rsid w:val="00724998"/>
    <w:rsid w:val="00726405"/>
    <w:rsid w:val="00727A37"/>
    <w:rsid w:val="00730A6E"/>
    <w:rsid w:val="0073150A"/>
    <w:rsid w:val="0073323D"/>
    <w:rsid w:val="00735D7B"/>
    <w:rsid w:val="007367C1"/>
    <w:rsid w:val="00736CFA"/>
    <w:rsid w:val="00737C7F"/>
    <w:rsid w:val="0074018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805C9"/>
    <w:rsid w:val="0078170C"/>
    <w:rsid w:val="00782208"/>
    <w:rsid w:val="00782FA4"/>
    <w:rsid w:val="00783BC1"/>
    <w:rsid w:val="007849A0"/>
    <w:rsid w:val="007850ED"/>
    <w:rsid w:val="0078566B"/>
    <w:rsid w:val="00785F15"/>
    <w:rsid w:val="0078692E"/>
    <w:rsid w:val="007874D8"/>
    <w:rsid w:val="00792C61"/>
    <w:rsid w:val="0079440D"/>
    <w:rsid w:val="007A2940"/>
    <w:rsid w:val="007A3887"/>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75A"/>
    <w:rsid w:val="007E6C2B"/>
    <w:rsid w:val="007F197C"/>
    <w:rsid w:val="007F2F85"/>
    <w:rsid w:val="007F40E1"/>
    <w:rsid w:val="007F6228"/>
    <w:rsid w:val="007F64A0"/>
    <w:rsid w:val="008001FA"/>
    <w:rsid w:val="00803CA6"/>
    <w:rsid w:val="00806331"/>
    <w:rsid w:val="0081111A"/>
    <w:rsid w:val="00811179"/>
    <w:rsid w:val="008118F0"/>
    <w:rsid w:val="008131B5"/>
    <w:rsid w:val="00813D64"/>
    <w:rsid w:val="00814AD5"/>
    <w:rsid w:val="00815976"/>
    <w:rsid w:val="00815D48"/>
    <w:rsid w:val="00823CF8"/>
    <w:rsid w:val="0082464B"/>
    <w:rsid w:val="00825EC7"/>
    <w:rsid w:val="00827278"/>
    <w:rsid w:val="00830769"/>
    <w:rsid w:val="00830A03"/>
    <w:rsid w:val="0083487E"/>
    <w:rsid w:val="00834E91"/>
    <w:rsid w:val="008364CF"/>
    <w:rsid w:val="00840767"/>
    <w:rsid w:val="0084129B"/>
    <w:rsid w:val="00842095"/>
    <w:rsid w:val="00842F1F"/>
    <w:rsid w:val="00845F4C"/>
    <w:rsid w:val="0084686E"/>
    <w:rsid w:val="008470A8"/>
    <w:rsid w:val="00850D24"/>
    <w:rsid w:val="00860AEE"/>
    <w:rsid w:val="0086250F"/>
    <w:rsid w:val="00863F76"/>
    <w:rsid w:val="008672AC"/>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0C4F"/>
    <w:rsid w:val="00894040"/>
    <w:rsid w:val="00895407"/>
    <w:rsid w:val="00896766"/>
    <w:rsid w:val="008A22DF"/>
    <w:rsid w:val="008A2512"/>
    <w:rsid w:val="008A25A6"/>
    <w:rsid w:val="008A408A"/>
    <w:rsid w:val="008A556D"/>
    <w:rsid w:val="008A7249"/>
    <w:rsid w:val="008A7D22"/>
    <w:rsid w:val="008B0878"/>
    <w:rsid w:val="008B0E88"/>
    <w:rsid w:val="008B1B5B"/>
    <w:rsid w:val="008B1B77"/>
    <w:rsid w:val="008B37D6"/>
    <w:rsid w:val="008B5646"/>
    <w:rsid w:val="008B704A"/>
    <w:rsid w:val="008B70FA"/>
    <w:rsid w:val="008B75D8"/>
    <w:rsid w:val="008B7D2B"/>
    <w:rsid w:val="008C082F"/>
    <w:rsid w:val="008C3D74"/>
    <w:rsid w:val="008C6F6B"/>
    <w:rsid w:val="008C7A69"/>
    <w:rsid w:val="008D111E"/>
    <w:rsid w:val="008D1DE0"/>
    <w:rsid w:val="008D2327"/>
    <w:rsid w:val="008D47DF"/>
    <w:rsid w:val="008D48CF"/>
    <w:rsid w:val="008D7620"/>
    <w:rsid w:val="008E20DD"/>
    <w:rsid w:val="008E2341"/>
    <w:rsid w:val="008E323B"/>
    <w:rsid w:val="008E3273"/>
    <w:rsid w:val="008E70B5"/>
    <w:rsid w:val="008E71C4"/>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B44"/>
    <w:rsid w:val="0091469F"/>
    <w:rsid w:val="00921BCF"/>
    <w:rsid w:val="00921BD6"/>
    <w:rsid w:val="009222AF"/>
    <w:rsid w:val="009240ED"/>
    <w:rsid w:val="00924627"/>
    <w:rsid w:val="00925B49"/>
    <w:rsid w:val="009267CD"/>
    <w:rsid w:val="009305D4"/>
    <w:rsid w:val="009324B4"/>
    <w:rsid w:val="00932682"/>
    <w:rsid w:val="0093315A"/>
    <w:rsid w:val="00933672"/>
    <w:rsid w:val="009344E2"/>
    <w:rsid w:val="00935B8F"/>
    <w:rsid w:val="00937054"/>
    <w:rsid w:val="00937E2D"/>
    <w:rsid w:val="00943162"/>
    <w:rsid w:val="009437FE"/>
    <w:rsid w:val="0094390A"/>
    <w:rsid w:val="009442FA"/>
    <w:rsid w:val="009448E0"/>
    <w:rsid w:val="00946FA3"/>
    <w:rsid w:val="009510FF"/>
    <w:rsid w:val="00952DA0"/>
    <w:rsid w:val="00954AAA"/>
    <w:rsid w:val="00955870"/>
    <w:rsid w:val="0095593B"/>
    <w:rsid w:val="00955D43"/>
    <w:rsid w:val="00955EAB"/>
    <w:rsid w:val="00960096"/>
    <w:rsid w:val="00960570"/>
    <w:rsid w:val="009639AB"/>
    <w:rsid w:val="00965311"/>
    <w:rsid w:val="00965EB4"/>
    <w:rsid w:val="00965ED8"/>
    <w:rsid w:val="00966E05"/>
    <w:rsid w:val="00966EC3"/>
    <w:rsid w:val="00967D28"/>
    <w:rsid w:val="00971384"/>
    <w:rsid w:val="00971A7A"/>
    <w:rsid w:val="00975430"/>
    <w:rsid w:val="00980525"/>
    <w:rsid w:val="00983DAB"/>
    <w:rsid w:val="00983EDA"/>
    <w:rsid w:val="009844F2"/>
    <w:rsid w:val="0098562B"/>
    <w:rsid w:val="0098685E"/>
    <w:rsid w:val="00987501"/>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2278"/>
    <w:rsid w:val="009C2280"/>
    <w:rsid w:val="009C2D04"/>
    <w:rsid w:val="009C54A5"/>
    <w:rsid w:val="009C61C2"/>
    <w:rsid w:val="009C69B2"/>
    <w:rsid w:val="009D12E3"/>
    <w:rsid w:val="009D2721"/>
    <w:rsid w:val="009D2D84"/>
    <w:rsid w:val="009D652C"/>
    <w:rsid w:val="009D738F"/>
    <w:rsid w:val="009D7855"/>
    <w:rsid w:val="009E011B"/>
    <w:rsid w:val="009E10E5"/>
    <w:rsid w:val="009E27E4"/>
    <w:rsid w:val="009E3CCA"/>
    <w:rsid w:val="009E4A28"/>
    <w:rsid w:val="009E52C6"/>
    <w:rsid w:val="009E5384"/>
    <w:rsid w:val="009E539A"/>
    <w:rsid w:val="009E573C"/>
    <w:rsid w:val="009E6D39"/>
    <w:rsid w:val="009E7835"/>
    <w:rsid w:val="009F38DD"/>
    <w:rsid w:val="009F73FD"/>
    <w:rsid w:val="009F74C9"/>
    <w:rsid w:val="00A00BBB"/>
    <w:rsid w:val="00A04540"/>
    <w:rsid w:val="00A0475B"/>
    <w:rsid w:val="00A0512F"/>
    <w:rsid w:val="00A054A5"/>
    <w:rsid w:val="00A055EA"/>
    <w:rsid w:val="00A05970"/>
    <w:rsid w:val="00A0613E"/>
    <w:rsid w:val="00A069E7"/>
    <w:rsid w:val="00A0702B"/>
    <w:rsid w:val="00A07EBA"/>
    <w:rsid w:val="00A104BD"/>
    <w:rsid w:val="00A11443"/>
    <w:rsid w:val="00A12AFD"/>
    <w:rsid w:val="00A13F77"/>
    <w:rsid w:val="00A15D8F"/>
    <w:rsid w:val="00A15E86"/>
    <w:rsid w:val="00A1749B"/>
    <w:rsid w:val="00A175E7"/>
    <w:rsid w:val="00A20E26"/>
    <w:rsid w:val="00A20F18"/>
    <w:rsid w:val="00A21C83"/>
    <w:rsid w:val="00A21E92"/>
    <w:rsid w:val="00A22005"/>
    <w:rsid w:val="00A22272"/>
    <w:rsid w:val="00A2297E"/>
    <w:rsid w:val="00A246D6"/>
    <w:rsid w:val="00A259D9"/>
    <w:rsid w:val="00A26FD5"/>
    <w:rsid w:val="00A270F9"/>
    <w:rsid w:val="00A30744"/>
    <w:rsid w:val="00A324CC"/>
    <w:rsid w:val="00A32DBE"/>
    <w:rsid w:val="00A36388"/>
    <w:rsid w:val="00A402F9"/>
    <w:rsid w:val="00A40B08"/>
    <w:rsid w:val="00A40E21"/>
    <w:rsid w:val="00A4130E"/>
    <w:rsid w:val="00A432AE"/>
    <w:rsid w:val="00A44A75"/>
    <w:rsid w:val="00A45A4A"/>
    <w:rsid w:val="00A46771"/>
    <w:rsid w:val="00A46CA8"/>
    <w:rsid w:val="00A528B5"/>
    <w:rsid w:val="00A626AE"/>
    <w:rsid w:val="00A62EE2"/>
    <w:rsid w:val="00A63983"/>
    <w:rsid w:val="00A65691"/>
    <w:rsid w:val="00A67B10"/>
    <w:rsid w:val="00A71FD2"/>
    <w:rsid w:val="00A72239"/>
    <w:rsid w:val="00A727E4"/>
    <w:rsid w:val="00A7415A"/>
    <w:rsid w:val="00A742F7"/>
    <w:rsid w:val="00A7604B"/>
    <w:rsid w:val="00A76AB6"/>
    <w:rsid w:val="00A7731F"/>
    <w:rsid w:val="00A80EEA"/>
    <w:rsid w:val="00A84D61"/>
    <w:rsid w:val="00A871D9"/>
    <w:rsid w:val="00A876ED"/>
    <w:rsid w:val="00A914F7"/>
    <w:rsid w:val="00A92F8F"/>
    <w:rsid w:val="00A946C8"/>
    <w:rsid w:val="00A95648"/>
    <w:rsid w:val="00A9572D"/>
    <w:rsid w:val="00A96F99"/>
    <w:rsid w:val="00AA13A3"/>
    <w:rsid w:val="00AA14B5"/>
    <w:rsid w:val="00AA18A4"/>
    <w:rsid w:val="00AA5F29"/>
    <w:rsid w:val="00AA634B"/>
    <w:rsid w:val="00AA6F04"/>
    <w:rsid w:val="00AB0327"/>
    <w:rsid w:val="00AB18AE"/>
    <w:rsid w:val="00AB1A7F"/>
    <w:rsid w:val="00AB2DB6"/>
    <w:rsid w:val="00AB36E5"/>
    <w:rsid w:val="00AB3CD4"/>
    <w:rsid w:val="00AB566B"/>
    <w:rsid w:val="00AC0B9A"/>
    <w:rsid w:val="00AC0BA4"/>
    <w:rsid w:val="00AC2E5E"/>
    <w:rsid w:val="00AC543A"/>
    <w:rsid w:val="00AC5D8D"/>
    <w:rsid w:val="00AC76E9"/>
    <w:rsid w:val="00AD6178"/>
    <w:rsid w:val="00AE03E3"/>
    <w:rsid w:val="00AE1676"/>
    <w:rsid w:val="00AE2231"/>
    <w:rsid w:val="00AE2444"/>
    <w:rsid w:val="00AE4F57"/>
    <w:rsid w:val="00AF016B"/>
    <w:rsid w:val="00AF45AB"/>
    <w:rsid w:val="00AF4F78"/>
    <w:rsid w:val="00AF6C16"/>
    <w:rsid w:val="00B001A1"/>
    <w:rsid w:val="00B001DD"/>
    <w:rsid w:val="00B00253"/>
    <w:rsid w:val="00B0269D"/>
    <w:rsid w:val="00B02C9C"/>
    <w:rsid w:val="00B03B5D"/>
    <w:rsid w:val="00B04272"/>
    <w:rsid w:val="00B0451C"/>
    <w:rsid w:val="00B057B2"/>
    <w:rsid w:val="00B07064"/>
    <w:rsid w:val="00B0776B"/>
    <w:rsid w:val="00B07E12"/>
    <w:rsid w:val="00B10D19"/>
    <w:rsid w:val="00B11C45"/>
    <w:rsid w:val="00B12F82"/>
    <w:rsid w:val="00B13AA5"/>
    <w:rsid w:val="00B168DB"/>
    <w:rsid w:val="00B179B4"/>
    <w:rsid w:val="00B201E1"/>
    <w:rsid w:val="00B206D7"/>
    <w:rsid w:val="00B24B91"/>
    <w:rsid w:val="00B2624C"/>
    <w:rsid w:val="00B26C0E"/>
    <w:rsid w:val="00B301B3"/>
    <w:rsid w:val="00B33297"/>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425A"/>
    <w:rsid w:val="00B661BC"/>
    <w:rsid w:val="00B667F7"/>
    <w:rsid w:val="00B71261"/>
    <w:rsid w:val="00B73180"/>
    <w:rsid w:val="00B766CD"/>
    <w:rsid w:val="00B778B2"/>
    <w:rsid w:val="00B77A3D"/>
    <w:rsid w:val="00B807FA"/>
    <w:rsid w:val="00B81AE9"/>
    <w:rsid w:val="00B8344F"/>
    <w:rsid w:val="00B8409D"/>
    <w:rsid w:val="00B87EEA"/>
    <w:rsid w:val="00B9031C"/>
    <w:rsid w:val="00B90CD1"/>
    <w:rsid w:val="00B91881"/>
    <w:rsid w:val="00B94C10"/>
    <w:rsid w:val="00B96EB3"/>
    <w:rsid w:val="00BA0992"/>
    <w:rsid w:val="00BA177B"/>
    <w:rsid w:val="00BA45EF"/>
    <w:rsid w:val="00BA4F2C"/>
    <w:rsid w:val="00BA71AA"/>
    <w:rsid w:val="00BB008B"/>
    <w:rsid w:val="00BB049F"/>
    <w:rsid w:val="00BB079A"/>
    <w:rsid w:val="00BB0C2C"/>
    <w:rsid w:val="00BB1061"/>
    <w:rsid w:val="00BB396F"/>
    <w:rsid w:val="00BB5817"/>
    <w:rsid w:val="00BB6A47"/>
    <w:rsid w:val="00BB6AA1"/>
    <w:rsid w:val="00BB6E91"/>
    <w:rsid w:val="00BB7DC2"/>
    <w:rsid w:val="00BC19F4"/>
    <w:rsid w:val="00BC2695"/>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6909"/>
    <w:rsid w:val="00BF6A6A"/>
    <w:rsid w:val="00BF6D6D"/>
    <w:rsid w:val="00BF73AB"/>
    <w:rsid w:val="00BF7634"/>
    <w:rsid w:val="00C002FE"/>
    <w:rsid w:val="00C01985"/>
    <w:rsid w:val="00C01DE4"/>
    <w:rsid w:val="00C01F42"/>
    <w:rsid w:val="00C02D0C"/>
    <w:rsid w:val="00C0402B"/>
    <w:rsid w:val="00C04416"/>
    <w:rsid w:val="00C06E91"/>
    <w:rsid w:val="00C11594"/>
    <w:rsid w:val="00C1238F"/>
    <w:rsid w:val="00C14A29"/>
    <w:rsid w:val="00C14CBC"/>
    <w:rsid w:val="00C17F58"/>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7A4F"/>
    <w:rsid w:val="00C51155"/>
    <w:rsid w:val="00C51519"/>
    <w:rsid w:val="00C51A33"/>
    <w:rsid w:val="00C52A7E"/>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745F"/>
    <w:rsid w:val="00CA0287"/>
    <w:rsid w:val="00CA17D5"/>
    <w:rsid w:val="00CA5607"/>
    <w:rsid w:val="00CB00F5"/>
    <w:rsid w:val="00CB0CE3"/>
    <w:rsid w:val="00CB56A9"/>
    <w:rsid w:val="00CB69B9"/>
    <w:rsid w:val="00CC2813"/>
    <w:rsid w:val="00CC289F"/>
    <w:rsid w:val="00CC3E2C"/>
    <w:rsid w:val="00CC52B5"/>
    <w:rsid w:val="00CC6FEC"/>
    <w:rsid w:val="00CC713C"/>
    <w:rsid w:val="00CC71D4"/>
    <w:rsid w:val="00CC7BAD"/>
    <w:rsid w:val="00CD0590"/>
    <w:rsid w:val="00CD2655"/>
    <w:rsid w:val="00CD39B4"/>
    <w:rsid w:val="00CD5499"/>
    <w:rsid w:val="00CD5EC8"/>
    <w:rsid w:val="00CD632E"/>
    <w:rsid w:val="00CD761A"/>
    <w:rsid w:val="00CD7FDA"/>
    <w:rsid w:val="00CE0306"/>
    <w:rsid w:val="00CE2448"/>
    <w:rsid w:val="00CE7260"/>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334"/>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8B5"/>
    <w:rsid w:val="00D40726"/>
    <w:rsid w:val="00D42AB4"/>
    <w:rsid w:val="00D455DF"/>
    <w:rsid w:val="00D50443"/>
    <w:rsid w:val="00D511D7"/>
    <w:rsid w:val="00D53B32"/>
    <w:rsid w:val="00D545C1"/>
    <w:rsid w:val="00D561D6"/>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7668"/>
    <w:rsid w:val="00DD799D"/>
    <w:rsid w:val="00DD79D3"/>
    <w:rsid w:val="00DE0285"/>
    <w:rsid w:val="00DE18CB"/>
    <w:rsid w:val="00DE2263"/>
    <w:rsid w:val="00DE2493"/>
    <w:rsid w:val="00DE30D5"/>
    <w:rsid w:val="00DE3AC3"/>
    <w:rsid w:val="00DE47B6"/>
    <w:rsid w:val="00DF21A5"/>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E43"/>
    <w:rsid w:val="00E079E3"/>
    <w:rsid w:val="00E12217"/>
    <w:rsid w:val="00E1323E"/>
    <w:rsid w:val="00E13C52"/>
    <w:rsid w:val="00E17BCF"/>
    <w:rsid w:val="00E17C27"/>
    <w:rsid w:val="00E21BE6"/>
    <w:rsid w:val="00E21E9F"/>
    <w:rsid w:val="00E22710"/>
    <w:rsid w:val="00E228FE"/>
    <w:rsid w:val="00E23674"/>
    <w:rsid w:val="00E2523C"/>
    <w:rsid w:val="00E25868"/>
    <w:rsid w:val="00E26F51"/>
    <w:rsid w:val="00E276CF"/>
    <w:rsid w:val="00E27C73"/>
    <w:rsid w:val="00E3159B"/>
    <w:rsid w:val="00E351B0"/>
    <w:rsid w:val="00E37064"/>
    <w:rsid w:val="00E4106C"/>
    <w:rsid w:val="00E4115E"/>
    <w:rsid w:val="00E42CF9"/>
    <w:rsid w:val="00E4592C"/>
    <w:rsid w:val="00E45E06"/>
    <w:rsid w:val="00E46CBB"/>
    <w:rsid w:val="00E46E08"/>
    <w:rsid w:val="00E472C2"/>
    <w:rsid w:val="00E47BF9"/>
    <w:rsid w:val="00E50433"/>
    <w:rsid w:val="00E51591"/>
    <w:rsid w:val="00E55AB7"/>
    <w:rsid w:val="00E56FB0"/>
    <w:rsid w:val="00E57B36"/>
    <w:rsid w:val="00E6015B"/>
    <w:rsid w:val="00E61D67"/>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0AEA"/>
    <w:rsid w:val="00E92C0A"/>
    <w:rsid w:val="00E95298"/>
    <w:rsid w:val="00E95C91"/>
    <w:rsid w:val="00E95D93"/>
    <w:rsid w:val="00E973D6"/>
    <w:rsid w:val="00E97A06"/>
    <w:rsid w:val="00EA031E"/>
    <w:rsid w:val="00EA0ACD"/>
    <w:rsid w:val="00EA1841"/>
    <w:rsid w:val="00EA264A"/>
    <w:rsid w:val="00EA34AE"/>
    <w:rsid w:val="00EA3E1F"/>
    <w:rsid w:val="00EA7270"/>
    <w:rsid w:val="00EB07E5"/>
    <w:rsid w:val="00EB0F77"/>
    <w:rsid w:val="00EB213F"/>
    <w:rsid w:val="00EB2BF2"/>
    <w:rsid w:val="00EB488E"/>
    <w:rsid w:val="00EB5D5B"/>
    <w:rsid w:val="00EB644B"/>
    <w:rsid w:val="00EC23BF"/>
    <w:rsid w:val="00EC268F"/>
    <w:rsid w:val="00EC42CA"/>
    <w:rsid w:val="00ED0277"/>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67C7"/>
    <w:rsid w:val="00F3091B"/>
    <w:rsid w:val="00F309EB"/>
    <w:rsid w:val="00F330F7"/>
    <w:rsid w:val="00F3330A"/>
    <w:rsid w:val="00F338BB"/>
    <w:rsid w:val="00F342CA"/>
    <w:rsid w:val="00F34546"/>
    <w:rsid w:val="00F369F7"/>
    <w:rsid w:val="00F373D4"/>
    <w:rsid w:val="00F414C3"/>
    <w:rsid w:val="00F43A84"/>
    <w:rsid w:val="00F454AC"/>
    <w:rsid w:val="00F476D4"/>
    <w:rsid w:val="00F50A65"/>
    <w:rsid w:val="00F531BF"/>
    <w:rsid w:val="00F5377E"/>
    <w:rsid w:val="00F53FFD"/>
    <w:rsid w:val="00F54379"/>
    <w:rsid w:val="00F549CB"/>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3F22"/>
    <w:rsid w:val="00F773E0"/>
    <w:rsid w:val="00F82ADD"/>
    <w:rsid w:val="00F8678F"/>
    <w:rsid w:val="00F92B01"/>
    <w:rsid w:val="00F930BA"/>
    <w:rsid w:val="00F943E6"/>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2695"/>
    <w:rsid w:val="00FC759B"/>
    <w:rsid w:val="00FC7E17"/>
    <w:rsid w:val="00FD13B6"/>
    <w:rsid w:val="00FD59CF"/>
    <w:rsid w:val="00FD6E57"/>
    <w:rsid w:val="00FD784B"/>
    <w:rsid w:val="00FD7D63"/>
    <w:rsid w:val="00FE0E7C"/>
    <w:rsid w:val="00FE225F"/>
    <w:rsid w:val="00FE27EA"/>
    <w:rsid w:val="00FE2E65"/>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E9B0B-3C16-4821-A873-6D09F4A0B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413</Words>
  <Characters>2421</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Vorzeigeobjekt in Bad Pyrmont: das neue Gebäude von Phoenix Contact Electronics ist „smart“</vt:lpstr>
      <vt:lpstr>Achema</vt:lpstr>
    </vt:vector>
  </TitlesOfParts>
  <Company>Phoenix Contact</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Bad Pyrmont showpiece: the new Phoenix Contact Electronics building is smart</dc:title>
  <dc:subject>The Bad Pyrmont showpiece: the new Phoenix Contact Electronics building is smart</dc:subject>
  <dc:creator>PHOENIX CONTACT GmbH &amp; Co. KG</dc:creator>
  <cp:lastModifiedBy>Becky Smith</cp:lastModifiedBy>
  <cp:revision>6</cp:revision>
  <cp:lastPrinted>2017-06-01T09:05:00Z</cp:lastPrinted>
  <dcterms:created xsi:type="dcterms:W3CDTF">2017-05-12T07:25:00Z</dcterms:created>
  <dcterms:modified xsi:type="dcterms:W3CDTF">2017-06-02T07:59:00Z</dcterms:modified>
</cp:coreProperties>
</file>