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DC" w:rsidRPr="00BF4250" w:rsidRDefault="00A35683">
      <w:pPr>
        <w:rPr>
          <w:rFonts w:cstheme="minorHAnsi"/>
          <w:b/>
          <w:sz w:val="22"/>
          <w:szCs w:val="22"/>
        </w:rPr>
      </w:pPr>
      <w:r w:rsidRPr="00BF4250">
        <w:rPr>
          <w:rFonts w:cstheme="minorHAnsi"/>
          <w:b/>
          <w:sz w:val="22"/>
          <w:szCs w:val="22"/>
        </w:rPr>
        <w:t xml:space="preserve">Hela Sverige bakar packar </w:t>
      </w:r>
      <w:r w:rsidR="00C442BE" w:rsidRPr="00BF4250">
        <w:rPr>
          <w:rFonts w:cstheme="minorHAnsi"/>
          <w:b/>
          <w:sz w:val="22"/>
          <w:szCs w:val="22"/>
        </w:rPr>
        <w:t>förklädet för</w:t>
      </w:r>
      <w:r w:rsidRPr="00BF4250">
        <w:rPr>
          <w:rFonts w:cstheme="minorHAnsi"/>
          <w:b/>
          <w:sz w:val="22"/>
          <w:szCs w:val="22"/>
        </w:rPr>
        <w:t xml:space="preserve"> </w:t>
      </w:r>
      <w:r w:rsidR="00C442BE" w:rsidRPr="00BF4250">
        <w:rPr>
          <w:rFonts w:cstheme="minorHAnsi"/>
          <w:b/>
          <w:sz w:val="22"/>
          <w:szCs w:val="22"/>
        </w:rPr>
        <w:t>exklusiv workshop i</w:t>
      </w:r>
      <w:r w:rsidRPr="00BF4250">
        <w:rPr>
          <w:rFonts w:cstheme="minorHAnsi"/>
          <w:b/>
          <w:sz w:val="22"/>
          <w:szCs w:val="22"/>
        </w:rPr>
        <w:t xml:space="preserve"> Schweiz</w:t>
      </w:r>
    </w:p>
    <w:p w:rsidR="00A35683" w:rsidRPr="00BF4250" w:rsidRDefault="00A35683">
      <w:pPr>
        <w:rPr>
          <w:rFonts w:cstheme="minorHAnsi"/>
          <w:sz w:val="22"/>
          <w:szCs w:val="22"/>
        </w:rPr>
      </w:pPr>
    </w:p>
    <w:p w:rsidR="00A35683" w:rsidRPr="00BF4250" w:rsidRDefault="00A35683">
      <w:pPr>
        <w:rPr>
          <w:rFonts w:cstheme="minorHAnsi"/>
          <w:i/>
          <w:sz w:val="22"/>
          <w:szCs w:val="22"/>
        </w:rPr>
      </w:pPr>
      <w:r w:rsidRPr="00BF4250">
        <w:rPr>
          <w:rFonts w:cstheme="minorHAnsi"/>
          <w:i/>
          <w:sz w:val="22"/>
          <w:szCs w:val="22"/>
        </w:rPr>
        <w:t xml:space="preserve">Vad får man om man </w:t>
      </w:r>
      <w:proofErr w:type="spellStart"/>
      <w:r w:rsidR="008C373B" w:rsidRPr="00BF4250">
        <w:rPr>
          <w:rFonts w:cstheme="minorHAnsi"/>
          <w:i/>
          <w:sz w:val="22"/>
          <w:szCs w:val="22"/>
        </w:rPr>
        <w:t>strösslar</w:t>
      </w:r>
      <w:proofErr w:type="spellEnd"/>
      <w:r w:rsidR="008C373B" w:rsidRPr="00BF4250">
        <w:rPr>
          <w:rFonts w:cstheme="minorHAnsi"/>
          <w:i/>
          <w:sz w:val="22"/>
          <w:szCs w:val="22"/>
        </w:rPr>
        <w:t xml:space="preserve"> med</w:t>
      </w:r>
      <w:r w:rsidRPr="00BF4250">
        <w:rPr>
          <w:rFonts w:cstheme="minorHAnsi"/>
          <w:i/>
          <w:sz w:val="22"/>
          <w:szCs w:val="22"/>
        </w:rPr>
        <w:t xml:space="preserve"> några av de mest färgstarka deltagarna från TV</w:t>
      </w:r>
      <w:r w:rsidR="008C373B" w:rsidRPr="00BF4250">
        <w:rPr>
          <w:rFonts w:cstheme="minorHAnsi"/>
          <w:i/>
          <w:sz w:val="22"/>
          <w:szCs w:val="22"/>
        </w:rPr>
        <w:t>-</w:t>
      </w:r>
      <w:r w:rsidRPr="00BF4250">
        <w:rPr>
          <w:rFonts w:cstheme="minorHAnsi"/>
          <w:i/>
          <w:sz w:val="22"/>
          <w:szCs w:val="22"/>
        </w:rPr>
        <w:t>programmet Hela Sverige Bakar</w:t>
      </w:r>
      <w:r w:rsidR="008C373B" w:rsidRPr="00BF4250">
        <w:rPr>
          <w:rFonts w:cstheme="minorHAnsi"/>
          <w:i/>
          <w:sz w:val="22"/>
          <w:szCs w:val="22"/>
        </w:rPr>
        <w:t xml:space="preserve"> och</w:t>
      </w:r>
      <w:r w:rsidRPr="00BF4250">
        <w:rPr>
          <w:rFonts w:cstheme="minorHAnsi"/>
          <w:i/>
          <w:sz w:val="22"/>
          <w:szCs w:val="22"/>
        </w:rPr>
        <w:t xml:space="preserve"> vispar ihop </w:t>
      </w:r>
      <w:r w:rsidR="008C373B" w:rsidRPr="00BF4250">
        <w:rPr>
          <w:rFonts w:cstheme="minorHAnsi"/>
          <w:i/>
          <w:sz w:val="22"/>
          <w:szCs w:val="22"/>
        </w:rPr>
        <w:t xml:space="preserve">dem </w:t>
      </w:r>
      <w:r w:rsidRPr="00BF4250">
        <w:rPr>
          <w:rFonts w:cstheme="minorHAnsi"/>
          <w:i/>
          <w:sz w:val="22"/>
          <w:szCs w:val="22"/>
        </w:rPr>
        <w:t>med världens bästa skola för konditorer? Det var frågan som Davi</w:t>
      </w:r>
      <w:r w:rsidR="00F735EA" w:rsidRPr="00BF4250">
        <w:rPr>
          <w:rFonts w:cstheme="minorHAnsi"/>
          <w:i/>
          <w:sz w:val="22"/>
          <w:szCs w:val="22"/>
        </w:rPr>
        <w:t>d</w:t>
      </w:r>
      <w:r w:rsidRPr="00BF4250">
        <w:rPr>
          <w:rFonts w:cstheme="minorHAnsi"/>
          <w:i/>
          <w:sz w:val="22"/>
          <w:szCs w:val="22"/>
        </w:rPr>
        <w:t xml:space="preserve"> Sandberg ställde sig när han bjöd ner några </w:t>
      </w:r>
      <w:r w:rsidR="008C373B" w:rsidRPr="00BF4250">
        <w:rPr>
          <w:rFonts w:cstheme="minorHAnsi"/>
          <w:i/>
          <w:sz w:val="22"/>
          <w:szCs w:val="22"/>
        </w:rPr>
        <w:t>de tidigare deltagarna till Schweiz och</w:t>
      </w:r>
      <w:r w:rsidR="00E9257B" w:rsidRPr="00BF4250">
        <w:rPr>
          <w:rFonts w:cstheme="minorHAnsi"/>
          <w:i/>
          <w:sz w:val="22"/>
          <w:szCs w:val="22"/>
        </w:rPr>
        <w:t xml:space="preserve"> sin skola</w:t>
      </w:r>
      <w:r w:rsidR="008C373B" w:rsidRPr="00BF4250">
        <w:rPr>
          <w:rFonts w:cstheme="minorHAnsi"/>
          <w:i/>
          <w:sz w:val="22"/>
          <w:szCs w:val="22"/>
        </w:rPr>
        <w:t xml:space="preserve"> </w:t>
      </w:r>
      <w:proofErr w:type="spellStart"/>
      <w:r w:rsidR="00BF4250" w:rsidRPr="00BF4250">
        <w:rPr>
          <w:rFonts w:cstheme="minorHAnsi"/>
          <w:i/>
          <w:sz w:val="22"/>
          <w:szCs w:val="22"/>
          <w:shd w:val="clear" w:color="auto" w:fill="FFFFFF"/>
        </w:rPr>
        <w:t>Culinary</w:t>
      </w:r>
      <w:proofErr w:type="spellEnd"/>
      <w:r w:rsidR="00BF4250" w:rsidRPr="00BF4250">
        <w:rPr>
          <w:rFonts w:cstheme="minorHAnsi"/>
          <w:i/>
          <w:sz w:val="22"/>
          <w:szCs w:val="22"/>
          <w:shd w:val="clear" w:color="auto" w:fill="FFFFFF"/>
        </w:rPr>
        <w:t xml:space="preserve"> Arts Academy </w:t>
      </w:r>
      <w:proofErr w:type="spellStart"/>
      <w:r w:rsidR="00BF4250" w:rsidRPr="00BF4250">
        <w:rPr>
          <w:rFonts w:cstheme="minorHAnsi"/>
          <w:i/>
          <w:sz w:val="22"/>
          <w:szCs w:val="22"/>
          <w:shd w:val="clear" w:color="auto" w:fill="FFFFFF"/>
        </w:rPr>
        <w:t>Switzerland</w:t>
      </w:r>
      <w:proofErr w:type="spellEnd"/>
      <w:r w:rsidR="008C373B" w:rsidRPr="00BF4250">
        <w:rPr>
          <w:rFonts w:cstheme="minorHAnsi"/>
          <w:i/>
          <w:sz w:val="22"/>
          <w:szCs w:val="22"/>
        </w:rPr>
        <w:t>. Ugnen är på, formen är smörad – nu bakar vi!</w:t>
      </w:r>
    </w:p>
    <w:p w:rsidR="008C373B" w:rsidRPr="00BF4250" w:rsidRDefault="008C373B">
      <w:pPr>
        <w:rPr>
          <w:rFonts w:cstheme="minorHAnsi"/>
          <w:sz w:val="22"/>
          <w:szCs w:val="22"/>
        </w:rPr>
      </w:pPr>
    </w:p>
    <w:p w:rsidR="00BF4250" w:rsidRPr="00BF4250" w:rsidRDefault="008C373B" w:rsidP="00BF4250">
      <w:pPr>
        <w:rPr>
          <w:rFonts w:cstheme="minorHAnsi"/>
          <w:sz w:val="22"/>
          <w:szCs w:val="22"/>
        </w:rPr>
      </w:pPr>
      <w:r w:rsidRPr="00BF4250">
        <w:rPr>
          <w:rFonts w:cstheme="minorHAnsi"/>
          <w:sz w:val="22"/>
          <w:szCs w:val="22"/>
        </w:rPr>
        <w:t>David Sandberg</w:t>
      </w:r>
      <w:r w:rsidR="00054B98" w:rsidRPr="00BF4250">
        <w:rPr>
          <w:rFonts w:cstheme="minorHAnsi"/>
          <w:sz w:val="22"/>
          <w:szCs w:val="22"/>
        </w:rPr>
        <w:t>,</w:t>
      </w:r>
      <w:r w:rsidRPr="00BF4250">
        <w:rPr>
          <w:rFonts w:cstheme="minorHAnsi"/>
          <w:sz w:val="22"/>
          <w:szCs w:val="22"/>
        </w:rPr>
        <w:t xml:space="preserve"> som deltog </w:t>
      </w:r>
      <w:r w:rsidR="00F735EA" w:rsidRPr="00BF4250">
        <w:rPr>
          <w:rFonts w:cstheme="minorHAnsi"/>
          <w:sz w:val="22"/>
          <w:szCs w:val="22"/>
        </w:rPr>
        <w:t>H</w:t>
      </w:r>
      <w:r w:rsidRPr="00BF4250">
        <w:rPr>
          <w:rFonts w:cstheme="minorHAnsi"/>
          <w:sz w:val="22"/>
          <w:szCs w:val="22"/>
        </w:rPr>
        <w:t xml:space="preserve">ela Sverige bakar </w:t>
      </w:r>
      <w:r w:rsidR="00054B98" w:rsidRPr="00BF4250">
        <w:rPr>
          <w:rFonts w:cstheme="minorHAnsi"/>
          <w:sz w:val="22"/>
          <w:szCs w:val="22"/>
        </w:rPr>
        <w:t xml:space="preserve">2017, valde att hoppa av sin karriär som revisor efter </w:t>
      </w:r>
      <w:r w:rsidR="00F735EA" w:rsidRPr="00BF4250">
        <w:rPr>
          <w:rFonts w:cstheme="minorHAnsi"/>
          <w:sz w:val="22"/>
          <w:szCs w:val="22"/>
        </w:rPr>
        <w:t>tv-</w:t>
      </w:r>
      <w:r w:rsidR="00054B98" w:rsidRPr="00BF4250">
        <w:rPr>
          <w:rFonts w:cstheme="minorHAnsi"/>
          <w:sz w:val="22"/>
          <w:szCs w:val="22"/>
        </w:rPr>
        <w:t xml:space="preserve">programmet och fullfölja sin dröm som konditor. David </w:t>
      </w:r>
      <w:r w:rsidR="00E9257B" w:rsidRPr="00BF4250">
        <w:rPr>
          <w:rFonts w:cstheme="minorHAnsi"/>
          <w:sz w:val="22"/>
          <w:szCs w:val="22"/>
        </w:rPr>
        <w:t>började</w:t>
      </w:r>
      <w:r w:rsidR="00054B98" w:rsidRPr="00BF4250">
        <w:rPr>
          <w:rFonts w:cstheme="minorHAnsi"/>
          <w:sz w:val="22"/>
          <w:szCs w:val="22"/>
        </w:rPr>
        <w:t xml:space="preserve"> att studera på </w:t>
      </w:r>
      <w:r w:rsidR="00BF4250" w:rsidRPr="00BF4250">
        <w:rPr>
          <w:rFonts w:cstheme="minorHAnsi"/>
          <w:color w:val="191E23"/>
          <w:sz w:val="22"/>
          <w:szCs w:val="22"/>
          <w:shd w:val="clear" w:color="auto" w:fill="FFFFFF"/>
        </w:rPr>
        <w:t xml:space="preserve">kock- och konditorskolan på </w:t>
      </w:r>
      <w:proofErr w:type="spellStart"/>
      <w:r w:rsidR="00BF4250" w:rsidRPr="00BF4250">
        <w:rPr>
          <w:rFonts w:cstheme="minorHAnsi"/>
          <w:sz w:val="22"/>
          <w:szCs w:val="22"/>
          <w:shd w:val="clear" w:color="auto" w:fill="FFFFFF"/>
        </w:rPr>
        <w:t>Culinary</w:t>
      </w:r>
      <w:proofErr w:type="spellEnd"/>
      <w:r w:rsidR="00BF4250" w:rsidRPr="00BF4250">
        <w:rPr>
          <w:rFonts w:cstheme="minorHAnsi"/>
          <w:sz w:val="22"/>
          <w:szCs w:val="22"/>
          <w:shd w:val="clear" w:color="auto" w:fill="FFFFFF"/>
        </w:rPr>
        <w:t xml:space="preserve"> Arts Academy </w:t>
      </w:r>
      <w:proofErr w:type="spellStart"/>
      <w:r w:rsidR="00BF4250" w:rsidRPr="00BF4250">
        <w:rPr>
          <w:rFonts w:cstheme="minorHAnsi"/>
          <w:sz w:val="22"/>
          <w:szCs w:val="22"/>
          <w:shd w:val="clear" w:color="auto" w:fill="FFFFFF"/>
        </w:rPr>
        <w:t>Switzerland</w:t>
      </w:r>
      <w:proofErr w:type="spellEnd"/>
      <w:r w:rsidR="00BF4250" w:rsidRPr="00BF4250">
        <w:rPr>
          <w:rFonts w:cstheme="minorHAnsi"/>
          <w:color w:val="191E23"/>
          <w:sz w:val="22"/>
          <w:szCs w:val="22"/>
          <w:shd w:val="clear" w:color="auto" w:fill="FFFFFF"/>
        </w:rPr>
        <w:t xml:space="preserve"> i </w:t>
      </w:r>
    </w:p>
    <w:p w:rsidR="008C373B" w:rsidRPr="00BF4250" w:rsidRDefault="00054B98">
      <w:pPr>
        <w:rPr>
          <w:rFonts w:cstheme="minorHAnsi"/>
          <w:sz w:val="22"/>
          <w:szCs w:val="22"/>
        </w:rPr>
      </w:pPr>
      <w:r w:rsidRPr="00BF4250">
        <w:rPr>
          <w:rFonts w:cstheme="minorHAnsi"/>
          <w:sz w:val="22"/>
          <w:szCs w:val="22"/>
        </w:rPr>
        <w:t xml:space="preserve">schweiziska Luzern, som är en del av Swiss Education Group och världsledande inom utbildningar för den kulinariska världen och hospitality. </w:t>
      </w:r>
      <w:bookmarkStart w:id="0" w:name="_GoBack"/>
      <w:bookmarkEnd w:id="0"/>
    </w:p>
    <w:p w:rsidR="00A35683" w:rsidRPr="00BF4250" w:rsidRDefault="00A35683">
      <w:pPr>
        <w:rPr>
          <w:rFonts w:cstheme="minorHAnsi"/>
          <w:sz w:val="22"/>
          <w:szCs w:val="22"/>
        </w:rPr>
      </w:pPr>
    </w:p>
    <w:p w:rsidR="00054B98" w:rsidRPr="00BF4250" w:rsidRDefault="00054B98" w:rsidP="00054B98">
      <w:pPr>
        <w:pStyle w:val="Liststycke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F4250">
        <w:rPr>
          <w:rFonts w:cstheme="minorHAnsi"/>
          <w:i/>
          <w:sz w:val="22"/>
          <w:szCs w:val="22"/>
        </w:rPr>
        <w:t>Jag ville skapa ett naturligt event där vi kan mötas, prata gamla minnen och framförallt baka tillsammans och ha kul,</w:t>
      </w:r>
      <w:r w:rsidRPr="00BF4250">
        <w:rPr>
          <w:rFonts w:cstheme="minorHAnsi"/>
          <w:sz w:val="22"/>
          <w:szCs w:val="22"/>
        </w:rPr>
        <w:t xml:space="preserve"> berättar David Sandberg.</w:t>
      </w:r>
      <w:r w:rsidR="00B45E23" w:rsidRPr="00BF4250">
        <w:rPr>
          <w:rFonts w:cstheme="minorHAnsi"/>
          <w:sz w:val="22"/>
          <w:szCs w:val="22"/>
        </w:rPr>
        <w:br/>
      </w:r>
    </w:p>
    <w:p w:rsidR="00054B98" w:rsidRPr="00BF4250" w:rsidRDefault="00054B98" w:rsidP="00054B98">
      <w:pPr>
        <w:pStyle w:val="Liststycke"/>
        <w:numPr>
          <w:ilvl w:val="0"/>
          <w:numId w:val="1"/>
        </w:numPr>
        <w:rPr>
          <w:rFonts w:cstheme="minorHAnsi"/>
          <w:i/>
          <w:sz w:val="22"/>
          <w:szCs w:val="22"/>
        </w:rPr>
      </w:pPr>
      <w:r w:rsidRPr="00BF4250">
        <w:rPr>
          <w:rFonts w:cstheme="minorHAnsi"/>
          <w:i/>
          <w:sz w:val="22"/>
          <w:szCs w:val="22"/>
        </w:rPr>
        <w:t xml:space="preserve">Vi som deltar i Hela Sverige Bakar är inte professionella bagare utan glada amatörer som älskar att baka. Här på </w:t>
      </w:r>
      <w:proofErr w:type="spellStart"/>
      <w:r w:rsidR="00BF4250" w:rsidRPr="00BF4250">
        <w:rPr>
          <w:rFonts w:cstheme="minorHAnsi"/>
          <w:i/>
          <w:sz w:val="22"/>
          <w:szCs w:val="22"/>
          <w:shd w:val="clear" w:color="auto" w:fill="FFFFFF"/>
        </w:rPr>
        <w:t>Culinary</w:t>
      </w:r>
      <w:proofErr w:type="spellEnd"/>
      <w:r w:rsidR="00BF4250" w:rsidRPr="00BF4250">
        <w:rPr>
          <w:rFonts w:cstheme="minorHAnsi"/>
          <w:i/>
          <w:sz w:val="22"/>
          <w:szCs w:val="22"/>
          <w:shd w:val="clear" w:color="auto" w:fill="FFFFFF"/>
        </w:rPr>
        <w:t xml:space="preserve"> Arts Academy </w:t>
      </w:r>
      <w:proofErr w:type="spellStart"/>
      <w:r w:rsidR="00BF4250" w:rsidRPr="00BF4250">
        <w:rPr>
          <w:rFonts w:cstheme="minorHAnsi"/>
          <w:i/>
          <w:sz w:val="22"/>
          <w:szCs w:val="22"/>
          <w:shd w:val="clear" w:color="auto" w:fill="FFFFFF"/>
        </w:rPr>
        <w:t>Switzerland</w:t>
      </w:r>
      <w:proofErr w:type="spellEnd"/>
      <w:r w:rsidRPr="00BF4250">
        <w:rPr>
          <w:rFonts w:cstheme="minorHAnsi"/>
          <w:i/>
          <w:sz w:val="22"/>
          <w:szCs w:val="22"/>
        </w:rPr>
        <w:t>, där jag själv nu studerar, är lärarna så fantastiskt duktiga och kunniga att jag vill</w:t>
      </w:r>
      <w:r w:rsidR="000A423E" w:rsidRPr="00BF4250">
        <w:rPr>
          <w:rFonts w:cstheme="minorHAnsi"/>
          <w:i/>
          <w:sz w:val="22"/>
          <w:szCs w:val="22"/>
        </w:rPr>
        <w:t>e bjuda ner mina vänner för en inspirations-boost och en upplevelse utöver det vanliga.</w:t>
      </w:r>
    </w:p>
    <w:p w:rsidR="000A423E" w:rsidRPr="00BF4250" w:rsidRDefault="000A423E">
      <w:pPr>
        <w:rPr>
          <w:rFonts w:cstheme="minorHAnsi"/>
          <w:sz w:val="22"/>
          <w:szCs w:val="22"/>
        </w:rPr>
      </w:pPr>
    </w:p>
    <w:p w:rsidR="000A423E" w:rsidRPr="00BF4250" w:rsidRDefault="00705B67">
      <w:pPr>
        <w:rPr>
          <w:rFonts w:cstheme="minorHAnsi"/>
          <w:b/>
          <w:sz w:val="22"/>
          <w:szCs w:val="22"/>
        </w:rPr>
      </w:pPr>
      <w:r w:rsidRPr="00BF4250">
        <w:rPr>
          <w:rFonts w:cstheme="minorHAnsi"/>
          <w:b/>
          <w:sz w:val="22"/>
          <w:szCs w:val="22"/>
        </w:rPr>
        <w:t>Från TV-rutan till bagarbil</w:t>
      </w:r>
    </w:p>
    <w:p w:rsidR="00705B67" w:rsidRPr="00BF4250" w:rsidRDefault="00705B67">
      <w:pPr>
        <w:rPr>
          <w:rFonts w:cstheme="minorHAnsi"/>
          <w:sz w:val="22"/>
          <w:szCs w:val="22"/>
        </w:rPr>
      </w:pPr>
      <w:r w:rsidRPr="00BF4250">
        <w:rPr>
          <w:rFonts w:cstheme="minorHAnsi"/>
          <w:sz w:val="22"/>
          <w:szCs w:val="22"/>
        </w:rPr>
        <w:t xml:space="preserve">Veronika Dahl, en av deltagarna ifrån </w:t>
      </w:r>
      <w:r w:rsidR="00E9257B" w:rsidRPr="00BF4250">
        <w:rPr>
          <w:rFonts w:cstheme="minorHAnsi"/>
          <w:sz w:val="22"/>
          <w:szCs w:val="22"/>
        </w:rPr>
        <w:t>Hela Sverige Bakar</w:t>
      </w:r>
      <w:r w:rsidRPr="00BF4250">
        <w:rPr>
          <w:rFonts w:cstheme="minorHAnsi"/>
          <w:sz w:val="22"/>
          <w:szCs w:val="22"/>
        </w:rPr>
        <w:t>, fortsatte även hon att baka efter sin medverkan. Nu så rullar hon runt på gatorna i sin bagarbil när hon inte står i klassrummet som lärare. Me</w:t>
      </w:r>
      <w:r w:rsidR="00E9257B" w:rsidRPr="00BF4250">
        <w:rPr>
          <w:rFonts w:cstheme="minorHAnsi"/>
          <w:sz w:val="22"/>
          <w:szCs w:val="22"/>
        </w:rPr>
        <w:t xml:space="preserve">d stor förväntan </w:t>
      </w:r>
      <w:r w:rsidR="00C442BE" w:rsidRPr="00BF4250">
        <w:rPr>
          <w:rFonts w:cstheme="minorHAnsi"/>
          <w:sz w:val="22"/>
          <w:szCs w:val="22"/>
        </w:rPr>
        <w:t xml:space="preserve">över </w:t>
      </w:r>
      <w:r w:rsidR="00E9257B" w:rsidRPr="00BF4250">
        <w:rPr>
          <w:rFonts w:cstheme="minorHAnsi"/>
          <w:sz w:val="22"/>
          <w:szCs w:val="22"/>
        </w:rPr>
        <w:t xml:space="preserve">att få träffa sina gamla kollegor </w:t>
      </w:r>
      <w:r w:rsidR="00C442BE" w:rsidRPr="00BF4250">
        <w:rPr>
          <w:rFonts w:cstheme="minorHAnsi"/>
          <w:sz w:val="22"/>
          <w:szCs w:val="22"/>
        </w:rPr>
        <w:t>och</w:t>
      </w:r>
      <w:r w:rsidR="00E9257B" w:rsidRPr="00BF4250">
        <w:rPr>
          <w:rFonts w:cstheme="minorHAnsi"/>
          <w:sz w:val="22"/>
          <w:szCs w:val="22"/>
        </w:rPr>
        <w:t xml:space="preserve"> baka ihop</w:t>
      </w:r>
      <w:r w:rsidR="00C442BE" w:rsidRPr="00BF4250">
        <w:rPr>
          <w:rFonts w:cstheme="minorHAnsi"/>
          <w:sz w:val="22"/>
          <w:szCs w:val="22"/>
        </w:rPr>
        <w:t xml:space="preserve"> ser Veronika fram emot resan till schweiziska Luzern</w:t>
      </w:r>
      <w:r w:rsidR="00E9257B" w:rsidRPr="00BF4250">
        <w:rPr>
          <w:rFonts w:cstheme="minorHAnsi"/>
          <w:sz w:val="22"/>
          <w:szCs w:val="22"/>
        </w:rPr>
        <w:t xml:space="preserve"> och att</w:t>
      </w:r>
      <w:r w:rsidRPr="00BF4250">
        <w:rPr>
          <w:rFonts w:cstheme="minorHAnsi"/>
          <w:sz w:val="22"/>
          <w:szCs w:val="22"/>
        </w:rPr>
        <w:t xml:space="preserve"> kanske </w:t>
      </w:r>
      <w:r w:rsidR="00E9257B" w:rsidRPr="00BF4250">
        <w:rPr>
          <w:rFonts w:cstheme="minorHAnsi"/>
          <w:sz w:val="22"/>
          <w:szCs w:val="22"/>
        </w:rPr>
        <w:t xml:space="preserve">få lära sig mer om </w:t>
      </w:r>
      <w:r w:rsidRPr="00BF4250">
        <w:rPr>
          <w:rFonts w:cstheme="minorHAnsi"/>
          <w:sz w:val="22"/>
          <w:szCs w:val="22"/>
        </w:rPr>
        <w:t>moussetårtor</w:t>
      </w:r>
      <w:r w:rsidR="00C442BE" w:rsidRPr="00BF4250">
        <w:rPr>
          <w:rFonts w:cstheme="minorHAnsi"/>
          <w:sz w:val="22"/>
          <w:szCs w:val="22"/>
        </w:rPr>
        <w:t>,</w:t>
      </w:r>
      <w:r w:rsidR="00E9257B" w:rsidRPr="00BF4250">
        <w:rPr>
          <w:rFonts w:cstheme="minorHAnsi"/>
          <w:sz w:val="22"/>
          <w:szCs w:val="22"/>
        </w:rPr>
        <w:t xml:space="preserve"> </w:t>
      </w:r>
      <w:r w:rsidRPr="00BF4250">
        <w:rPr>
          <w:rFonts w:cstheme="minorHAnsi"/>
          <w:sz w:val="22"/>
          <w:szCs w:val="22"/>
        </w:rPr>
        <w:t xml:space="preserve">praliner och choklad </w:t>
      </w:r>
      <w:r w:rsidR="00E9257B" w:rsidRPr="00BF4250">
        <w:rPr>
          <w:rFonts w:cstheme="minorHAnsi"/>
          <w:sz w:val="22"/>
          <w:szCs w:val="22"/>
        </w:rPr>
        <w:t>i övrigt.</w:t>
      </w:r>
    </w:p>
    <w:p w:rsidR="00705B67" w:rsidRPr="00BF4250" w:rsidRDefault="00705B67">
      <w:pPr>
        <w:rPr>
          <w:rFonts w:cstheme="minorHAnsi"/>
          <w:sz w:val="22"/>
          <w:szCs w:val="22"/>
        </w:rPr>
      </w:pPr>
    </w:p>
    <w:p w:rsidR="00705B67" w:rsidRPr="00BF4250" w:rsidRDefault="00705B67" w:rsidP="00705B67">
      <w:pPr>
        <w:pStyle w:val="Liststycke"/>
        <w:numPr>
          <w:ilvl w:val="0"/>
          <w:numId w:val="1"/>
        </w:numPr>
        <w:rPr>
          <w:rFonts w:cstheme="minorHAnsi"/>
          <w:i/>
          <w:sz w:val="22"/>
          <w:szCs w:val="22"/>
        </w:rPr>
      </w:pPr>
      <w:r w:rsidRPr="00BF4250">
        <w:rPr>
          <w:rFonts w:cstheme="minorHAnsi"/>
          <w:i/>
          <w:sz w:val="22"/>
          <w:szCs w:val="22"/>
        </w:rPr>
        <w:t xml:space="preserve"> Efter min medverkan fortsatte jag att baka på hobbynivå i ett halvår. För 1,5 år sedan startade jag företaget 13:e Bagaren. Jag köpte även en bagarbil som jag åker runt och säljer ifrån. Jag trivs verkligen med att vara både lärare och bagare!</w:t>
      </w:r>
    </w:p>
    <w:p w:rsidR="00705B67" w:rsidRPr="00BF4250" w:rsidRDefault="00705B67" w:rsidP="00705B67">
      <w:pPr>
        <w:rPr>
          <w:rFonts w:cstheme="minorHAnsi"/>
          <w:i/>
          <w:sz w:val="22"/>
          <w:szCs w:val="22"/>
        </w:rPr>
      </w:pPr>
    </w:p>
    <w:p w:rsidR="00705B67" w:rsidRPr="00BF4250" w:rsidRDefault="00705B67" w:rsidP="00705B67">
      <w:pPr>
        <w:pStyle w:val="Liststycke"/>
        <w:numPr>
          <w:ilvl w:val="0"/>
          <w:numId w:val="1"/>
        </w:numPr>
        <w:rPr>
          <w:rFonts w:cstheme="minorHAnsi"/>
          <w:i/>
          <w:sz w:val="22"/>
          <w:szCs w:val="22"/>
        </w:rPr>
      </w:pPr>
      <w:r w:rsidRPr="00BF4250">
        <w:rPr>
          <w:rFonts w:cstheme="minorHAnsi"/>
          <w:i/>
          <w:sz w:val="22"/>
          <w:szCs w:val="22"/>
        </w:rPr>
        <w:t>Jag ser verkligen fram emot</w:t>
      </w:r>
      <w:r w:rsidRPr="00BF4250">
        <w:rPr>
          <w:rFonts w:cstheme="minorHAnsi"/>
          <w:sz w:val="22"/>
          <w:szCs w:val="22"/>
        </w:rPr>
        <w:t xml:space="preserve"> </w:t>
      </w:r>
      <w:r w:rsidRPr="00BF4250">
        <w:rPr>
          <w:rFonts w:cstheme="minorHAnsi"/>
          <w:i/>
          <w:sz w:val="22"/>
          <w:szCs w:val="22"/>
        </w:rPr>
        <w:t>att träffa alla fantastiskt kunniga och duktiga konditorer som finns på skolan och att få träffa alla andra som varit med i tv programmet såklart. Även jag har funderat på att studera till konditor,</w:t>
      </w:r>
      <w:r w:rsidR="00E9257B" w:rsidRPr="00BF4250">
        <w:rPr>
          <w:rFonts w:cstheme="minorHAnsi"/>
          <w:i/>
          <w:sz w:val="22"/>
          <w:szCs w:val="22"/>
        </w:rPr>
        <w:t xml:space="preserve"> precis som David,</w:t>
      </w:r>
      <w:r w:rsidRPr="00BF4250">
        <w:rPr>
          <w:rFonts w:cstheme="minorHAnsi"/>
          <w:i/>
          <w:sz w:val="22"/>
          <w:szCs w:val="22"/>
        </w:rPr>
        <w:t xml:space="preserve"> men jag har man och två små barn samt två hus här i Sverige, så det får</w:t>
      </w:r>
      <w:r w:rsidR="00E9257B" w:rsidRPr="00BF4250">
        <w:rPr>
          <w:rFonts w:cstheme="minorHAnsi"/>
          <w:i/>
          <w:sz w:val="22"/>
          <w:szCs w:val="22"/>
        </w:rPr>
        <w:t xml:space="preserve"> kanske</w:t>
      </w:r>
      <w:r w:rsidRPr="00BF4250">
        <w:rPr>
          <w:rFonts w:cstheme="minorHAnsi"/>
          <w:i/>
          <w:sz w:val="22"/>
          <w:szCs w:val="22"/>
        </w:rPr>
        <w:t xml:space="preserve"> bli längre fram i tiden</w:t>
      </w:r>
      <w:r w:rsidR="00E9257B" w:rsidRPr="00BF4250">
        <w:rPr>
          <w:rFonts w:cstheme="minorHAnsi"/>
          <w:i/>
          <w:sz w:val="22"/>
          <w:szCs w:val="22"/>
        </w:rPr>
        <w:t>.</w:t>
      </w:r>
    </w:p>
    <w:p w:rsidR="00E9257B" w:rsidRPr="00BF4250" w:rsidRDefault="00705B67" w:rsidP="00E9257B">
      <w:pPr>
        <w:rPr>
          <w:rFonts w:cstheme="minorHAnsi"/>
          <w:b/>
          <w:sz w:val="22"/>
          <w:szCs w:val="22"/>
        </w:rPr>
      </w:pPr>
      <w:r w:rsidRPr="00BF4250">
        <w:rPr>
          <w:rFonts w:cstheme="minorHAnsi"/>
          <w:sz w:val="22"/>
          <w:szCs w:val="22"/>
        </w:rPr>
        <w:br/>
      </w:r>
      <w:r w:rsidR="00C442BE" w:rsidRPr="00BF4250">
        <w:rPr>
          <w:rFonts w:cstheme="minorHAnsi"/>
          <w:b/>
          <w:sz w:val="22"/>
          <w:szCs w:val="22"/>
        </w:rPr>
        <w:t>En samlingsplats och ett</w:t>
      </w:r>
      <w:r w:rsidR="00E9257B" w:rsidRPr="00BF4250">
        <w:rPr>
          <w:rFonts w:cstheme="minorHAnsi"/>
          <w:b/>
          <w:sz w:val="22"/>
          <w:szCs w:val="22"/>
        </w:rPr>
        <w:t xml:space="preserve"> kök för en legend</w:t>
      </w:r>
    </w:p>
    <w:p w:rsidR="00705B67" w:rsidRPr="00BF4250" w:rsidRDefault="00E9257B" w:rsidP="00A35683">
      <w:pPr>
        <w:rPr>
          <w:rFonts w:cstheme="minorHAnsi"/>
          <w:color w:val="000000" w:themeColor="text1"/>
          <w:sz w:val="22"/>
          <w:szCs w:val="22"/>
        </w:rPr>
      </w:pPr>
      <w:r w:rsidRPr="00BF4250">
        <w:rPr>
          <w:rFonts w:cstheme="minorHAnsi"/>
          <w:sz w:val="22"/>
          <w:szCs w:val="22"/>
        </w:rPr>
        <w:t>Den två dagar långa workshopen kommer hållas i the Mosimann kitchen. Ett toppmodernt kök till äran av den legendariska kocken Anton Mosimann</w:t>
      </w:r>
      <w:r w:rsidR="00C442BE" w:rsidRPr="00BF4250">
        <w:rPr>
          <w:rFonts w:cstheme="minorHAnsi"/>
          <w:sz w:val="22"/>
          <w:szCs w:val="22"/>
        </w:rPr>
        <w:t>,</w:t>
      </w:r>
      <w:r w:rsidRPr="00BF4250">
        <w:rPr>
          <w:rFonts w:cstheme="minorHAnsi"/>
          <w:sz w:val="22"/>
          <w:szCs w:val="22"/>
        </w:rPr>
        <w:t xml:space="preserve"> som även är partner till skolan. Deltagarna kommer få följa med David och hans klass under den dagliga undervisningen under förmiddag</w:t>
      </w:r>
      <w:r w:rsidR="00C442BE" w:rsidRPr="00BF4250">
        <w:rPr>
          <w:rFonts w:cstheme="minorHAnsi"/>
          <w:sz w:val="22"/>
          <w:szCs w:val="22"/>
        </w:rPr>
        <w:t>arna</w:t>
      </w:r>
      <w:r w:rsidRPr="00BF4250">
        <w:rPr>
          <w:rFonts w:cstheme="minorHAnsi"/>
          <w:sz w:val="22"/>
          <w:szCs w:val="22"/>
        </w:rPr>
        <w:t>. På eftermiddag</w:t>
      </w:r>
      <w:r w:rsidR="00C442BE" w:rsidRPr="00BF4250">
        <w:rPr>
          <w:rFonts w:cstheme="minorHAnsi"/>
          <w:sz w:val="22"/>
          <w:szCs w:val="22"/>
        </w:rPr>
        <w:t>arna</w:t>
      </w:r>
      <w:r w:rsidRPr="00BF4250">
        <w:rPr>
          <w:rFonts w:cstheme="minorHAnsi"/>
          <w:sz w:val="22"/>
          <w:szCs w:val="22"/>
        </w:rPr>
        <w:t xml:space="preserve"> kommer deltagarna att samlas i the Mosimann kitchen för en workshop med </w:t>
      </w:r>
      <w:r w:rsidRPr="00BF4250">
        <w:rPr>
          <w:rFonts w:cstheme="minorHAnsi"/>
          <w:color w:val="000000" w:themeColor="text1"/>
          <w:sz w:val="22"/>
          <w:szCs w:val="22"/>
        </w:rPr>
        <w:t>tema: choklad. En workshop som börjar med att skolans instruktörer håller en demo för att sedan tillsammans, baka, skapa och ha kul med allt vad choklad innebär.</w:t>
      </w:r>
    </w:p>
    <w:p w:rsidR="002D0872" w:rsidRPr="00BF4250" w:rsidRDefault="00C442BE" w:rsidP="002D0872">
      <w:pPr>
        <w:rPr>
          <w:rFonts w:eastAsia="Times New Roman" w:cstheme="minorHAnsi"/>
          <w:color w:val="000000" w:themeColor="text1"/>
          <w:sz w:val="22"/>
          <w:szCs w:val="22"/>
          <w:lang w:eastAsia="sv-SE"/>
        </w:rPr>
      </w:pPr>
      <w:r w:rsidRPr="00BF4250">
        <w:rPr>
          <w:rFonts w:cstheme="minorHAnsi"/>
          <w:color w:val="000000" w:themeColor="text1"/>
          <w:sz w:val="22"/>
          <w:szCs w:val="22"/>
        </w:rPr>
        <w:br/>
      </w:r>
      <w:r w:rsidR="002D0872" w:rsidRPr="00BF4250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>För mer information vänligen kontakta oss på </w:t>
      </w:r>
      <w:hyperlink r:id="rId5" w:tgtFrame="_blank" w:history="1">
        <w:r w:rsidR="002D0872" w:rsidRPr="00BF4250">
          <w:rPr>
            <w:rFonts w:eastAsia="Times New Roman" w:cstheme="minorHAnsi"/>
            <w:color w:val="000000" w:themeColor="text1"/>
            <w:sz w:val="22"/>
            <w:szCs w:val="22"/>
            <w:u w:val="single"/>
            <w:shd w:val="clear" w:color="auto" w:fill="FFFFFF"/>
            <w:lang w:eastAsia="sv-SE"/>
          </w:rPr>
          <w:t>​www.swisseducation.se</w:t>
        </w:r>
      </w:hyperlink>
      <w:r w:rsidR="002D0872" w:rsidRPr="00BF4250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> eller ring Maja </w:t>
      </w:r>
      <w:proofErr w:type="spellStart"/>
      <w:r w:rsidR="002D0872" w:rsidRPr="00BF4250">
        <w:rPr>
          <w:rFonts w:eastAsia="Times New Roman" w:cstheme="minorHAnsi"/>
          <w:color w:val="000000" w:themeColor="text1"/>
          <w:sz w:val="22"/>
          <w:szCs w:val="22"/>
          <w:lang w:eastAsia="sv-SE"/>
        </w:rPr>
        <w:t>Tsiaklides</w:t>
      </w:r>
      <w:proofErr w:type="spellEnd"/>
      <w:r w:rsidR="002D0872" w:rsidRPr="00BF4250">
        <w:rPr>
          <w:rFonts w:eastAsia="Times New Roman" w:cstheme="minorHAnsi"/>
          <w:b/>
          <w:bCs/>
          <w:color w:val="000000" w:themeColor="text1"/>
          <w:sz w:val="22"/>
          <w:szCs w:val="22"/>
          <w:lang w:eastAsia="sv-SE"/>
        </w:rPr>
        <w:t> </w:t>
      </w:r>
      <w:r w:rsidR="002D0872" w:rsidRPr="00BF4250">
        <w:rPr>
          <w:rFonts w:eastAsia="Times New Roman" w:cstheme="minorHAnsi"/>
          <w:color w:val="000000" w:themeColor="text1"/>
          <w:sz w:val="22"/>
          <w:szCs w:val="22"/>
          <w:lang w:eastAsia="sv-SE"/>
        </w:rPr>
        <w:t>på 0731-428272.</w:t>
      </w:r>
    </w:p>
    <w:p w:rsidR="00C442BE" w:rsidRPr="00C442BE" w:rsidRDefault="00C442BE">
      <w:pPr>
        <w:rPr>
          <w:sz w:val="22"/>
          <w:szCs w:val="22"/>
        </w:rPr>
      </w:pPr>
    </w:p>
    <w:sectPr w:rsidR="00C442BE" w:rsidRPr="00C442BE" w:rsidSect="00D746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C45C6"/>
    <w:multiLevelType w:val="hybridMultilevel"/>
    <w:tmpl w:val="FD44D948"/>
    <w:lvl w:ilvl="0" w:tplc="43A8CF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83"/>
    <w:rsid w:val="00054B98"/>
    <w:rsid w:val="000A423E"/>
    <w:rsid w:val="002D0872"/>
    <w:rsid w:val="003D502A"/>
    <w:rsid w:val="00427A45"/>
    <w:rsid w:val="006273B4"/>
    <w:rsid w:val="00705B67"/>
    <w:rsid w:val="008C373B"/>
    <w:rsid w:val="00900E18"/>
    <w:rsid w:val="00A35683"/>
    <w:rsid w:val="00A55A42"/>
    <w:rsid w:val="00B45E23"/>
    <w:rsid w:val="00BF4250"/>
    <w:rsid w:val="00C442BE"/>
    <w:rsid w:val="00D746CD"/>
    <w:rsid w:val="00E9257B"/>
    <w:rsid w:val="00F735EA"/>
    <w:rsid w:val="00F8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3CFFDC0-EBAE-3F44-A3B0-5132DBB8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54B98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2D0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wisseducation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487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Ulrika Andersson</cp:lastModifiedBy>
  <cp:revision>5</cp:revision>
  <dcterms:created xsi:type="dcterms:W3CDTF">2019-11-27T10:36:00Z</dcterms:created>
  <dcterms:modified xsi:type="dcterms:W3CDTF">2019-12-05T14:30:00Z</dcterms:modified>
</cp:coreProperties>
</file>