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3C" w:rsidRPr="00543ACF" w:rsidRDefault="00B26818" w:rsidP="00E905BC">
      <w:pPr>
        <w:spacing w:line="276" w:lineRule="auto"/>
        <w:jc w:val="center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05280" cy="894080"/>
                <wp:effectExtent l="0" t="0" r="444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98" w:rsidRPr="009D20DD" w:rsidRDefault="00F41998" w:rsidP="006E1F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905BC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1422400" cy="711200"/>
                                  <wp:effectExtent l="25400" t="0" r="0" b="0"/>
                                  <wp:docPr id="46" name="Bild 2" descr="Åkesson_Logotyp_Sv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̊kesson_Logotyp_Sv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9pt;width:126.4pt;height:7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RorgIAALk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" filled="f" stroked="f">
                <v:textbox inset=",7.2pt,,7.2pt">
                  <w:txbxContent>
                    <w:p w:rsidR="00F41998" w:rsidRPr="009D20DD" w:rsidRDefault="00F41998" w:rsidP="006E1F3C">
                      <w:pPr>
                        <w:jc w:val="center"/>
                        <w:rPr>
                          <w:color w:val="FF0000"/>
                        </w:rPr>
                      </w:pPr>
                      <w:r w:rsidRPr="00E905BC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1422400" cy="711200"/>
                            <wp:effectExtent l="25400" t="0" r="0" b="0"/>
                            <wp:docPr id="46" name="Bild 2" descr="Åkesson_Logotyp_Sv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̊kesson_Logotyp_Sv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273C" w:rsidRDefault="00A5273C"/>
    <w:p w:rsidR="006E1F3C" w:rsidRDefault="006E1F3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E905BC" w:rsidRDefault="00E905BC" w:rsidP="006E1F3C">
      <w:pPr>
        <w:outlineLvl w:val="0"/>
        <w:rPr>
          <w:rFonts w:ascii="Arial" w:hAnsi="Arial" w:cs="Arial"/>
        </w:rPr>
      </w:pPr>
    </w:p>
    <w:p w:rsidR="006E1F3C" w:rsidRPr="00F41998" w:rsidRDefault="006E1F3C" w:rsidP="006E1F3C">
      <w:pPr>
        <w:outlineLvl w:val="0"/>
        <w:rPr>
          <w:rFonts w:ascii="Arial" w:hAnsi="Arial" w:cs="Arial"/>
          <w:sz w:val="22"/>
        </w:rPr>
      </w:pPr>
      <w:r w:rsidRPr="00F41998">
        <w:rPr>
          <w:rFonts w:ascii="Arial" w:hAnsi="Arial" w:cs="Arial"/>
          <w:sz w:val="22"/>
        </w:rPr>
        <w:t xml:space="preserve">Pressinformation </w:t>
      </w:r>
      <w:r w:rsidR="008209FE" w:rsidRPr="00F41998">
        <w:rPr>
          <w:rFonts w:ascii="Arial" w:hAnsi="Arial" w:cs="Arial"/>
          <w:sz w:val="22"/>
        </w:rPr>
        <w:t>mars</w:t>
      </w:r>
      <w:r w:rsidRPr="00F41998">
        <w:rPr>
          <w:rFonts w:ascii="Arial" w:hAnsi="Arial" w:cs="Arial"/>
          <w:sz w:val="22"/>
        </w:rPr>
        <w:t xml:space="preserve"> 2011</w:t>
      </w:r>
    </w:p>
    <w:p w:rsidR="006E1F3C" w:rsidRPr="00494D80" w:rsidRDefault="006E1F3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rPr>
          <w:rFonts w:ascii="Arial" w:hAnsi="Arial"/>
          <w:b/>
          <w:caps/>
          <w:color w:val="000000"/>
          <w:sz w:val="28"/>
          <w:szCs w:val="28"/>
        </w:rPr>
      </w:pPr>
      <w:r w:rsidRPr="00577627">
        <w:rPr>
          <w:rFonts w:ascii="Arial" w:hAnsi="Arial"/>
          <w:b/>
          <w:caps/>
          <w:sz w:val="28"/>
          <w:szCs w:val="28"/>
        </w:rPr>
        <w:t>Åkesson</w:t>
      </w:r>
      <w:r w:rsidR="00465CE5">
        <w:rPr>
          <w:rFonts w:ascii="Arial" w:hAnsi="Arial"/>
          <w:b/>
          <w:caps/>
          <w:color w:val="000000"/>
          <w:sz w:val="28"/>
          <w:szCs w:val="28"/>
        </w:rPr>
        <w:t xml:space="preserve"> </w:t>
      </w:r>
      <w:r w:rsidR="00E83382">
        <w:rPr>
          <w:rFonts w:ascii="Arial" w:hAnsi="Arial"/>
          <w:b/>
          <w:caps/>
          <w:color w:val="000000"/>
          <w:sz w:val="28"/>
          <w:szCs w:val="28"/>
        </w:rPr>
        <w:t>lanserar box med nivåmätare</w:t>
      </w:r>
    </w:p>
    <w:p w:rsidR="00D00320" w:rsidRPr="00A64E16" w:rsidRDefault="00D00320" w:rsidP="006E1F3C">
      <w:pPr>
        <w:rPr>
          <w:rFonts w:ascii="Arial" w:hAnsi="Arial"/>
          <w:b/>
          <w:caps/>
          <w:color w:val="000000"/>
          <w:sz w:val="28"/>
          <w:szCs w:val="28"/>
        </w:rPr>
      </w:pPr>
    </w:p>
    <w:p w:rsidR="00D00320" w:rsidRPr="00474392" w:rsidRDefault="00F206B6" w:rsidP="00D003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Nu presenterar Åkesson </w:t>
      </w:r>
      <w:r w:rsidR="00F16DCC" w:rsidRPr="00474392">
        <w:rPr>
          <w:rFonts w:ascii="Arial" w:hAnsi="Arial" w:cs="Arial"/>
          <w:b/>
          <w:sz w:val="22"/>
        </w:rPr>
        <w:t>en 3-liters bag</w:t>
      </w:r>
      <w:r w:rsidR="002376C8" w:rsidRPr="00474392">
        <w:rPr>
          <w:rFonts w:ascii="Arial" w:hAnsi="Arial" w:cs="Arial"/>
          <w:b/>
          <w:sz w:val="22"/>
        </w:rPr>
        <w:t>-in-box från Languedoc-Roussill</w:t>
      </w:r>
      <w:r w:rsidR="00F16DCC" w:rsidRPr="00474392">
        <w:rPr>
          <w:rFonts w:ascii="Arial" w:hAnsi="Arial" w:cs="Arial"/>
          <w:b/>
          <w:sz w:val="22"/>
        </w:rPr>
        <w:t>on</w:t>
      </w:r>
      <w:r w:rsidR="00D00320" w:rsidRPr="00474392">
        <w:rPr>
          <w:rFonts w:ascii="Arial" w:hAnsi="Arial" w:cs="Arial"/>
          <w:b/>
          <w:sz w:val="22"/>
        </w:rPr>
        <w:t>, ett av Frankrikes just nu mest spännande vindistrikt.</w:t>
      </w:r>
    </w:p>
    <w:p w:rsidR="00D00320" w:rsidRPr="00474392" w:rsidRDefault="00D00320" w:rsidP="00176186">
      <w:pPr>
        <w:rPr>
          <w:rFonts w:ascii="Arial" w:hAnsi="Arial" w:cs="Arial"/>
          <w:b/>
          <w:sz w:val="22"/>
        </w:rPr>
      </w:pPr>
      <w:r w:rsidRPr="00474392">
        <w:rPr>
          <w:rFonts w:ascii="Arial" w:hAnsi="Arial" w:cs="Arial"/>
          <w:b/>
          <w:sz w:val="22"/>
        </w:rPr>
        <w:t xml:space="preserve">Croix du Sud 2009 är dessutom </w:t>
      </w:r>
      <w:r w:rsidR="00E83382" w:rsidRPr="00474392">
        <w:rPr>
          <w:rFonts w:ascii="Arial" w:hAnsi="Arial" w:cs="Arial"/>
          <w:b/>
          <w:sz w:val="22"/>
        </w:rPr>
        <w:t xml:space="preserve">den första boxen på Systembolaget med nivåmätare. </w:t>
      </w:r>
    </w:p>
    <w:p w:rsidR="00E83382" w:rsidRPr="00474392" w:rsidRDefault="00E83382" w:rsidP="00F16DCC">
      <w:pPr>
        <w:rPr>
          <w:rFonts w:ascii="Arial" w:hAnsi="Arial" w:cs="Arial"/>
          <w:sz w:val="22"/>
        </w:rPr>
      </w:pPr>
    </w:p>
    <w:p w:rsidR="00E83382" w:rsidRPr="00474392" w:rsidRDefault="00E83382" w:rsidP="00E83382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Nivåmätaren, som är utvecklad i Sverige, sitter i boxens handtag. I låst läge fungerar den som ett vanligt handtag, men i uppknäppt läge fungerar den som en våg där man på en skala kan avläsa kvarvarande mängd vin i boxen.</w:t>
      </w:r>
    </w:p>
    <w:p w:rsidR="00E83382" w:rsidRPr="00474392" w:rsidRDefault="00E83382" w:rsidP="00E83382">
      <w:pPr>
        <w:rPr>
          <w:rFonts w:ascii="Arial" w:hAnsi="Arial" w:cs="Arial"/>
          <w:sz w:val="22"/>
          <w:highlight w:val="yellow"/>
        </w:rPr>
      </w:pPr>
    </w:p>
    <w:p w:rsidR="00F16DCC" w:rsidRPr="00474392" w:rsidRDefault="00F16DCC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Croix du Sud 2009</w:t>
      </w:r>
      <w:r w:rsidR="006F0873" w:rsidRPr="00474392">
        <w:rPr>
          <w:rFonts w:ascii="Arial" w:hAnsi="Arial" w:cs="Arial"/>
          <w:sz w:val="22"/>
        </w:rPr>
        <w:t xml:space="preserve"> har en</w:t>
      </w:r>
      <w:r w:rsidR="002376C8" w:rsidRPr="00474392">
        <w:rPr>
          <w:rFonts w:ascii="Arial" w:hAnsi="Arial" w:cs="Arial"/>
          <w:sz w:val="22"/>
        </w:rPr>
        <w:t xml:space="preserve"> </w:t>
      </w:r>
      <w:r w:rsidR="008209FE" w:rsidRPr="00474392">
        <w:rPr>
          <w:rFonts w:ascii="Arial" w:hAnsi="Arial" w:cs="Arial"/>
          <w:sz w:val="22"/>
        </w:rPr>
        <w:t>mustig</w:t>
      </w:r>
      <w:r w:rsidRPr="00474392">
        <w:rPr>
          <w:rFonts w:ascii="Arial" w:hAnsi="Arial" w:cs="Arial"/>
          <w:sz w:val="22"/>
        </w:rPr>
        <w:t xml:space="preserve"> smak</w:t>
      </w:r>
      <w:r w:rsidR="002376C8" w:rsidRPr="00474392">
        <w:rPr>
          <w:rFonts w:ascii="Arial" w:hAnsi="Arial" w:cs="Arial"/>
          <w:sz w:val="22"/>
        </w:rPr>
        <w:t xml:space="preserve"> med inslag av färska örter</w:t>
      </w:r>
      <w:r w:rsidR="00D00320" w:rsidRPr="00474392">
        <w:rPr>
          <w:rFonts w:ascii="Arial" w:hAnsi="Arial" w:cs="Arial"/>
          <w:sz w:val="22"/>
        </w:rPr>
        <w:t xml:space="preserve"> och svarta oliver</w:t>
      </w:r>
      <w:r w:rsidR="002376C8" w:rsidRPr="00474392">
        <w:rPr>
          <w:rFonts w:ascii="Arial" w:hAnsi="Arial" w:cs="Arial"/>
          <w:sz w:val="22"/>
        </w:rPr>
        <w:t xml:space="preserve">. </w:t>
      </w:r>
      <w:r w:rsidR="008209FE" w:rsidRPr="00474392">
        <w:rPr>
          <w:rFonts w:ascii="Arial" w:hAnsi="Arial" w:cs="Arial"/>
          <w:sz w:val="22"/>
        </w:rPr>
        <w:t xml:space="preserve">Doften är kryddig med toner av mörka bär och örter. </w:t>
      </w:r>
      <w:r w:rsidR="002376C8" w:rsidRPr="00474392">
        <w:rPr>
          <w:rFonts w:ascii="Arial" w:hAnsi="Arial" w:cs="Arial"/>
          <w:sz w:val="22"/>
        </w:rPr>
        <w:t xml:space="preserve">Druvorna, 90 procent Syrah och 10 procent Merlot, skördas i början av september </w:t>
      </w:r>
      <w:r w:rsidR="00D00320" w:rsidRPr="00474392">
        <w:rPr>
          <w:rFonts w:ascii="Arial" w:hAnsi="Arial" w:cs="Arial"/>
          <w:sz w:val="22"/>
        </w:rPr>
        <w:t>och lagras</w:t>
      </w:r>
      <w:r w:rsidR="008209FE" w:rsidRPr="00474392">
        <w:rPr>
          <w:rFonts w:ascii="Arial" w:hAnsi="Arial" w:cs="Arial"/>
          <w:sz w:val="22"/>
        </w:rPr>
        <w:t xml:space="preserve"> </w:t>
      </w:r>
      <w:r w:rsidR="003D09DD" w:rsidRPr="00474392">
        <w:rPr>
          <w:rFonts w:ascii="Arial" w:hAnsi="Arial" w:cs="Arial"/>
          <w:sz w:val="22"/>
        </w:rPr>
        <w:t xml:space="preserve">på </w:t>
      </w:r>
      <w:r w:rsidR="002376C8" w:rsidRPr="00474392">
        <w:rPr>
          <w:rFonts w:ascii="Arial" w:hAnsi="Arial" w:cs="Arial"/>
          <w:sz w:val="22"/>
        </w:rPr>
        <w:t>franska ekfat i 90 dagar.</w:t>
      </w:r>
    </w:p>
    <w:p w:rsidR="002376C8" w:rsidRPr="00474392" w:rsidRDefault="002376C8" w:rsidP="00F16DCC">
      <w:pPr>
        <w:rPr>
          <w:rFonts w:ascii="Arial" w:hAnsi="Arial" w:cs="Arial"/>
          <w:sz w:val="22"/>
        </w:rPr>
      </w:pPr>
    </w:p>
    <w:p w:rsidR="002376C8" w:rsidRPr="00474392" w:rsidRDefault="002376C8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Distriktet Languedoc-Roussillon har mer än 300 soldagar om året. Det milda klimatet tillsammans med varma vindar från Medelhavet ger druvor av mycket god kvalitet. Här får de mogna omgivna</w:t>
      </w:r>
      <w:r w:rsidR="003D09DD" w:rsidRPr="00474392">
        <w:rPr>
          <w:rFonts w:ascii="Arial" w:hAnsi="Arial" w:cs="Arial"/>
          <w:sz w:val="22"/>
        </w:rPr>
        <w:t xml:space="preserve"> av olivträd och kryddodlingar i en jord bestående av lera, sand och rullsten.</w:t>
      </w:r>
    </w:p>
    <w:p w:rsidR="003D09DD" w:rsidRPr="00474392" w:rsidRDefault="00B26818" w:rsidP="00F16D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137795</wp:posOffset>
                </wp:positionV>
                <wp:extent cx="2498090" cy="309435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09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98" w:rsidRDefault="00F41998">
                            <w:r w:rsidRPr="005B447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6635" cy="3102610"/>
                                  <wp:effectExtent l="25400" t="0" r="0" b="0"/>
                                  <wp:docPr id="36" name="Bild 5" descr="::::BILDbas2005:ÅKESSON:PRODUKTER:Vin BIB:croix du sud frilagdlå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::::BILDbas2005:ÅKESSON:PRODUKTER:Vin BIB:croix du sud frilagdlå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3507" cy="3110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in;margin-top:10.85pt;width:196.7pt;height:2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VWtAIAAME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" filled="f" stroked="f">
                <v:textbox inset=",7.2pt,,7.2pt">
                  <w:txbxContent>
                    <w:p w:rsidR="00F41998" w:rsidRDefault="00F41998">
                      <w:r w:rsidRPr="005B4477">
                        <w:rPr>
                          <w:noProof/>
                        </w:rPr>
                        <w:drawing>
                          <wp:inline distT="0" distB="0" distL="0" distR="0">
                            <wp:extent cx="2626635" cy="3102610"/>
                            <wp:effectExtent l="25400" t="0" r="0" b="0"/>
                            <wp:docPr id="36" name="Bild 5" descr="::::BILDbas2005:ÅKESSON:PRODUKTER:Vin BIB:croix du sud frilagdlå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::::BILDbas2005:ÅKESSON:PRODUKTER:Vin BIB:croix du sud frilagdlå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3507" cy="3110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09DD" w:rsidRPr="00474392" w:rsidRDefault="003D09DD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Vinet passar utmärkt till lamm, vilt eller nötkött. Serveras vid 16-18 grader.</w:t>
      </w:r>
    </w:p>
    <w:p w:rsidR="009740CA" w:rsidRPr="00474392" w:rsidRDefault="009740CA" w:rsidP="00F16DCC">
      <w:pPr>
        <w:rPr>
          <w:rFonts w:ascii="Arial" w:hAnsi="Arial" w:cs="Arial"/>
          <w:sz w:val="22"/>
        </w:rPr>
      </w:pPr>
    </w:p>
    <w:p w:rsidR="009740CA" w:rsidRPr="00474392" w:rsidRDefault="009740CA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Croix du Sud 2009 lanseras 1 april och kommer finnas i Systembolagets alla butiker.</w:t>
      </w:r>
    </w:p>
    <w:p w:rsidR="009740CA" w:rsidRDefault="009740CA" w:rsidP="00F16DCC">
      <w:pPr>
        <w:rPr>
          <w:b/>
          <w:sz w:val="32"/>
          <w:szCs w:val="32"/>
        </w:rPr>
      </w:pPr>
    </w:p>
    <w:p w:rsidR="003D09DD" w:rsidRPr="00474392" w:rsidRDefault="003D09DD" w:rsidP="006E1F3C">
      <w:pPr>
        <w:rPr>
          <w:rFonts w:ascii="Arial" w:hAnsi="Arial"/>
          <w:b/>
          <w:sz w:val="22"/>
        </w:rPr>
      </w:pPr>
      <w:r w:rsidRPr="00474392">
        <w:rPr>
          <w:rFonts w:ascii="Arial" w:hAnsi="Arial"/>
          <w:b/>
          <w:sz w:val="22"/>
        </w:rPr>
        <w:t xml:space="preserve">CROIX DU SUD 2009 </w:t>
      </w:r>
    </w:p>
    <w:p w:rsidR="00474392" w:rsidRPr="005B4477" w:rsidRDefault="00474392" w:rsidP="00474392">
      <w:pPr>
        <w:ind w:left="-142" w:firstLine="142"/>
        <w:rPr>
          <w:rFonts w:ascii="Arial" w:hAnsi="Arial" w:cs="Arial"/>
          <w:sz w:val="18"/>
          <w:szCs w:val="20"/>
          <w:lang w:val="fr-FR"/>
        </w:rPr>
      </w:pPr>
      <w:r w:rsidRPr="005B4477">
        <w:rPr>
          <w:rFonts w:ascii="Arial" w:hAnsi="Arial" w:cs="Arial"/>
          <w:sz w:val="18"/>
          <w:szCs w:val="20"/>
          <w:lang w:val="fr-FR"/>
        </w:rPr>
        <w:t>3-liters Bag-in-box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  <w:lang w:val="fr-FR"/>
        </w:rPr>
      </w:pPr>
      <w:r w:rsidRPr="005B4477">
        <w:rPr>
          <w:rFonts w:ascii="Arial" w:hAnsi="Arial" w:cs="Arial"/>
          <w:sz w:val="18"/>
          <w:szCs w:val="20"/>
          <w:lang w:val="fr-FR"/>
        </w:rPr>
        <w:t>Lanseringsdag: 1 april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>Alkoholhalt: 13 % • Systembolagets art.nr: 6469-08</w:t>
      </w:r>
      <w:r w:rsidRPr="005B4477">
        <w:rPr>
          <w:rFonts w:ascii="Arial" w:hAnsi="Arial" w:cs="Arial"/>
          <w:sz w:val="18"/>
          <w:szCs w:val="20"/>
        </w:rPr>
        <w:tab/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>Vinproducent: Les Chais du Sud, Sête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 xml:space="preserve">Vinmakare: Laurent Sauvage, utnämnd till </w:t>
      </w:r>
      <w:r w:rsidR="005B4477">
        <w:rPr>
          <w:rFonts w:ascii="Arial" w:hAnsi="Arial" w:cs="Arial"/>
          <w:sz w:val="18"/>
          <w:szCs w:val="20"/>
        </w:rPr>
        <w:t xml:space="preserve">årets vinmakare i </w:t>
      </w:r>
      <w:r w:rsidRPr="005B4477">
        <w:rPr>
          <w:rFonts w:ascii="Arial" w:hAnsi="Arial" w:cs="Arial"/>
          <w:sz w:val="18"/>
          <w:szCs w:val="20"/>
        </w:rPr>
        <w:t>området.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>Pris kronor: 169 kr</w:t>
      </w:r>
    </w:p>
    <w:p w:rsidR="006E1F3C" w:rsidRPr="00875478" w:rsidRDefault="006E1F3C" w:rsidP="006E1F3C">
      <w:pPr>
        <w:rPr>
          <w:rFonts w:ascii="Arial" w:hAnsi="Arial" w:cs="Arial"/>
          <w:sz w:val="20"/>
          <w:szCs w:val="20"/>
        </w:rPr>
      </w:pPr>
    </w:p>
    <w:p w:rsidR="006E1F3C" w:rsidRPr="00875478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sz w:val="20"/>
          <w:szCs w:val="20"/>
        </w:rPr>
        <w:t>För mer information vänligen kontakta</w:t>
      </w:r>
    </w:p>
    <w:p w:rsidR="006E1F3C" w:rsidRPr="00A64E16" w:rsidRDefault="006E1F3C" w:rsidP="006E1F3C">
      <w:pPr>
        <w:outlineLvl w:val="0"/>
        <w:rPr>
          <w:rFonts w:ascii="Arial" w:hAnsi="Arial" w:cs="Arial"/>
          <w:i/>
          <w:sz w:val="20"/>
          <w:szCs w:val="20"/>
        </w:rPr>
      </w:pPr>
      <w:r w:rsidRPr="00A64E16">
        <w:rPr>
          <w:rFonts w:ascii="Arial" w:hAnsi="Arial" w:cs="Arial"/>
          <w:i/>
          <w:sz w:val="20"/>
          <w:szCs w:val="20"/>
        </w:rPr>
        <w:t>Pernilla Wadmark</w:t>
      </w:r>
    </w:p>
    <w:p w:rsidR="006E1F3C" w:rsidRPr="00273C78" w:rsidRDefault="006E1F3C" w:rsidP="006E1F3C">
      <w:pPr>
        <w:rPr>
          <w:rFonts w:ascii="Arial" w:hAnsi="Arial" w:cs="Arial"/>
          <w:i/>
          <w:sz w:val="20"/>
          <w:szCs w:val="20"/>
        </w:rPr>
      </w:pPr>
      <w:r w:rsidRPr="00273C78">
        <w:rPr>
          <w:rFonts w:ascii="Arial" w:hAnsi="Arial" w:cs="Arial"/>
          <w:i/>
          <w:sz w:val="20"/>
          <w:szCs w:val="20"/>
        </w:rPr>
        <w:t>Produktchef Åkesson</w:t>
      </w:r>
    </w:p>
    <w:p w:rsidR="006E1F3C" w:rsidRPr="00176186" w:rsidRDefault="006E1F3C" w:rsidP="006E1F3C">
      <w:pPr>
        <w:rPr>
          <w:rFonts w:ascii="Arial" w:hAnsi="Arial" w:cs="Arial"/>
          <w:i/>
          <w:sz w:val="20"/>
          <w:szCs w:val="20"/>
        </w:rPr>
      </w:pPr>
      <w:r w:rsidRPr="00A64E16">
        <w:rPr>
          <w:rFonts w:ascii="Arial" w:hAnsi="Arial" w:cs="Arial"/>
          <w:i/>
          <w:sz w:val="20"/>
          <w:szCs w:val="20"/>
        </w:rPr>
        <w:t xml:space="preserve">Mobil. </w:t>
      </w:r>
      <w:r w:rsidRPr="00176186">
        <w:rPr>
          <w:rFonts w:ascii="Arial" w:hAnsi="Arial" w:cs="Arial"/>
          <w:i/>
          <w:sz w:val="20"/>
          <w:szCs w:val="20"/>
        </w:rPr>
        <w:t>0709</w:t>
      </w:r>
      <w:r w:rsidR="00F41998">
        <w:rPr>
          <w:rFonts w:ascii="Arial" w:hAnsi="Arial" w:cs="Arial"/>
          <w:i/>
          <w:sz w:val="20"/>
          <w:szCs w:val="20"/>
        </w:rPr>
        <w:t>-</w:t>
      </w:r>
      <w:r w:rsidRPr="00176186">
        <w:rPr>
          <w:rFonts w:ascii="Arial" w:hAnsi="Arial" w:cs="Arial"/>
          <w:i/>
          <w:sz w:val="20"/>
          <w:szCs w:val="20"/>
        </w:rPr>
        <w:t>5</w:t>
      </w:r>
      <w:r w:rsidR="009740CA">
        <w:rPr>
          <w:rFonts w:ascii="Arial" w:hAnsi="Arial" w:cs="Arial"/>
          <w:i/>
          <w:sz w:val="20"/>
          <w:szCs w:val="20"/>
        </w:rPr>
        <w:t>1</w:t>
      </w:r>
      <w:r w:rsidRPr="00176186">
        <w:rPr>
          <w:rFonts w:ascii="Arial" w:hAnsi="Arial" w:cs="Arial"/>
          <w:i/>
          <w:sz w:val="20"/>
          <w:szCs w:val="20"/>
        </w:rPr>
        <w:t xml:space="preserve"> 39 60</w:t>
      </w:r>
    </w:p>
    <w:p w:rsidR="006E1F3C" w:rsidRPr="009740CA" w:rsidRDefault="006E1F3C" w:rsidP="006E1F3C">
      <w:pPr>
        <w:rPr>
          <w:rFonts w:ascii="Arial" w:hAnsi="Arial" w:cs="Arial"/>
          <w:i/>
          <w:sz w:val="20"/>
          <w:szCs w:val="20"/>
          <w:lang w:val="en-US"/>
        </w:rPr>
      </w:pPr>
      <w:r w:rsidRPr="009740CA">
        <w:rPr>
          <w:rFonts w:ascii="Arial" w:hAnsi="Arial" w:cs="Arial"/>
          <w:i/>
          <w:sz w:val="20"/>
          <w:szCs w:val="20"/>
          <w:lang w:val="en-US"/>
        </w:rPr>
        <w:t xml:space="preserve">e-mail: pernilla.wadmark@akessonvin.com </w:t>
      </w:r>
    </w:p>
    <w:p w:rsidR="006E1F3C" w:rsidRPr="009740CA" w:rsidRDefault="006E1F3C" w:rsidP="006E1F3C">
      <w:pPr>
        <w:rPr>
          <w:rFonts w:ascii="Arial" w:hAnsi="Arial" w:cs="Arial"/>
          <w:sz w:val="20"/>
          <w:szCs w:val="20"/>
          <w:lang w:val="en-US"/>
        </w:rPr>
      </w:pPr>
    </w:p>
    <w:p w:rsidR="00014CA3" w:rsidRPr="00014CA3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9" w:history="1">
        <w:r w:rsidRPr="00BE1C31">
          <w:rPr>
            <w:rStyle w:val="Hyperlnk"/>
            <w:rFonts w:ascii="Arial" w:hAnsi="Arial" w:cs="Arial"/>
            <w:sz w:val="20"/>
            <w:szCs w:val="20"/>
          </w:rPr>
          <w:t>www.ki</w:t>
        </w:r>
        <w:bookmarkStart w:id="0" w:name="_GoBack"/>
        <w:bookmarkEnd w:id="0"/>
        <w:r w:rsidRPr="00BE1C31">
          <w:rPr>
            <w:rStyle w:val="Hyperlnk"/>
            <w:rFonts w:ascii="Arial" w:hAnsi="Arial" w:cs="Arial"/>
            <w:sz w:val="20"/>
            <w:szCs w:val="20"/>
          </w:rPr>
          <w:t>viks.se/press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75478">
        <w:rPr>
          <w:rFonts w:ascii="Arial" w:hAnsi="Arial" w:cs="Arial"/>
          <w:sz w:val="20"/>
          <w:szCs w:val="20"/>
        </w:rPr>
        <w:t xml:space="preserve">se även </w:t>
      </w:r>
      <w:hyperlink r:id="rId10" w:history="1">
        <w:r w:rsidRPr="00875478">
          <w:rPr>
            <w:rStyle w:val="Hyperlnk"/>
            <w:rFonts w:ascii="Arial" w:hAnsi="Arial" w:cs="Arial"/>
            <w:sz w:val="20"/>
            <w:szCs w:val="20"/>
          </w:rPr>
          <w:t>www.akessonvin.se</w:t>
        </w:r>
      </w:hyperlink>
    </w:p>
    <w:p w:rsidR="005B4477" w:rsidRDefault="005B4477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</w:p>
    <w:p w:rsidR="006E1F3C" w:rsidRDefault="006E1F3C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</w:p>
    <w:p w:rsidR="006E1F3C" w:rsidRDefault="00B26818" w:rsidP="006E1F3C">
      <w:pPr>
        <w:pStyle w:val="Noparagraphstyle"/>
        <w:outlineLvl w:val="0"/>
        <w:rPr>
          <w:rFonts w:ascii="Arial" w:hAnsi="Arial"/>
          <w:color w:val="auto"/>
          <w:sz w:val="20"/>
        </w:rPr>
      </w:pPr>
      <w:r>
        <w:rPr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057900" cy="537845"/>
                <wp:effectExtent l="0" t="4445" r="1905" b="635"/>
                <wp:wrapTight wrapText="bothSides">
                  <wp:wrapPolygon edited="0">
                    <wp:start x="-34" y="0"/>
                    <wp:lineTo x="-34" y="20835"/>
                    <wp:lineTo x="21600" y="20835"/>
                    <wp:lineTo x="21600" y="0"/>
                    <wp:lineTo x="-34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37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98" w:rsidRDefault="00F41998" w:rsidP="005B44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Kiviks Musteri AB drivs av fjärde generationen Åkesson. Musteriet ligger kvar på sin ursprungliga plats, mitt bland äppelodlingarna på Österlen. I koncernen ingår bland annat varumärkena Kiviks Musteri, Åkesson och Åkesson Kronovalls Vinslott och affärsområdet Kronovalls Vinslott.</w:t>
                            </w:r>
                          </w:p>
                          <w:p w:rsidR="00F41998" w:rsidRDefault="00F41998" w:rsidP="005B4477">
                            <w:pPr>
                              <w:tabs>
                                <w:tab w:val="left" w:pos="3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.9pt;margin-top:5.6pt;width:477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" fillcolor="#f2f2f2" stroked="f">
                <v:textbox>
                  <w:txbxContent>
                    <w:p w:rsidR="00F41998" w:rsidRDefault="00F41998" w:rsidP="005B447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Kiviks Musteri AB drivs av fjärde generationen Åkesson. Musteriet ligger kvar på sin ursprungliga plats, mitt bland äppelodlingarna på Österlen. I koncernen ingår bland annat varumärkena Kiviks Musteri, Åkesson och Åkesson Kronovalls Vinslott och affärsområdet Kronovalls Vinslott.</w:t>
                      </w:r>
                    </w:p>
                    <w:p w:rsidR="00F41998" w:rsidRDefault="00F41998" w:rsidP="005B4477">
                      <w:pPr>
                        <w:tabs>
                          <w:tab w:val="left" w:pos="36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E1F3C" w:rsidRDefault="005B4477" w:rsidP="006E1F3C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  <w:r w:rsidRPr="005B4477">
        <w:rPr>
          <w:rFonts w:ascii="Arial" w:hAnsi="Arial"/>
          <w:noProof/>
          <w:color w:val="auto"/>
          <w:sz w:val="20"/>
        </w:rPr>
        <w:drawing>
          <wp:inline distT="0" distB="0" distL="0" distR="0">
            <wp:extent cx="725756" cy="410210"/>
            <wp:effectExtent l="25400" t="0" r="10844" b="0"/>
            <wp:docPr id="41" name="Bild 4" descr="Åkesson_Logotyp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̊kesson_Logotyp_Sv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" cy="41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C" w:rsidRPr="00E30CB7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E30CB7">
        <w:rPr>
          <w:rFonts w:ascii="Arial" w:hAnsi="Arial"/>
          <w:color w:val="auto"/>
          <w:sz w:val="20"/>
        </w:rPr>
        <w:t xml:space="preserve">ett varumärke från </w:t>
      </w:r>
      <w:r w:rsidR="0033179D">
        <w:rPr>
          <w:rFonts w:ascii="Arial" w:hAnsi="Arial"/>
          <w:color w:val="auto"/>
          <w:sz w:val="20"/>
        </w:rPr>
        <w:t xml:space="preserve"> </w:t>
      </w:r>
    </w:p>
    <w:p w:rsidR="006E1F3C" w:rsidRPr="00875DA3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875DA3">
        <w:rPr>
          <w:rFonts w:ascii="Arial" w:hAnsi="Arial" w:cs="Arial"/>
          <w:color w:val="auto"/>
          <w:sz w:val="20"/>
          <w:szCs w:val="20"/>
        </w:rPr>
        <w:t>KIVIKS MUSTERI AB</w:t>
      </w:r>
    </w:p>
    <w:p w:rsidR="006E1F3C" w:rsidRPr="00875DA3" w:rsidRDefault="006E1F3C" w:rsidP="006E1F3C">
      <w:pPr>
        <w:pStyle w:val="Noparagraphstyle"/>
        <w:spacing w:line="240" w:lineRule="auto"/>
        <w:jc w:val="center"/>
        <w:outlineLvl w:val="0"/>
        <w:rPr>
          <w:rFonts w:ascii="Arial" w:hAnsi="Arial" w:cs="Arial"/>
          <w:smallCaps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277 35 Kivik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Telefon: 0414-719 00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6"/>
        </w:rPr>
        <w:t>info@akessonvin.com | www.akessonvin.se</w:t>
      </w:r>
    </w:p>
    <w:sectPr w:rsidR="006E1F3C" w:rsidRPr="00875DA3" w:rsidSect="00474392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QMPPC+Trade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0D"/>
    <w:multiLevelType w:val="hybridMultilevel"/>
    <w:tmpl w:val="854081C6"/>
    <w:lvl w:ilvl="0" w:tplc="86D6236E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7E4D"/>
    <w:multiLevelType w:val="hybridMultilevel"/>
    <w:tmpl w:val="3D16E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663E"/>
    <w:multiLevelType w:val="multilevel"/>
    <w:tmpl w:val="329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B3C02"/>
    <w:multiLevelType w:val="hybridMultilevel"/>
    <w:tmpl w:val="B932516E"/>
    <w:lvl w:ilvl="0" w:tplc="967A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75D51"/>
    <w:multiLevelType w:val="hybridMultilevel"/>
    <w:tmpl w:val="69B0EB20"/>
    <w:lvl w:ilvl="0" w:tplc="D63C7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11BAA"/>
    <w:multiLevelType w:val="multilevel"/>
    <w:tmpl w:val="323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A1E2B"/>
    <w:multiLevelType w:val="hybridMultilevel"/>
    <w:tmpl w:val="D78CCA8A"/>
    <w:lvl w:ilvl="0" w:tplc="6216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B531B"/>
    <w:multiLevelType w:val="hybridMultilevel"/>
    <w:tmpl w:val="0852B248"/>
    <w:lvl w:ilvl="0" w:tplc="27D44E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5E28"/>
    <w:multiLevelType w:val="hybridMultilevel"/>
    <w:tmpl w:val="84A4ECC8"/>
    <w:lvl w:ilvl="0" w:tplc="239C6B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81"/>
    <w:rsid w:val="00014CA3"/>
    <w:rsid w:val="00037266"/>
    <w:rsid w:val="001017A4"/>
    <w:rsid w:val="00176186"/>
    <w:rsid w:val="0019559D"/>
    <w:rsid w:val="002376C8"/>
    <w:rsid w:val="00273C78"/>
    <w:rsid w:val="0033179D"/>
    <w:rsid w:val="003A0326"/>
    <w:rsid w:val="003B56A7"/>
    <w:rsid w:val="003D09DD"/>
    <w:rsid w:val="00412F79"/>
    <w:rsid w:val="00465CE5"/>
    <w:rsid w:val="00474392"/>
    <w:rsid w:val="00487916"/>
    <w:rsid w:val="00577627"/>
    <w:rsid w:val="005B4477"/>
    <w:rsid w:val="005B6D1A"/>
    <w:rsid w:val="00693456"/>
    <w:rsid w:val="006E1F3C"/>
    <w:rsid w:val="006F0873"/>
    <w:rsid w:val="00704433"/>
    <w:rsid w:val="0070537D"/>
    <w:rsid w:val="00764B34"/>
    <w:rsid w:val="007E3560"/>
    <w:rsid w:val="008209FE"/>
    <w:rsid w:val="008D014E"/>
    <w:rsid w:val="00900301"/>
    <w:rsid w:val="009740CA"/>
    <w:rsid w:val="009A3D9A"/>
    <w:rsid w:val="00A41141"/>
    <w:rsid w:val="00A5273C"/>
    <w:rsid w:val="00A926A8"/>
    <w:rsid w:val="00AF059B"/>
    <w:rsid w:val="00B26818"/>
    <w:rsid w:val="00BC5E2B"/>
    <w:rsid w:val="00BD4B4E"/>
    <w:rsid w:val="00C11381"/>
    <w:rsid w:val="00D00320"/>
    <w:rsid w:val="00D56104"/>
    <w:rsid w:val="00E55312"/>
    <w:rsid w:val="00E83382"/>
    <w:rsid w:val="00E905BC"/>
    <w:rsid w:val="00EC49F9"/>
    <w:rsid w:val="00F16DCC"/>
    <w:rsid w:val="00F206B6"/>
    <w:rsid w:val="00F41998"/>
    <w:rsid w:val="00F91244"/>
    <w:rsid w:val="00FB0990"/>
    <w:rsid w:val="00FE2C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1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2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232">
                  <w:marLeft w:val="0"/>
                  <w:marRight w:val="0"/>
                  <w:marTop w:val="0"/>
                  <w:marBottom w:val="0"/>
                  <w:divBdr>
                    <w:top w:val="single" w:sz="6" w:space="7" w:color="D2D2D2"/>
                    <w:left w:val="single" w:sz="6" w:space="7" w:color="D2D2D2"/>
                    <w:bottom w:val="single" w:sz="6" w:space="7" w:color="D2D2D2"/>
                    <w:right w:val="single" w:sz="6" w:space="7" w:color="D2D2D2"/>
                  </w:divBdr>
                  <w:divsChild>
                    <w:div w:id="1868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kessonvi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viks.se/pres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2F03-3CDF-4D00-80CD-E360837D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ansikte på Astrakan &amp; Williams</vt:lpstr>
      <vt:lpstr>Nytt ansikte på Astrakan &amp; Williams</vt:lpstr>
    </vt:vector>
  </TitlesOfParts>
  <Company>Åkesson Vin</Company>
  <LinksUpToDate>false</LinksUpToDate>
  <CharactersWithSpaces>1832</CharactersWithSpaces>
  <SharedDoc>false</SharedDoc>
  <HLinks>
    <vt:vector size="12" baseType="variant"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http://www.akessonvin.se/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http://www.kiviks.se/press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ansikte på Astrakan &amp; Williams</dc:title>
  <dc:creator>Katja S</dc:creator>
  <cp:lastModifiedBy>Maria</cp:lastModifiedBy>
  <cp:revision>2</cp:revision>
  <cp:lastPrinted>2011-02-03T11:41:00Z</cp:lastPrinted>
  <dcterms:created xsi:type="dcterms:W3CDTF">2011-03-15T08:34:00Z</dcterms:created>
  <dcterms:modified xsi:type="dcterms:W3CDTF">2011-03-15T08:34:00Z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1AB6DsPkatHGFrC9HrZ-RdPlDKy23zkiM8L6YqsHuvQk</vt:lpwstr>
  </property>
  <property fmtid="{D5CDD505-2E9C-101B-9397-08002B2CF9AE}" pid="4" name="Google.Documents.RevisionId">
    <vt:lpwstr>02435509705734277764</vt:lpwstr>
  </property>
  <property fmtid="{D5CDD505-2E9C-101B-9397-08002B2CF9AE}" pid="5" name="Google.Documents.PreviousRevisionId">
    <vt:lpwstr>09201046677191151408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