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5" w:rsidRPr="00283AE5" w:rsidRDefault="00283AE5" w:rsidP="00283AE5">
      <w:pPr>
        <w:pStyle w:val="Default"/>
        <w:rPr>
          <w:rFonts w:ascii="Arial" w:hAnsi="Arial" w:cs="Arial"/>
          <w:sz w:val="28"/>
          <w:szCs w:val="28"/>
        </w:rPr>
      </w:pPr>
      <w:r w:rsidRPr="00283AE5">
        <w:rPr>
          <w:rFonts w:ascii="Arial" w:hAnsi="Arial" w:cs="Arial"/>
          <w:sz w:val="28"/>
          <w:szCs w:val="28"/>
        </w:rPr>
        <w:t>Pressmeddeland</w:t>
      </w:r>
      <w:bookmarkStart w:id="0" w:name="_GoBack"/>
      <w:bookmarkEnd w:id="0"/>
      <w:r w:rsidRPr="00283AE5">
        <w:rPr>
          <w:rFonts w:ascii="Arial" w:hAnsi="Arial" w:cs="Arial"/>
          <w:sz w:val="28"/>
          <w:szCs w:val="28"/>
        </w:rPr>
        <w:t xml:space="preserve">e Mångfaldens utmark </w:t>
      </w:r>
    </w:p>
    <w:p w:rsidR="00283AE5" w:rsidRDefault="00283AE5" w:rsidP="00283AE5">
      <w:pPr>
        <w:pStyle w:val="Pa0"/>
        <w:jc w:val="both"/>
        <w:rPr>
          <w:rFonts w:ascii="Arial" w:hAnsi="Arial" w:cs="Arial"/>
          <w:color w:val="221E1F"/>
          <w:sz w:val="22"/>
          <w:szCs w:val="22"/>
        </w:rPr>
      </w:pPr>
    </w:p>
    <w:p w:rsidR="00283AE5" w:rsidRDefault="00283AE5" w:rsidP="00283AE5">
      <w:pPr>
        <w:pStyle w:val="Pa0"/>
        <w:jc w:val="both"/>
        <w:rPr>
          <w:rFonts w:ascii="Arial" w:hAnsi="Arial" w:cs="Arial"/>
          <w:color w:val="221E1F"/>
          <w:sz w:val="22"/>
          <w:szCs w:val="22"/>
        </w:rPr>
      </w:pPr>
    </w:p>
    <w:p w:rsidR="00283AE5" w:rsidRPr="00283AE5" w:rsidRDefault="00283AE5" w:rsidP="00283AE5">
      <w:pPr>
        <w:pStyle w:val="Pa0"/>
        <w:jc w:val="both"/>
        <w:rPr>
          <w:rFonts w:ascii="Arial" w:hAnsi="Arial" w:cs="Arial"/>
          <w:color w:val="221E1F"/>
          <w:sz w:val="22"/>
          <w:szCs w:val="22"/>
        </w:rPr>
      </w:pPr>
      <w:r w:rsidRPr="00283AE5">
        <w:rPr>
          <w:rFonts w:ascii="Arial" w:hAnsi="Arial" w:cs="Arial"/>
          <w:color w:val="221E1F"/>
          <w:sz w:val="22"/>
          <w:szCs w:val="22"/>
        </w:rPr>
        <w:t xml:space="preserve">Landskapets historia i vid mening, dess kontext och funktion har alltid intresserat Kelvin </w:t>
      </w:r>
      <w:proofErr w:type="spellStart"/>
      <w:r w:rsidRPr="00283AE5">
        <w:rPr>
          <w:rFonts w:ascii="Arial" w:hAnsi="Arial" w:cs="Arial"/>
          <w:color w:val="221E1F"/>
          <w:sz w:val="22"/>
          <w:szCs w:val="22"/>
        </w:rPr>
        <w:t>Ekeland</w:t>
      </w:r>
      <w:proofErr w:type="spellEnd"/>
      <w:r w:rsidRPr="00283AE5">
        <w:rPr>
          <w:rFonts w:ascii="Arial" w:hAnsi="Arial" w:cs="Arial"/>
          <w:color w:val="221E1F"/>
          <w:sz w:val="22"/>
          <w:szCs w:val="22"/>
        </w:rPr>
        <w:t>. Han pekar på betydelsen av att se helheten i landskapet och nödvän</w:t>
      </w:r>
      <w:r w:rsidRPr="00283AE5">
        <w:rPr>
          <w:rFonts w:ascii="Arial" w:hAnsi="Arial" w:cs="Arial"/>
          <w:color w:val="221E1F"/>
          <w:sz w:val="22"/>
          <w:szCs w:val="22"/>
        </w:rPr>
        <w:softHyphen/>
        <w:t xml:space="preserve">digheten att ha med sig den historiska kunskapen. Den biologiska mångfalden är viktig. Den ger nycklar till att förstå miljövården vid bevarande och restaurering. </w:t>
      </w:r>
    </w:p>
    <w:p w:rsidR="00283AE5" w:rsidRDefault="00283AE5" w:rsidP="00283AE5">
      <w:pPr>
        <w:pStyle w:val="Pa0"/>
        <w:jc w:val="both"/>
        <w:rPr>
          <w:rFonts w:ascii="Arial" w:hAnsi="Arial" w:cs="Arial"/>
          <w:color w:val="221E1F"/>
          <w:sz w:val="22"/>
          <w:szCs w:val="22"/>
        </w:rPr>
      </w:pPr>
    </w:p>
    <w:p w:rsidR="00283AE5" w:rsidRDefault="00283AE5" w:rsidP="00283AE5">
      <w:pPr>
        <w:pStyle w:val="Pa0"/>
        <w:jc w:val="both"/>
        <w:rPr>
          <w:rFonts w:ascii="Arial" w:hAnsi="Arial" w:cs="Arial"/>
          <w:color w:val="221E1F"/>
          <w:sz w:val="22"/>
          <w:szCs w:val="22"/>
        </w:rPr>
      </w:pPr>
      <w:proofErr w:type="spellStart"/>
      <w:r w:rsidRPr="00283AE5">
        <w:rPr>
          <w:rFonts w:ascii="Arial" w:hAnsi="Arial" w:cs="Arial"/>
          <w:color w:val="221E1F"/>
          <w:sz w:val="22"/>
          <w:szCs w:val="22"/>
        </w:rPr>
        <w:t>Ekeland</w:t>
      </w:r>
      <w:proofErr w:type="spellEnd"/>
      <w:r w:rsidRPr="00283AE5">
        <w:rPr>
          <w:rFonts w:ascii="Arial" w:hAnsi="Arial" w:cs="Arial"/>
          <w:color w:val="221E1F"/>
          <w:sz w:val="22"/>
          <w:szCs w:val="22"/>
        </w:rPr>
        <w:t xml:space="preserve"> går tillbaka i historien och ser hur jordbru</w:t>
      </w:r>
      <w:r w:rsidRPr="00283AE5">
        <w:rPr>
          <w:rFonts w:ascii="Arial" w:hAnsi="Arial" w:cs="Arial"/>
          <w:color w:val="221E1F"/>
          <w:sz w:val="22"/>
          <w:szCs w:val="22"/>
        </w:rPr>
        <w:softHyphen/>
        <w:t>ket utgjort basen för städer och riken, han undersöker fäbodbruk med kor, får och getter, ängs- och hagmar</w:t>
      </w:r>
      <w:r w:rsidRPr="00283AE5">
        <w:rPr>
          <w:rFonts w:ascii="Arial" w:hAnsi="Arial" w:cs="Arial"/>
          <w:color w:val="221E1F"/>
          <w:sz w:val="22"/>
          <w:szCs w:val="22"/>
        </w:rPr>
        <w:softHyphen/>
        <w:t xml:space="preserve">ker, </w:t>
      </w:r>
      <w:proofErr w:type="spellStart"/>
      <w:r w:rsidRPr="00283AE5">
        <w:rPr>
          <w:rFonts w:ascii="Arial" w:hAnsi="Arial" w:cs="Arial"/>
          <w:color w:val="221E1F"/>
          <w:sz w:val="22"/>
          <w:szCs w:val="22"/>
        </w:rPr>
        <w:t>eklandskap</w:t>
      </w:r>
      <w:proofErr w:type="spellEnd"/>
      <w:r w:rsidRPr="00283AE5">
        <w:rPr>
          <w:rFonts w:ascii="Arial" w:hAnsi="Arial" w:cs="Arial"/>
          <w:color w:val="221E1F"/>
          <w:sz w:val="22"/>
          <w:szCs w:val="22"/>
        </w:rPr>
        <w:t xml:space="preserve"> och vildmarksromantik, ladornas land, betesdjurens följeslagare, speciella biotoper</w:t>
      </w:r>
      <w:r>
        <w:rPr>
          <w:rFonts w:ascii="Arial" w:hAnsi="Arial" w:cs="Arial"/>
          <w:color w:val="221E1F"/>
          <w:sz w:val="22"/>
          <w:szCs w:val="22"/>
        </w:rPr>
        <w:t xml:space="preserve"> och geogra</w:t>
      </w:r>
      <w:r>
        <w:rPr>
          <w:rFonts w:ascii="Arial" w:hAnsi="Arial" w:cs="Arial"/>
          <w:color w:val="221E1F"/>
          <w:sz w:val="22"/>
          <w:szCs w:val="22"/>
        </w:rPr>
        <w:softHyphen/>
        <w:t>fiskt unika miljöer.</w:t>
      </w:r>
    </w:p>
    <w:p w:rsidR="00283AE5" w:rsidRPr="00283AE5" w:rsidRDefault="00283AE5" w:rsidP="00283AE5">
      <w:pPr>
        <w:pStyle w:val="Default"/>
      </w:pPr>
    </w:p>
    <w:p w:rsidR="00957FA2" w:rsidRPr="00283AE5" w:rsidRDefault="00283AE5" w:rsidP="00283AE5">
      <w:pPr>
        <w:rPr>
          <w:rFonts w:ascii="Arial" w:hAnsi="Arial" w:cs="Arial"/>
        </w:rPr>
      </w:pPr>
      <w:proofErr w:type="spellStart"/>
      <w:r w:rsidRPr="00283AE5">
        <w:rPr>
          <w:rFonts w:ascii="Arial" w:hAnsi="Arial" w:cs="Arial"/>
          <w:color w:val="221E1F"/>
          <w:sz w:val="22"/>
          <w:szCs w:val="22"/>
        </w:rPr>
        <w:t>Ekeland</w:t>
      </w:r>
      <w:proofErr w:type="spellEnd"/>
      <w:r w:rsidRPr="00283AE5">
        <w:rPr>
          <w:rFonts w:ascii="Arial" w:hAnsi="Arial" w:cs="Arial"/>
          <w:color w:val="221E1F"/>
          <w:sz w:val="22"/>
          <w:szCs w:val="22"/>
        </w:rPr>
        <w:t xml:space="preserve"> rör sig i tid och rum, ser detaljer och helhet. Historia och nutid integreras, litteraturstudier och på-platsrapporter kombineras. Det rika bildmaterialet för</w:t>
      </w:r>
      <w:r w:rsidRPr="00283AE5">
        <w:rPr>
          <w:rFonts w:ascii="Arial" w:hAnsi="Arial" w:cs="Arial"/>
          <w:color w:val="221E1F"/>
          <w:sz w:val="22"/>
          <w:szCs w:val="22"/>
        </w:rPr>
        <w:softHyphen/>
        <w:t>tydligar och understryker.</w:t>
      </w:r>
    </w:p>
    <w:sectPr w:rsidR="00957FA2" w:rsidRPr="00283AE5" w:rsidSect="00957F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Adobe Garamond Pro"/>
    <w:panose1 w:val="02020502060506020403"/>
    <w:charset w:val="58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5"/>
    <w:rsid w:val="000033D2"/>
    <w:rsid w:val="00073733"/>
    <w:rsid w:val="00114D90"/>
    <w:rsid w:val="00172A05"/>
    <w:rsid w:val="00283AE5"/>
    <w:rsid w:val="003C360E"/>
    <w:rsid w:val="003F3068"/>
    <w:rsid w:val="004C13D9"/>
    <w:rsid w:val="004D3FA3"/>
    <w:rsid w:val="005417A4"/>
    <w:rsid w:val="00702F17"/>
    <w:rsid w:val="007F49DC"/>
    <w:rsid w:val="00957FA2"/>
    <w:rsid w:val="00B325A0"/>
    <w:rsid w:val="00B862E8"/>
    <w:rsid w:val="00BC1DDB"/>
    <w:rsid w:val="00DF6285"/>
    <w:rsid w:val="00E44AD4"/>
    <w:rsid w:val="00ED3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3AE5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customStyle="1" w:styleId="Pa0">
    <w:name w:val="Pa0"/>
    <w:basedOn w:val="Default"/>
    <w:next w:val="Default"/>
    <w:uiPriority w:val="99"/>
    <w:rsid w:val="00283AE5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3AE5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customStyle="1" w:styleId="Pa0">
    <w:name w:val="Pa0"/>
    <w:basedOn w:val="Default"/>
    <w:next w:val="Default"/>
    <w:uiPriority w:val="99"/>
    <w:rsid w:val="00283AE5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721</Characters>
  <Application>Microsoft Macintosh Word</Application>
  <DocSecurity>0</DocSecurity>
  <Lines>6</Lines>
  <Paragraphs>1</Paragraphs>
  <ScaleCrop>false</ScaleCrop>
  <Company>Carlsson Bokförlag AB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Zetterquist</dc:creator>
  <cp:keywords/>
  <dc:description/>
  <cp:lastModifiedBy>Sylvia Zetterquist</cp:lastModifiedBy>
  <cp:revision>1</cp:revision>
  <dcterms:created xsi:type="dcterms:W3CDTF">2014-08-08T13:05:00Z</dcterms:created>
  <dcterms:modified xsi:type="dcterms:W3CDTF">2014-08-08T13:08:00Z</dcterms:modified>
</cp:coreProperties>
</file>