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7" w:rsidRPr="005C0D04" w:rsidRDefault="00D013B6" w:rsidP="009E653C">
      <w:pPr>
        <w:rPr>
          <w:rFonts w:ascii="Scandinavian" w:hAnsi="Scandinavian"/>
        </w:rPr>
      </w:pPr>
    </w:p>
    <w:p w:rsidR="009E653C" w:rsidRDefault="009E653C" w:rsidP="009E653C">
      <w:pPr>
        <w:jc w:val="center"/>
        <w:rPr>
          <w:rFonts w:ascii="Scandinavian" w:hAnsi="Scandinavian"/>
          <w:b/>
          <w:bCs/>
          <w:sz w:val="32"/>
        </w:rPr>
      </w:pPr>
      <w:r>
        <w:rPr>
          <w:rFonts w:ascii="Scandinavian" w:hAnsi="Scandinavian"/>
          <w:noProof/>
        </w:rPr>
        <w:drawing>
          <wp:inline distT="0" distB="0" distL="0" distR="0" wp14:anchorId="1DB2CBCE" wp14:editId="6F415940">
            <wp:extent cx="2438400" cy="676275"/>
            <wp:effectExtent l="0" t="0" r="0" b="0"/>
            <wp:docPr id="1" name="Picture 1" descr="\\OSLEAF01.emea.kuoni.int\redirected$\805879\Desktop\bilder og div\logo,himmel\Apollo_logo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EAF01.emea.kuoni.int\redirected$\805879\Desktop\bilder og div\logo,himmel\Apollo_logo_pos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3C" w:rsidRDefault="009E653C" w:rsidP="003B50D7">
      <w:pPr>
        <w:rPr>
          <w:rFonts w:ascii="Scandinavian" w:hAnsi="Scandinavian"/>
          <w:b/>
          <w:bCs/>
          <w:sz w:val="32"/>
        </w:rPr>
      </w:pPr>
    </w:p>
    <w:p w:rsidR="003B50D7" w:rsidRPr="005C0D04" w:rsidRDefault="00142B6B" w:rsidP="003B50D7">
      <w:pPr>
        <w:rPr>
          <w:rFonts w:ascii="Scandinavian" w:hAnsi="Scandinavian"/>
          <w:b/>
          <w:sz w:val="32"/>
        </w:rPr>
      </w:pPr>
      <w:bookmarkStart w:id="0" w:name="_GoBack"/>
      <w:bookmarkEnd w:id="0"/>
      <w:r>
        <w:rPr>
          <w:rFonts w:ascii="Scandinavian" w:hAnsi="Scandinavian"/>
          <w:b/>
          <w:bCs/>
          <w:sz w:val="32"/>
        </w:rPr>
        <w:t>Milliardavtale</w:t>
      </w:r>
      <w:r w:rsidR="00A96D12" w:rsidRPr="005C0D04">
        <w:rPr>
          <w:rFonts w:ascii="Scandinavian" w:hAnsi="Scandinavian"/>
          <w:b/>
          <w:bCs/>
          <w:sz w:val="32"/>
        </w:rPr>
        <w:t xml:space="preserve"> mellom SAS og Apollo</w:t>
      </w:r>
    </w:p>
    <w:p w:rsidR="00B35768" w:rsidRPr="005C0D04" w:rsidRDefault="00A96D12" w:rsidP="003B50D7">
      <w:pPr>
        <w:rPr>
          <w:rFonts w:ascii="Scandinavian" w:hAnsi="Scandinavian"/>
          <w:b/>
        </w:rPr>
      </w:pPr>
      <w:r w:rsidRPr="005C0D04">
        <w:rPr>
          <w:rFonts w:ascii="Scandinavian" w:hAnsi="Scandinavian"/>
          <w:b/>
          <w:bCs/>
        </w:rPr>
        <w:t xml:space="preserve">SAS har forlenget sin avtale med Apollo om charterflyvning innenfor Europa. Avtalen er verdt 1,1 milliarder </w:t>
      </w:r>
      <w:r w:rsidR="005E04EA">
        <w:rPr>
          <w:rFonts w:ascii="Scandinavian" w:hAnsi="Scandinavian"/>
          <w:b/>
          <w:bCs/>
        </w:rPr>
        <w:t xml:space="preserve">SEK </w:t>
      </w:r>
      <w:r w:rsidRPr="005C0D04">
        <w:rPr>
          <w:rFonts w:ascii="Scandinavian" w:hAnsi="Scandinavian"/>
          <w:b/>
          <w:bCs/>
        </w:rPr>
        <w:t xml:space="preserve">og gjelder for </w:t>
      </w:r>
      <w:r w:rsidR="009B518C">
        <w:rPr>
          <w:rFonts w:ascii="Scandinavian" w:hAnsi="Scandinavian"/>
          <w:b/>
          <w:bCs/>
        </w:rPr>
        <w:t xml:space="preserve">sommer- og </w:t>
      </w:r>
      <w:r w:rsidRPr="005C0D04">
        <w:rPr>
          <w:rFonts w:ascii="Scandinavian" w:hAnsi="Scandinavian"/>
          <w:b/>
          <w:bCs/>
        </w:rPr>
        <w:t xml:space="preserve">vintersesongen 2016 – 2017. Samarbeidet innebærer at SAS </w:t>
      </w:r>
      <w:r w:rsidR="005C3A71">
        <w:rPr>
          <w:rFonts w:ascii="Scandinavian" w:hAnsi="Scandinavian"/>
          <w:b/>
          <w:bCs/>
        </w:rPr>
        <w:t>flyr</w:t>
      </w:r>
      <w:r w:rsidRPr="005C0D04">
        <w:rPr>
          <w:rFonts w:ascii="Scandinavian" w:hAnsi="Scandinavian"/>
          <w:b/>
          <w:bCs/>
        </w:rPr>
        <w:t xml:space="preserve"> Apollos kunder fra </w:t>
      </w:r>
      <w:r w:rsidR="00C95900">
        <w:rPr>
          <w:rFonts w:ascii="Scandinavian" w:hAnsi="Scandinavian"/>
          <w:b/>
          <w:bCs/>
        </w:rPr>
        <w:t>17</w:t>
      </w:r>
      <w:r w:rsidRPr="005C0D04">
        <w:rPr>
          <w:rFonts w:ascii="Scandinavian" w:hAnsi="Scandinavian"/>
          <w:b/>
          <w:bCs/>
        </w:rPr>
        <w:t xml:space="preserve"> steder i Sverige, Danmark og Norge til </w:t>
      </w:r>
      <w:r w:rsidR="00C95900">
        <w:rPr>
          <w:rFonts w:ascii="Scandinavian" w:hAnsi="Scandinavian"/>
          <w:b/>
          <w:bCs/>
        </w:rPr>
        <w:t>30</w:t>
      </w:r>
      <w:r w:rsidRPr="005C0D04">
        <w:rPr>
          <w:rFonts w:ascii="Scandinavian" w:hAnsi="Scandinavian"/>
          <w:b/>
          <w:bCs/>
        </w:rPr>
        <w:t xml:space="preserve"> destinasjoner i Europa.</w:t>
      </w:r>
    </w:p>
    <w:p w:rsidR="00B35768" w:rsidRPr="005C0D04" w:rsidRDefault="00A96D12" w:rsidP="003B50D7">
      <w:pPr>
        <w:rPr>
          <w:rFonts w:ascii="Scandinavian" w:hAnsi="Scandinavian"/>
        </w:rPr>
      </w:pPr>
      <w:r w:rsidRPr="005C0D04">
        <w:rPr>
          <w:rFonts w:ascii="Scandinavian" w:hAnsi="Scandinavian"/>
        </w:rPr>
        <w:t xml:space="preserve">Etter et mer enn 15 år langt og trofast samarbeid velger Apollo enda en gang SAS som hovedpartner for </w:t>
      </w:r>
      <w:r w:rsidR="005C3A71">
        <w:rPr>
          <w:rFonts w:ascii="Scandinavian" w:hAnsi="Scandinavian"/>
        </w:rPr>
        <w:t>flertallet</w:t>
      </w:r>
      <w:r w:rsidRPr="005C0D04">
        <w:rPr>
          <w:rFonts w:ascii="Scandinavian" w:hAnsi="Scandinavian"/>
        </w:rPr>
        <w:t xml:space="preserve"> av charterflyvningene fra Skandinavia i </w:t>
      </w:r>
      <w:r w:rsidR="009B518C">
        <w:rPr>
          <w:rFonts w:ascii="Scandinavian" w:hAnsi="Scandinavian"/>
        </w:rPr>
        <w:t xml:space="preserve">sommer- og </w:t>
      </w:r>
      <w:r w:rsidRPr="005C0D04">
        <w:rPr>
          <w:rFonts w:ascii="Scandinavian" w:hAnsi="Scandinavian"/>
        </w:rPr>
        <w:t xml:space="preserve">vintersesongen 2016 – 2017. </w:t>
      </w:r>
    </w:p>
    <w:p w:rsidR="0073624E" w:rsidRPr="005C0D04" w:rsidRDefault="00A96D12" w:rsidP="00E8691F">
      <w:pPr>
        <w:rPr>
          <w:rFonts w:ascii="Scandinavian" w:hAnsi="Scandinavian"/>
        </w:rPr>
      </w:pPr>
      <w:r w:rsidRPr="005C0D04">
        <w:rPr>
          <w:rFonts w:ascii="Scandinavian" w:hAnsi="Scandinavian"/>
        </w:rPr>
        <w:t xml:space="preserve">– Det er </w:t>
      </w:r>
      <w:r w:rsidR="00075B18">
        <w:rPr>
          <w:rFonts w:ascii="Scandinavian" w:hAnsi="Scandinavian"/>
        </w:rPr>
        <w:t>svært gledelig</w:t>
      </w:r>
      <w:r w:rsidRPr="005C0D04">
        <w:rPr>
          <w:rFonts w:ascii="Scandinavian" w:hAnsi="Scandinavian"/>
        </w:rPr>
        <w:t xml:space="preserve"> at Apollo igjen ha</w:t>
      </w:r>
      <w:r w:rsidR="00075B18">
        <w:rPr>
          <w:rFonts w:ascii="Scandinavian" w:hAnsi="Scandinavian"/>
        </w:rPr>
        <w:t>r</w:t>
      </w:r>
      <w:r w:rsidRPr="005C0D04">
        <w:rPr>
          <w:rFonts w:ascii="Scandinavian" w:hAnsi="Scandinavian"/>
        </w:rPr>
        <w:t xml:space="preserve"> valgt SAS som samarbeidspartner. SAS vant nylig flere priser i bransjekonkurransen Grand Travel </w:t>
      </w:r>
      <w:proofErr w:type="spellStart"/>
      <w:r w:rsidRPr="005C0D04">
        <w:rPr>
          <w:rFonts w:ascii="Scandinavian" w:hAnsi="Scandinavian"/>
        </w:rPr>
        <w:t>Award</w:t>
      </w:r>
      <w:proofErr w:type="spellEnd"/>
      <w:r w:rsidRPr="005C0D04">
        <w:rPr>
          <w:rFonts w:ascii="Scandinavian" w:hAnsi="Scandinavian"/>
        </w:rPr>
        <w:t xml:space="preserve">, blant annet for beste flyselskap i Europa, og dette, sammen med Apollos </w:t>
      </w:r>
      <w:r w:rsidR="006E06EE">
        <w:rPr>
          <w:rFonts w:ascii="Scandinavian" w:hAnsi="Scandinavian"/>
        </w:rPr>
        <w:t xml:space="preserve">fortsatte tillit, ser vi som bevis </w:t>
      </w:r>
      <w:r w:rsidRPr="005C0D04">
        <w:rPr>
          <w:rFonts w:ascii="Scandinavian" w:hAnsi="Scandinavian"/>
        </w:rPr>
        <w:t>på at våre satsinger har truffet riktig. Vi ser frem til fortsatt å kunne ønske Apollos kunder velkommen om</w:t>
      </w:r>
      <w:r w:rsidR="00075B18">
        <w:rPr>
          <w:rFonts w:ascii="Scandinavian" w:hAnsi="Scandinavian"/>
        </w:rPr>
        <w:t xml:space="preserve"> </w:t>
      </w:r>
      <w:r w:rsidRPr="005C0D04">
        <w:rPr>
          <w:rFonts w:ascii="Scandinavian" w:hAnsi="Scandinavian"/>
        </w:rPr>
        <w:t xml:space="preserve">bord på våre fly, sier </w:t>
      </w:r>
      <w:proofErr w:type="spellStart"/>
      <w:r w:rsidRPr="005C0D04">
        <w:rPr>
          <w:rFonts w:ascii="Scandinavian" w:hAnsi="Scandinavian"/>
        </w:rPr>
        <w:t>Annelie</w:t>
      </w:r>
      <w:proofErr w:type="spellEnd"/>
      <w:r w:rsidRPr="005C0D04">
        <w:rPr>
          <w:rFonts w:ascii="Scandinavian" w:hAnsi="Scandinavian"/>
        </w:rPr>
        <w:t xml:space="preserve"> </w:t>
      </w:r>
      <w:proofErr w:type="spellStart"/>
      <w:r w:rsidRPr="005C0D04">
        <w:rPr>
          <w:rFonts w:ascii="Scandinavian" w:hAnsi="Scandinavian"/>
        </w:rPr>
        <w:t>Nässén</w:t>
      </w:r>
      <w:proofErr w:type="spellEnd"/>
      <w:r w:rsidRPr="005C0D04">
        <w:rPr>
          <w:rFonts w:ascii="Scandinavian" w:hAnsi="Scandinavian"/>
        </w:rPr>
        <w:t>, global salgssjef i SAS.</w:t>
      </w:r>
    </w:p>
    <w:p w:rsidR="006F2522" w:rsidRPr="005C0D04" w:rsidRDefault="00A96D12" w:rsidP="003B50D7">
      <w:pPr>
        <w:rPr>
          <w:rFonts w:ascii="Scandinavian" w:hAnsi="Scandinavian"/>
        </w:rPr>
      </w:pPr>
      <w:r w:rsidRPr="005C0D04">
        <w:rPr>
          <w:rFonts w:ascii="Scandinavian" w:hAnsi="Scandinavian"/>
        </w:rPr>
        <w:t>Takket være SAS</w:t>
      </w:r>
      <w:r w:rsidR="00075B18">
        <w:rPr>
          <w:rFonts w:ascii="Scandinavian" w:hAnsi="Scandinavian"/>
        </w:rPr>
        <w:t>’</w:t>
      </w:r>
      <w:r w:rsidRPr="005C0D04">
        <w:rPr>
          <w:rFonts w:ascii="Scandinavian" w:hAnsi="Scandinavian"/>
        </w:rPr>
        <w:t xml:space="preserve"> fleksible fly</w:t>
      </w:r>
      <w:r w:rsidR="005C3A71">
        <w:rPr>
          <w:rFonts w:ascii="Scandinavian" w:hAnsi="Scandinavian"/>
        </w:rPr>
        <w:t>flåte</w:t>
      </w:r>
      <w:r w:rsidRPr="005C0D04">
        <w:rPr>
          <w:rFonts w:ascii="Scandinavian" w:hAnsi="Scandinavian"/>
        </w:rPr>
        <w:t xml:space="preserve"> er det mulig for Apollo å tilby direktefly fra flyplasser både i </w:t>
      </w:r>
      <w:r w:rsidR="005C3A71">
        <w:rPr>
          <w:rFonts w:ascii="Scandinavian" w:hAnsi="Scandinavian"/>
        </w:rPr>
        <w:t>storbyer</w:t>
      </w:r>
      <w:r w:rsidRPr="005C0D04">
        <w:rPr>
          <w:rFonts w:ascii="Scandinavian" w:hAnsi="Scandinavian"/>
        </w:rPr>
        <w:t xml:space="preserve"> og regionalt i Sverige, Norge og Danmark. SAS blir Apollos største eksterne partner med unntak av </w:t>
      </w:r>
      <w:proofErr w:type="spellStart"/>
      <w:r w:rsidRPr="005C0D04">
        <w:rPr>
          <w:rFonts w:ascii="Scandinavian" w:hAnsi="Scandinavian"/>
        </w:rPr>
        <w:t>Novair</w:t>
      </w:r>
      <w:proofErr w:type="spellEnd"/>
      <w:r w:rsidRPr="005C0D04">
        <w:rPr>
          <w:rFonts w:ascii="Scandinavian" w:hAnsi="Scandinavian"/>
        </w:rPr>
        <w:t xml:space="preserve">, som er deres eget flyselskap. </w:t>
      </w:r>
    </w:p>
    <w:p w:rsidR="002A4169" w:rsidRPr="005C0D04" w:rsidRDefault="00A96D12" w:rsidP="002A4169">
      <w:pPr>
        <w:rPr>
          <w:rFonts w:ascii="Scandinavian" w:hAnsi="Scandinavian"/>
        </w:rPr>
      </w:pPr>
      <w:r w:rsidRPr="005C0D04">
        <w:rPr>
          <w:rFonts w:ascii="Scandinavian" w:hAnsi="Scandinavian"/>
        </w:rPr>
        <w:t>– Vi føler oss trygge med SAS som leverandør for våre kunder, og har vært meget fornøyd med servicen deres i de årene vi har jobbet sammen. SAS</w:t>
      </w:r>
      <w:r w:rsidR="00075B18">
        <w:rPr>
          <w:rFonts w:ascii="Scandinavian" w:hAnsi="Scandinavian"/>
        </w:rPr>
        <w:t>’</w:t>
      </w:r>
      <w:r w:rsidRPr="005C0D04">
        <w:rPr>
          <w:rFonts w:ascii="Scandinavian" w:hAnsi="Scandinavian"/>
        </w:rPr>
        <w:t xml:space="preserve"> store fleksibilitet er en av de egenskapene vi setter høyest, sier</w:t>
      </w:r>
      <w:r w:rsidR="00075B18">
        <w:rPr>
          <w:rFonts w:ascii="Scandinavian" w:hAnsi="Scandinavian"/>
        </w:rPr>
        <w:t xml:space="preserve"> Leif Vase Larsen, </w:t>
      </w:r>
      <w:r w:rsidR="005C3A71">
        <w:rPr>
          <w:rFonts w:ascii="Scandinavian" w:hAnsi="Scandinavian"/>
        </w:rPr>
        <w:t>administrerende direktør</w:t>
      </w:r>
      <w:r w:rsidR="00075B18">
        <w:rPr>
          <w:rFonts w:ascii="Scandinavian" w:hAnsi="Scandinavian"/>
        </w:rPr>
        <w:t xml:space="preserve"> </w:t>
      </w:r>
      <w:r w:rsidRPr="005C0D04">
        <w:rPr>
          <w:rFonts w:ascii="Scandinavian" w:hAnsi="Scandinavian"/>
        </w:rPr>
        <w:t xml:space="preserve">i Apollo Travel Group. </w:t>
      </w:r>
    </w:p>
    <w:p w:rsidR="002A4169" w:rsidRPr="005C0D04" w:rsidRDefault="00A96D12" w:rsidP="002A4169">
      <w:pPr>
        <w:rPr>
          <w:rFonts w:ascii="Scandinavian" w:hAnsi="Scandinavian"/>
        </w:rPr>
      </w:pPr>
      <w:r w:rsidRPr="005C0D04">
        <w:rPr>
          <w:rFonts w:ascii="Scandinavian" w:hAnsi="Scandinavian"/>
        </w:rPr>
        <w:t xml:space="preserve">Avtalen mellom SAS og Apollo omfatter flyvninger fra </w:t>
      </w:r>
      <w:r w:rsidR="00C95900">
        <w:rPr>
          <w:rFonts w:ascii="Scandinavian" w:hAnsi="Scandinavian"/>
        </w:rPr>
        <w:t>17</w:t>
      </w:r>
      <w:r w:rsidRPr="005C0D04">
        <w:rPr>
          <w:rFonts w:ascii="Scandinavian" w:hAnsi="Scandinavian"/>
        </w:rPr>
        <w:t xml:space="preserve"> steder i Skandinavia til </w:t>
      </w:r>
      <w:r w:rsidR="00C95900">
        <w:rPr>
          <w:rFonts w:ascii="Scandinavian" w:hAnsi="Scandinavian"/>
        </w:rPr>
        <w:t>30</w:t>
      </w:r>
      <w:r w:rsidRPr="005C0D04">
        <w:rPr>
          <w:rFonts w:ascii="Scandinavian" w:hAnsi="Scandinavian"/>
        </w:rPr>
        <w:t xml:space="preserve"> destinasjoner i Europa. </w:t>
      </w:r>
      <w:r w:rsidR="001032EE" w:rsidRPr="001032EE">
        <w:rPr>
          <w:rFonts w:ascii="Scandinavian" w:hAnsi="Scandinavian"/>
        </w:rPr>
        <w:t>I Norge gjelder avtalen for flyvninger fra Ålesund, Bergen, Haugesund, Kristiansand, Stavanger og Trondheim.</w:t>
      </w:r>
      <w:r w:rsidR="007F2DB9">
        <w:rPr>
          <w:rFonts w:ascii="Scandinavian" w:hAnsi="Scandinavian"/>
        </w:rPr>
        <w:t xml:space="preserve"> </w:t>
      </w:r>
    </w:p>
    <w:p w:rsidR="002A4169" w:rsidRPr="005C0D04" w:rsidRDefault="00D013B6" w:rsidP="003B50D7">
      <w:pPr>
        <w:rPr>
          <w:rFonts w:ascii="Scandinavian" w:hAnsi="Scandinavian"/>
        </w:rPr>
      </w:pPr>
    </w:p>
    <w:p w:rsidR="001430EA" w:rsidRPr="005C0D04" w:rsidRDefault="00A96D12" w:rsidP="003B50D7">
      <w:pPr>
        <w:rPr>
          <w:rFonts w:ascii="Scandinavian" w:hAnsi="Scandinavian"/>
        </w:rPr>
      </w:pPr>
      <w:r w:rsidRPr="005C0D04">
        <w:rPr>
          <w:rFonts w:ascii="Scandinavian" w:hAnsi="Scandinavian"/>
          <w:b/>
          <w:bCs/>
        </w:rPr>
        <w:t>For ytterligere informasjon, vennligst kontakt:</w:t>
      </w:r>
      <w:r w:rsidRPr="005C0D04">
        <w:rPr>
          <w:rFonts w:ascii="Scandinavian" w:hAnsi="Scandinavian"/>
        </w:rPr>
        <w:br/>
        <w:t xml:space="preserve">SAS </w:t>
      </w:r>
      <w:r w:rsidR="00075B18">
        <w:rPr>
          <w:rFonts w:ascii="Scandinavian" w:hAnsi="Scandinavian"/>
        </w:rPr>
        <w:t xml:space="preserve">presseavdeling </w:t>
      </w:r>
      <w:r w:rsidR="00075B18" w:rsidRPr="00075B18">
        <w:rPr>
          <w:rFonts w:ascii="Scandinavian" w:hAnsi="Scandinavian"/>
        </w:rPr>
        <w:t>+ 47 64 81 88 00</w:t>
      </w:r>
    </w:p>
    <w:sectPr w:rsidR="001430EA" w:rsidRPr="005C0D04" w:rsidSect="006E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andinavian">
    <w:altName w:val="Corbel"/>
    <w:charset w:val="00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 Sans 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584"/>
    <w:multiLevelType w:val="hybridMultilevel"/>
    <w:tmpl w:val="43C443B4"/>
    <w:lvl w:ilvl="0" w:tplc="D8E2D0DC">
      <w:numFmt w:val="bullet"/>
      <w:lvlText w:val="–"/>
      <w:lvlJc w:val="left"/>
      <w:pPr>
        <w:ind w:left="720" w:hanging="360"/>
      </w:pPr>
      <w:rPr>
        <w:rFonts w:ascii="Scandinavian" w:eastAsiaTheme="minorHAnsi" w:hAnsi="Scandinavian" w:cstheme="minorBidi" w:hint="default"/>
      </w:rPr>
    </w:lvl>
    <w:lvl w:ilvl="1" w:tplc="263C4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45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7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C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45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89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6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63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B8F"/>
    <w:multiLevelType w:val="hybridMultilevel"/>
    <w:tmpl w:val="77C439A4"/>
    <w:lvl w:ilvl="0" w:tplc="54164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A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6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E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A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6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C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83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E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D214C6"/>
    <w:multiLevelType w:val="hybridMultilevel"/>
    <w:tmpl w:val="5692A072"/>
    <w:lvl w:ilvl="0" w:tplc="3702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28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C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8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6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E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E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2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C51AFB"/>
    <w:multiLevelType w:val="hybridMultilevel"/>
    <w:tmpl w:val="8B62D938"/>
    <w:lvl w:ilvl="0" w:tplc="A0BCDDC2">
      <w:numFmt w:val="bullet"/>
      <w:lvlText w:val="–"/>
      <w:lvlJc w:val="left"/>
      <w:pPr>
        <w:ind w:left="360" w:hanging="360"/>
      </w:pPr>
      <w:rPr>
        <w:rFonts w:ascii="Scandinavian" w:eastAsiaTheme="minorHAnsi" w:hAnsi="Scandinavian" w:cstheme="minorBidi" w:hint="default"/>
      </w:rPr>
    </w:lvl>
    <w:lvl w:ilvl="1" w:tplc="02445D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1259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5C4D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2E4D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88A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C873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48C9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8A38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26976"/>
    <w:multiLevelType w:val="hybridMultilevel"/>
    <w:tmpl w:val="6374B312"/>
    <w:lvl w:ilvl="0" w:tplc="C46E3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E8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42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4E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46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E2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9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1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E9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64016"/>
    <w:multiLevelType w:val="hybridMultilevel"/>
    <w:tmpl w:val="23249CCE"/>
    <w:lvl w:ilvl="0" w:tplc="9D426D82">
      <w:numFmt w:val="bullet"/>
      <w:lvlText w:val="–"/>
      <w:lvlJc w:val="left"/>
      <w:pPr>
        <w:ind w:left="720" w:hanging="360"/>
      </w:pPr>
      <w:rPr>
        <w:rFonts w:ascii="Scandinavian" w:eastAsiaTheme="minorHAnsi" w:hAnsi="Scandinavian" w:cstheme="minorBidi" w:hint="default"/>
      </w:rPr>
    </w:lvl>
    <w:lvl w:ilvl="1" w:tplc="6F7EA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47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0A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7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E2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E9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F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A2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95A84"/>
    <w:multiLevelType w:val="hybridMultilevel"/>
    <w:tmpl w:val="9F7CD710"/>
    <w:lvl w:ilvl="0" w:tplc="0C4C4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AE1B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6E8A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2ADB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EA9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3C72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6E16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76C3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5CA5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6675AE"/>
    <w:multiLevelType w:val="hybridMultilevel"/>
    <w:tmpl w:val="FB28DEFE"/>
    <w:lvl w:ilvl="0" w:tplc="198C86CA">
      <w:numFmt w:val="bullet"/>
      <w:lvlText w:val="–"/>
      <w:lvlJc w:val="left"/>
      <w:pPr>
        <w:ind w:left="720" w:hanging="360"/>
      </w:pPr>
      <w:rPr>
        <w:rFonts w:ascii="Scandinavian" w:eastAsiaTheme="minorHAnsi" w:hAnsi="Scandinavian" w:cstheme="minorBidi" w:hint="default"/>
      </w:rPr>
    </w:lvl>
    <w:lvl w:ilvl="1" w:tplc="524EE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85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2B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80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8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84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8E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0A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75B9"/>
    <w:multiLevelType w:val="hybridMultilevel"/>
    <w:tmpl w:val="F33E376E"/>
    <w:lvl w:ilvl="0" w:tplc="47A29C80">
      <w:numFmt w:val="bullet"/>
      <w:lvlText w:val="–"/>
      <w:lvlJc w:val="left"/>
      <w:pPr>
        <w:ind w:left="720" w:hanging="360"/>
      </w:pPr>
      <w:rPr>
        <w:rFonts w:ascii="Scandinavian" w:eastAsiaTheme="minorHAnsi" w:hAnsi="Scandinavian" w:cstheme="minorBidi" w:hint="default"/>
      </w:rPr>
    </w:lvl>
    <w:lvl w:ilvl="1" w:tplc="4A924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8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E8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0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4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C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CE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6494E"/>
    <w:multiLevelType w:val="hybridMultilevel"/>
    <w:tmpl w:val="C4FC89FE"/>
    <w:lvl w:ilvl="0" w:tplc="90C0A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5CE3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3088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287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E831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C88C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CE52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AB8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A25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E53CE4"/>
    <w:multiLevelType w:val="hybridMultilevel"/>
    <w:tmpl w:val="F5AEC004"/>
    <w:lvl w:ilvl="0" w:tplc="DF009FB6">
      <w:numFmt w:val="bullet"/>
      <w:lvlText w:val="–"/>
      <w:lvlJc w:val="left"/>
      <w:pPr>
        <w:ind w:left="720" w:hanging="360"/>
      </w:pPr>
      <w:rPr>
        <w:rFonts w:ascii="Scandinavian" w:eastAsiaTheme="minorHAnsi" w:hAnsi="Scandinavian" w:cstheme="minorBidi" w:hint="default"/>
      </w:rPr>
    </w:lvl>
    <w:lvl w:ilvl="1" w:tplc="9B6AA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C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7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A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C5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27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C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61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4"/>
    <w:rsid w:val="00075B18"/>
    <w:rsid w:val="001032EE"/>
    <w:rsid w:val="00142B6B"/>
    <w:rsid w:val="00205326"/>
    <w:rsid w:val="002A4218"/>
    <w:rsid w:val="002D4825"/>
    <w:rsid w:val="004262EC"/>
    <w:rsid w:val="005C0D04"/>
    <w:rsid w:val="005C3A71"/>
    <w:rsid w:val="005E04EA"/>
    <w:rsid w:val="00673392"/>
    <w:rsid w:val="006B19B2"/>
    <w:rsid w:val="006B61ED"/>
    <w:rsid w:val="006E06EE"/>
    <w:rsid w:val="007F2DB9"/>
    <w:rsid w:val="009B518C"/>
    <w:rsid w:val="009E653C"/>
    <w:rsid w:val="00A96D12"/>
    <w:rsid w:val="00C41814"/>
    <w:rsid w:val="00C95900"/>
    <w:rsid w:val="00D013B6"/>
    <w:rsid w:val="00E361A9"/>
    <w:rsid w:val="00E57AC6"/>
    <w:rsid w:val="00F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2C6"/>
    <w:rPr>
      <w:color w:val="00006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D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D16"/>
    <w:pPr>
      <w:spacing w:before="100" w:beforeAutospacing="1" w:after="255" w:line="300" w:lineRule="atLeast"/>
    </w:pPr>
    <w:rPr>
      <w:rFonts w:ascii="Berlingske Sans Regular" w:eastAsia="Times New Roman" w:hAnsi="Berlingske Sans Regular" w:cs="Times New Roman"/>
      <w:color w:val="555555"/>
      <w:sz w:val="21"/>
      <w:szCs w:val="21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2C6"/>
    <w:rPr>
      <w:color w:val="00006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D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D16"/>
    <w:pPr>
      <w:spacing w:before="100" w:beforeAutospacing="1" w:after="255" w:line="300" w:lineRule="atLeast"/>
    </w:pPr>
    <w:rPr>
      <w:rFonts w:ascii="Berlingske Sans Regular" w:eastAsia="Times New Roman" w:hAnsi="Berlingske Sans Regular" w:cs="Times New Roman"/>
      <w:color w:val="555555"/>
      <w:sz w:val="21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E710-DA04-4241-968F-ED070FA3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aii090</dc:creator>
  <cp:lastModifiedBy>Hafnor, Christine</cp:lastModifiedBy>
  <cp:revision>2</cp:revision>
  <cp:lastPrinted>2016-03-18T08:59:00Z</cp:lastPrinted>
  <dcterms:created xsi:type="dcterms:W3CDTF">2016-03-18T09:20:00Z</dcterms:created>
  <dcterms:modified xsi:type="dcterms:W3CDTF">2016-03-18T09:20:00Z</dcterms:modified>
</cp:coreProperties>
</file>