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FD27" w14:textId="77777777" w:rsidR="0085017E" w:rsidRPr="0005247E" w:rsidRDefault="00963229" w:rsidP="003037B7">
      <w:pPr>
        <w:pStyle w:val="p1"/>
        <w:outlineLvl w:val="0"/>
        <w:rPr>
          <w:rFonts w:asciiTheme="minorHAnsi" w:hAnsiTheme="minorHAnsi"/>
          <w:b/>
          <w:sz w:val="36"/>
          <w:szCs w:val="36"/>
        </w:rPr>
      </w:pPr>
      <w:r w:rsidRPr="0005247E">
        <w:rPr>
          <w:rFonts w:asciiTheme="minorHAnsi" w:hAnsiTheme="minorHAnsi"/>
          <w:b/>
          <w:sz w:val="36"/>
          <w:szCs w:val="36"/>
        </w:rPr>
        <w:t>Zanele Muholi</w:t>
      </w:r>
    </w:p>
    <w:p w14:paraId="6975D167" w14:textId="59DC2BBE" w:rsidR="00963229" w:rsidRPr="0005247E" w:rsidRDefault="00963229" w:rsidP="003037B7">
      <w:pPr>
        <w:pStyle w:val="p1"/>
        <w:outlineLvl w:val="0"/>
        <w:rPr>
          <w:rFonts w:asciiTheme="minorHAnsi" w:hAnsiTheme="minorHAnsi"/>
          <w:b/>
          <w:i/>
          <w:sz w:val="24"/>
          <w:szCs w:val="24"/>
        </w:rPr>
      </w:pPr>
      <w:r w:rsidRPr="0005247E">
        <w:rPr>
          <w:rFonts w:asciiTheme="minorHAnsi" w:hAnsiTheme="minorHAnsi"/>
          <w:b/>
          <w:i/>
          <w:sz w:val="24"/>
          <w:szCs w:val="24"/>
        </w:rPr>
        <w:t xml:space="preserve">Somnyama </w:t>
      </w:r>
      <w:r w:rsidR="0085017E" w:rsidRPr="0005247E">
        <w:rPr>
          <w:rFonts w:asciiTheme="minorHAnsi" w:hAnsiTheme="minorHAnsi"/>
          <w:b/>
          <w:i/>
          <w:sz w:val="24"/>
          <w:szCs w:val="24"/>
        </w:rPr>
        <w:t>Ngonyama, Hail the Dark Lioness</w:t>
      </w:r>
    </w:p>
    <w:p w14:paraId="67EF3FC5" w14:textId="77777777" w:rsidR="00963229" w:rsidRDefault="00963229" w:rsidP="00FB0189">
      <w:pPr>
        <w:pStyle w:val="p1"/>
        <w:rPr>
          <w:rFonts w:asciiTheme="minorHAnsi" w:hAnsiTheme="minorHAnsi"/>
          <w:i/>
          <w:sz w:val="24"/>
          <w:szCs w:val="24"/>
        </w:rPr>
      </w:pPr>
    </w:p>
    <w:p w14:paraId="3CA4DA4E" w14:textId="7A761A38" w:rsidR="0005247E" w:rsidRPr="0005247E" w:rsidRDefault="0005247E" w:rsidP="00FB0189">
      <w:pPr>
        <w:pStyle w:val="p1"/>
        <w:rPr>
          <w:rFonts w:asciiTheme="minorHAnsi" w:hAnsiTheme="minorHAnsi"/>
          <w:b/>
          <w:sz w:val="24"/>
          <w:szCs w:val="24"/>
        </w:rPr>
      </w:pPr>
      <w:r w:rsidRPr="0005247E">
        <w:rPr>
          <w:rFonts w:asciiTheme="minorHAnsi" w:hAnsiTheme="minorHAnsi"/>
          <w:b/>
          <w:sz w:val="24"/>
          <w:szCs w:val="24"/>
        </w:rPr>
        <w:t>9 februari – 1 april</w:t>
      </w:r>
      <w:r>
        <w:rPr>
          <w:rFonts w:asciiTheme="minorHAnsi" w:hAnsiTheme="minorHAnsi"/>
          <w:b/>
          <w:sz w:val="24"/>
          <w:szCs w:val="24"/>
        </w:rPr>
        <w:t xml:space="preserve"> Fotografiska</w:t>
      </w:r>
    </w:p>
    <w:p w14:paraId="606E6339" w14:textId="4B882C37" w:rsidR="00FB0189" w:rsidRPr="0005247E" w:rsidRDefault="0085017E" w:rsidP="00FB0189">
      <w:pPr>
        <w:pStyle w:val="p1"/>
        <w:rPr>
          <w:rFonts w:asciiTheme="minorHAnsi" w:hAnsiTheme="minorHAnsi"/>
          <w:sz w:val="24"/>
          <w:szCs w:val="24"/>
        </w:rPr>
      </w:pPr>
      <w:r w:rsidRPr="0005247E">
        <w:rPr>
          <w:rFonts w:asciiTheme="minorHAnsi" w:hAnsiTheme="minorHAnsi"/>
          <w:sz w:val="24"/>
          <w:szCs w:val="24"/>
        </w:rPr>
        <w:t xml:space="preserve">Presented by </w:t>
      </w:r>
      <w:r w:rsidR="0076025E" w:rsidRPr="0005247E">
        <w:rPr>
          <w:rFonts w:asciiTheme="minorHAnsi" w:hAnsiTheme="minorHAnsi"/>
          <w:sz w:val="24"/>
          <w:szCs w:val="24"/>
        </w:rPr>
        <w:t xml:space="preserve">Fotografiska </w:t>
      </w:r>
      <w:r w:rsidRPr="0005247E">
        <w:rPr>
          <w:rFonts w:asciiTheme="minorHAnsi" w:hAnsiTheme="minorHAnsi"/>
          <w:sz w:val="24"/>
          <w:szCs w:val="24"/>
        </w:rPr>
        <w:t xml:space="preserve">in partnership with </w:t>
      </w:r>
      <w:r w:rsidR="0076025E" w:rsidRPr="0005247E">
        <w:rPr>
          <w:rFonts w:asciiTheme="minorHAnsi" w:hAnsiTheme="minorHAnsi"/>
          <w:sz w:val="24"/>
          <w:szCs w:val="24"/>
        </w:rPr>
        <w:t>Autograph ABP</w:t>
      </w:r>
      <w:r w:rsidRPr="0005247E">
        <w:rPr>
          <w:rFonts w:asciiTheme="minorHAnsi" w:hAnsiTheme="minorHAnsi"/>
          <w:sz w:val="24"/>
          <w:szCs w:val="24"/>
        </w:rPr>
        <w:t xml:space="preserve">, </w:t>
      </w:r>
      <w:r w:rsidR="00FB0189" w:rsidRPr="0005247E">
        <w:rPr>
          <w:rFonts w:asciiTheme="minorHAnsi" w:hAnsiTheme="minorHAnsi"/>
          <w:sz w:val="24"/>
          <w:szCs w:val="24"/>
        </w:rPr>
        <w:t>South African visual activist Zanele Muholi</w:t>
      </w:r>
      <w:r w:rsidR="0076025E" w:rsidRPr="0005247E">
        <w:rPr>
          <w:rFonts w:asciiTheme="minorHAnsi" w:hAnsiTheme="minorHAnsi"/>
          <w:sz w:val="24"/>
          <w:szCs w:val="24"/>
        </w:rPr>
        <w:t xml:space="preserve"> (b. 1972) and curated by Renée Mussai</w:t>
      </w:r>
      <w:r w:rsidR="00FB0189" w:rsidRPr="0005247E">
        <w:rPr>
          <w:rFonts w:asciiTheme="minorHAnsi" w:hAnsiTheme="minorHAnsi"/>
          <w:sz w:val="24"/>
          <w:szCs w:val="24"/>
        </w:rPr>
        <w:t xml:space="preserve"> </w:t>
      </w:r>
      <w:r w:rsidRPr="0005247E">
        <w:rPr>
          <w:rFonts w:asciiTheme="minorHAnsi" w:hAnsiTheme="minorHAnsi"/>
          <w:sz w:val="24"/>
          <w:szCs w:val="24"/>
        </w:rPr>
        <w:t>confronts</w:t>
      </w:r>
      <w:r w:rsidR="00FB0189" w:rsidRPr="0005247E">
        <w:rPr>
          <w:rFonts w:asciiTheme="minorHAnsi" w:hAnsiTheme="minorHAnsi"/>
          <w:sz w:val="24"/>
          <w:szCs w:val="24"/>
        </w:rPr>
        <w:t xml:space="preserve"> the politics of race and representation in </w:t>
      </w:r>
      <w:r w:rsidRPr="0005247E">
        <w:rPr>
          <w:rFonts w:asciiTheme="minorHAnsi" w:hAnsiTheme="minorHAnsi"/>
          <w:sz w:val="24"/>
          <w:szCs w:val="24"/>
        </w:rPr>
        <w:t xml:space="preserve">the visual archive in her ongoing self-portrait series </w:t>
      </w:r>
      <w:r w:rsidRPr="0005247E">
        <w:rPr>
          <w:rFonts w:asciiTheme="minorHAnsi" w:hAnsiTheme="minorHAnsi"/>
          <w:i/>
          <w:sz w:val="24"/>
          <w:szCs w:val="24"/>
        </w:rPr>
        <w:t>Somnyama Ngonyama</w:t>
      </w:r>
      <w:r w:rsidRPr="0005247E">
        <w:rPr>
          <w:rFonts w:asciiTheme="minorHAnsi" w:hAnsiTheme="minorHAnsi"/>
          <w:sz w:val="24"/>
          <w:szCs w:val="24"/>
        </w:rPr>
        <w:t>.</w:t>
      </w:r>
    </w:p>
    <w:p w14:paraId="05E168D0" w14:textId="77777777" w:rsidR="00FB0189" w:rsidRPr="0005247E" w:rsidRDefault="00FB0189" w:rsidP="00FB0189">
      <w:pPr>
        <w:pStyle w:val="p1"/>
        <w:rPr>
          <w:rFonts w:asciiTheme="minorHAnsi" w:hAnsiTheme="minorHAnsi"/>
          <w:sz w:val="24"/>
          <w:szCs w:val="24"/>
        </w:rPr>
      </w:pPr>
    </w:p>
    <w:p w14:paraId="418B250D" w14:textId="1C4E4D1B" w:rsidR="00B75ABE" w:rsidRPr="0005247E" w:rsidRDefault="00FB0189" w:rsidP="00FB0189">
      <w:pPr>
        <w:pStyle w:val="p2"/>
        <w:rPr>
          <w:rFonts w:asciiTheme="minorHAnsi" w:hAnsiTheme="minorHAnsi"/>
          <w:sz w:val="24"/>
          <w:szCs w:val="24"/>
        </w:rPr>
      </w:pPr>
      <w:r w:rsidRPr="0005247E">
        <w:rPr>
          <w:rFonts w:asciiTheme="minorHAnsi" w:hAnsiTheme="minorHAnsi"/>
          <w:sz w:val="24"/>
          <w:szCs w:val="24"/>
        </w:rPr>
        <w:t xml:space="preserve">Taken primarily in Europe, North America and Africa between 2014 and 2016, each portrait </w:t>
      </w:r>
      <w:r w:rsidRPr="0005247E">
        <w:rPr>
          <w:rStyle w:val="s1"/>
          <w:rFonts w:asciiTheme="minorHAnsi" w:hAnsiTheme="minorHAnsi"/>
          <w:sz w:val="24"/>
          <w:szCs w:val="24"/>
        </w:rPr>
        <w:t xml:space="preserve">in </w:t>
      </w:r>
      <w:r w:rsidRPr="0005247E">
        <w:rPr>
          <w:rFonts w:asciiTheme="minorHAnsi" w:hAnsiTheme="minorHAnsi"/>
          <w:i/>
          <w:sz w:val="24"/>
          <w:szCs w:val="24"/>
        </w:rPr>
        <w:t>Somnyama Ngonyama</w:t>
      </w:r>
      <w:r w:rsidRPr="0005247E">
        <w:rPr>
          <w:rFonts w:asciiTheme="minorHAnsi" w:hAnsiTheme="minorHAnsi"/>
          <w:sz w:val="24"/>
          <w:szCs w:val="24"/>
        </w:rPr>
        <w:t xml:space="preserve"> </w:t>
      </w:r>
      <w:r w:rsidRPr="0005247E">
        <w:rPr>
          <w:rStyle w:val="s1"/>
          <w:rFonts w:asciiTheme="minorHAnsi" w:hAnsiTheme="minorHAnsi"/>
          <w:sz w:val="24"/>
          <w:szCs w:val="24"/>
        </w:rPr>
        <w:t xml:space="preserve">– isiZulu for </w:t>
      </w:r>
      <w:r w:rsidRPr="0005247E">
        <w:rPr>
          <w:rFonts w:asciiTheme="minorHAnsi" w:hAnsiTheme="minorHAnsi"/>
          <w:i/>
          <w:sz w:val="24"/>
          <w:szCs w:val="24"/>
        </w:rPr>
        <w:t xml:space="preserve">Hail, the </w:t>
      </w:r>
      <w:r w:rsidRPr="0005247E">
        <w:rPr>
          <w:rStyle w:val="s2"/>
          <w:rFonts w:asciiTheme="minorHAnsi" w:hAnsiTheme="minorHAnsi"/>
          <w:i/>
          <w:sz w:val="24"/>
          <w:szCs w:val="24"/>
        </w:rPr>
        <w:t>Dark Lioness</w:t>
      </w:r>
      <w:r w:rsidRPr="0005247E">
        <w:rPr>
          <w:rStyle w:val="s2"/>
          <w:rFonts w:asciiTheme="minorHAnsi" w:hAnsiTheme="minorHAnsi"/>
          <w:sz w:val="24"/>
          <w:szCs w:val="24"/>
        </w:rPr>
        <w:t xml:space="preserve"> </w:t>
      </w:r>
      <w:r w:rsidRPr="0005247E">
        <w:rPr>
          <w:rFonts w:asciiTheme="minorHAnsi" w:hAnsiTheme="minorHAnsi"/>
          <w:sz w:val="24"/>
          <w:szCs w:val="24"/>
        </w:rPr>
        <w:t>– poses critical questions about social justice, human rights and contested representations of the black body. Muholi’s self</w:t>
      </w:r>
      <w:r w:rsidR="00963229" w:rsidRPr="0005247E">
        <w:rPr>
          <w:rFonts w:asciiTheme="minorHAnsi" w:hAnsiTheme="minorHAnsi"/>
          <w:sz w:val="24"/>
          <w:szCs w:val="24"/>
        </w:rPr>
        <w:t>-</w:t>
      </w:r>
      <w:r w:rsidR="0085017E" w:rsidRPr="0005247E">
        <w:rPr>
          <w:rFonts w:asciiTheme="minorHAnsi" w:hAnsiTheme="minorHAnsi"/>
          <w:sz w:val="24"/>
          <w:szCs w:val="24"/>
        </w:rPr>
        <w:t xml:space="preserve">reflective </w:t>
      </w:r>
      <w:r w:rsidRPr="0005247E">
        <w:rPr>
          <w:rFonts w:asciiTheme="minorHAnsi" w:hAnsiTheme="minorHAnsi"/>
          <w:sz w:val="24"/>
          <w:szCs w:val="24"/>
        </w:rPr>
        <w:t xml:space="preserve">and psychologically charged portraits are unapologetic in their artistry as she explores different archetypes / personae and offers visual reflections inspired by personal experiences and socio-political events. </w:t>
      </w:r>
    </w:p>
    <w:p w14:paraId="1C7F0072" w14:textId="77777777" w:rsidR="00FB0189" w:rsidRPr="0005247E" w:rsidRDefault="00FB0189" w:rsidP="00FB0189">
      <w:pPr>
        <w:pStyle w:val="p2"/>
        <w:rPr>
          <w:rFonts w:asciiTheme="minorHAnsi" w:hAnsiTheme="minorHAnsi"/>
          <w:sz w:val="24"/>
          <w:szCs w:val="24"/>
        </w:rPr>
      </w:pPr>
    </w:p>
    <w:p w14:paraId="4F40D939" w14:textId="77777777" w:rsidR="00FB0189" w:rsidRPr="0005247E" w:rsidRDefault="00FB0189" w:rsidP="00FB0189">
      <w:pPr>
        <w:pStyle w:val="p2"/>
        <w:rPr>
          <w:rFonts w:asciiTheme="minorHAnsi" w:hAnsiTheme="minorHAnsi"/>
          <w:sz w:val="24"/>
          <w:szCs w:val="24"/>
        </w:rPr>
      </w:pPr>
      <w:r w:rsidRPr="0005247E">
        <w:rPr>
          <w:rFonts w:asciiTheme="minorHAnsi" w:hAnsiTheme="minorHAnsi"/>
          <w:sz w:val="24"/>
          <w:szCs w:val="24"/>
        </w:rPr>
        <w:t xml:space="preserve">In </w:t>
      </w:r>
      <w:r w:rsidRPr="0005247E">
        <w:rPr>
          <w:rStyle w:val="s2"/>
          <w:rFonts w:asciiTheme="minorHAnsi" w:hAnsiTheme="minorHAnsi"/>
          <w:i/>
          <w:sz w:val="24"/>
          <w:szCs w:val="24"/>
        </w:rPr>
        <w:t>Somnyama Ngonyama</w:t>
      </w:r>
      <w:r w:rsidRPr="0005247E">
        <w:rPr>
          <w:rFonts w:asciiTheme="minorHAnsi" w:hAnsiTheme="minorHAnsi"/>
          <w:sz w:val="24"/>
          <w:szCs w:val="24"/>
        </w:rPr>
        <w:t xml:space="preserve">, ready-made objects and found materials are transformed into culturally loaded props, merging the political with the aesthetic – often commenting on specific events in South Africa’s recent history. Scouring pads and latex gloves address themes of domestic servitude, while simultaneously alluding to sexual politics, violence and the suffocating prisms of gendered </w:t>
      </w:r>
      <w:r w:rsidR="00963229" w:rsidRPr="0005247E">
        <w:rPr>
          <w:rFonts w:asciiTheme="minorHAnsi" w:hAnsiTheme="minorHAnsi"/>
          <w:sz w:val="24"/>
          <w:szCs w:val="24"/>
        </w:rPr>
        <w:t>identity. Rubber ti</w:t>
      </w:r>
      <w:r w:rsidRPr="0005247E">
        <w:rPr>
          <w:rFonts w:asciiTheme="minorHAnsi" w:hAnsiTheme="minorHAnsi"/>
          <w:sz w:val="24"/>
          <w:szCs w:val="24"/>
        </w:rPr>
        <w:t>res, electrical cords or cable ties reference forms of social brutality and capitalist exploitation, and powerfully evoke the plight of workers – maids, miners and members of the disenfranchised communities. Using different artefacts – from chopsticks, can lids and safety pins to plastic bags or polythene wrapping – Muholi draws attention to urgent environmental issues and toxic waste. Accessories such as cowrie shells or beads highlight Western fascinations with clichéd, exoticised representations of African cultures and people as well as the global economies of migration, commerce and labour.</w:t>
      </w:r>
    </w:p>
    <w:p w14:paraId="05DA4850" w14:textId="77777777" w:rsidR="00392536" w:rsidRPr="0005247E" w:rsidRDefault="00392536" w:rsidP="00FB0189"/>
    <w:p w14:paraId="2214C80E" w14:textId="77777777" w:rsidR="00FB0189" w:rsidRPr="0005247E" w:rsidRDefault="00FB0189" w:rsidP="00FB0189">
      <w:pPr>
        <w:rPr>
          <w:rFonts w:cs="Times New Roman"/>
        </w:rPr>
      </w:pPr>
      <w:r w:rsidRPr="0005247E">
        <w:rPr>
          <w:rFonts w:cs="Times New Roman"/>
        </w:rPr>
        <w:t xml:space="preserve">The portraits in </w:t>
      </w:r>
      <w:r w:rsidRPr="0005247E">
        <w:rPr>
          <w:rFonts w:cs="Times New Roman"/>
          <w:i/>
        </w:rPr>
        <w:t>Somnyama Ngonyama</w:t>
      </w:r>
      <w:r w:rsidRPr="0005247E">
        <w:rPr>
          <w:rFonts w:cs="Times New Roman"/>
        </w:rPr>
        <w:t xml:space="preserve"> skillfully employ the conventions of classical portraiture, fashion photography and the familiar tropes of ethnographic imagery to rearticulate contemporary identity politics. By increasing the contrast in post-production, the dark complexion of Muholi’s skin becomes the focal point of a multilayered interrogation into complex notions of beauty, desire and the dangerous terrains, racisms, and interlinked ‘phobias’ navigated daily. </w:t>
      </w:r>
    </w:p>
    <w:p w14:paraId="124B9442" w14:textId="77777777" w:rsidR="00FB0189" w:rsidRPr="0005247E" w:rsidRDefault="00FB0189" w:rsidP="00FB0189">
      <w:pPr>
        <w:rPr>
          <w:rFonts w:cs="Times New Roman"/>
        </w:rPr>
      </w:pPr>
    </w:p>
    <w:p w14:paraId="78837347" w14:textId="77777777" w:rsidR="00FB0189" w:rsidRPr="0005247E" w:rsidRDefault="00FB0189" w:rsidP="00FB0189">
      <w:pPr>
        <w:rPr>
          <w:rFonts w:cs="Times New Roman"/>
        </w:rPr>
      </w:pPr>
      <w:r w:rsidRPr="0005247E">
        <w:rPr>
          <w:rFonts w:cs="Times New Roman"/>
        </w:rPr>
        <w:t>Muholi responds to these constraining narratives of history, ideologies and contemporary realities with a sinister, often tragi</w:t>
      </w:r>
      <w:r w:rsidR="00963229" w:rsidRPr="0005247E">
        <w:rPr>
          <w:rFonts w:cs="Times New Roman"/>
        </w:rPr>
        <w:t>-</w:t>
      </w:r>
      <w:r w:rsidRPr="0005247E">
        <w:rPr>
          <w:rFonts w:cs="Times New Roman"/>
        </w:rPr>
        <w:t>comical humour, embarking, in her own words, on ‘a discomforting self-defining journey, rethinking the culture of self-representation and s</w:t>
      </w:r>
      <w:r w:rsidR="00963229" w:rsidRPr="0005247E">
        <w:rPr>
          <w:rFonts w:cs="Times New Roman"/>
        </w:rPr>
        <w:t>elf-</w:t>
      </w:r>
      <w:r w:rsidRPr="0005247E">
        <w:rPr>
          <w:rFonts w:cs="Times New Roman"/>
        </w:rPr>
        <w:t xml:space="preserve">expression’. </w:t>
      </w:r>
    </w:p>
    <w:p w14:paraId="65EA59AF" w14:textId="77777777" w:rsidR="00FB0189" w:rsidRPr="0005247E" w:rsidRDefault="00FB0189" w:rsidP="00FB0189">
      <w:pPr>
        <w:rPr>
          <w:rFonts w:cs="Times New Roman"/>
        </w:rPr>
      </w:pPr>
    </w:p>
    <w:p w14:paraId="6A7F882E" w14:textId="77777777" w:rsidR="00FB0189" w:rsidRPr="0005247E" w:rsidRDefault="00FB0189" w:rsidP="00FB0189">
      <w:pPr>
        <w:rPr>
          <w:rFonts w:cs="Times New Roman"/>
        </w:rPr>
      </w:pPr>
      <w:r w:rsidRPr="0005247E">
        <w:rPr>
          <w:rFonts w:cs="Times New Roman"/>
        </w:rPr>
        <w:t xml:space="preserve">Thus, </w:t>
      </w:r>
      <w:r w:rsidRPr="0005247E">
        <w:rPr>
          <w:rFonts w:cs="Times New Roman"/>
          <w:i/>
        </w:rPr>
        <w:t>Somnyama Ngonyama</w:t>
      </w:r>
      <w:r w:rsidRPr="0005247E">
        <w:rPr>
          <w:rFonts w:cs="Times New Roman"/>
        </w:rPr>
        <w:t xml:space="preserve"> represents Muholi’s personal visual memoir – an Archive of The Self – a growing compendium of photographic portraits emerging in constant dialogue with her surroundings, at once affirmation and reclamation, and testament to a myriad of tribulations brought forth by displacement and subjugation. Gazing defiantly at the camera, Muholi continually challenges the viewers’ perceptions while firmly asserting [her] cultural identity on her own terms.</w:t>
      </w:r>
    </w:p>
    <w:p w14:paraId="39984559" w14:textId="77777777" w:rsidR="00FB0189" w:rsidRPr="0005247E" w:rsidRDefault="00FB0189" w:rsidP="00FB0189">
      <w:pPr>
        <w:rPr>
          <w:rFonts w:cs="Times New Roman"/>
        </w:rPr>
      </w:pPr>
    </w:p>
    <w:p w14:paraId="21A92BBE" w14:textId="77777777" w:rsidR="00FB0189" w:rsidRPr="0005247E" w:rsidRDefault="00FB0189" w:rsidP="00FB0189">
      <w:pPr>
        <w:rPr>
          <w:rFonts w:cs="Times New Roman"/>
          <w:color w:val="6D6D6D"/>
        </w:rPr>
      </w:pPr>
      <w:r w:rsidRPr="0005247E">
        <w:rPr>
          <w:rFonts w:cs="Times New Roman"/>
          <w:color w:val="6D6D6D"/>
        </w:rPr>
        <w:t>‘I’m reclaiming my blackness, which I feel is continuously performed by the privileged</w:t>
      </w:r>
    </w:p>
    <w:p w14:paraId="71FFEBA4" w14:textId="77777777" w:rsidR="00FB0189" w:rsidRPr="0005247E" w:rsidRDefault="00FB0189" w:rsidP="00FB0189">
      <w:pPr>
        <w:rPr>
          <w:rFonts w:cs="Times New Roman"/>
          <w:color w:val="6D6D6D"/>
        </w:rPr>
      </w:pPr>
      <w:r w:rsidRPr="0005247E">
        <w:rPr>
          <w:rFonts w:cs="Times New Roman"/>
          <w:color w:val="6D6D6D"/>
        </w:rPr>
        <w:t>‘other’. My reality is that I do not mimic being black; it is my skin, and the experience of</w:t>
      </w:r>
    </w:p>
    <w:p w14:paraId="01FFE7B2" w14:textId="77777777" w:rsidR="00FB0189" w:rsidRPr="0005247E" w:rsidRDefault="00FB0189" w:rsidP="00FB0189">
      <w:pPr>
        <w:rPr>
          <w:rFonts w:cs="Times New Roman"/>
          <w:color w:val="6D6D6D"/>
        </w:rPr>
      </w:pPr>
      <w:r w:rsidRPr="0005247E">
        <w:rPr>
          <w:rFonts w:cs="Times New Roman"/>
          <w:color w:val="6D6D6D"/>
        </w:rPr>
        <w:t>being black is deeply entrenched in me. Just like our ancestors, we live as black people</w:t>
      </w:r>
    </w:p>
    <w:p w14:paraId="5168478B" w14:textId="77777777" w:rsidR="00FB0189" w:rsidRPr="0005247E" w:rsidRDefault="00FB0189" w:rsidP="003037B7">
      <w:pPr>
        <w:outlineLvl w:val="0"/>
        <w:rPr>
          <w:rFonts w:cs="Times New Roman"/>
          <w:color w:val="000000"/>
        </w:rPr>
      </w:pPr>
      <w:r w:rsidRPr="0005247E">
        <w:rPr>
          <w:rFonts w:cs="Times New Roman"/>
          <w:color w:val="6D6D6D"/>
        </w:rPr>
        <w:t xml:space="preserve">365 days a year, and we should speak without fear.’ </w:t>
      </w:r>
      <w:r w:rsidRPr="0005247E">
        <w:rPr>
          <w:rFonts w:cs="Times New Roman"/>
          <w:color w:val="000000"/>
        </w:rPr>
        <w:t>Zanele Muholi</w:t>
      </w:r>
    </w:p>
    <w:p w14:paraId="329A6345" w14:textId="77777777" w:rsidR="003037B7" w:rsidRPr="0005247E" w:rsidRDefault="003037B7" w:rsidP="003037B7">
      <w:pPr>
        <w:outlineLvl w:val="0"/>
        <w:rPr>
          <w:rFonts w:cs="Times New Roman"/>
          <w:color w:val="6D6D6D"/>
        </w:rPr>
      </w:pPr>
    </w:p>
    <w:p w14:paraId="288D7BF6" w14:textId="56839A6A" w:rsidR="00FB0189" w:rsidRDefault="00FB0189" w:rsidP="00FB0189">
      <w:pPr>
        <w:rPr>
          <w:rFonts w:cs="Times New Roman"/>
        </w:rPr>
      </w:pPr>
      <w:r w:rsidRPr="0005247E">
        <w:rPr>
          <w:rFonts w:cs="Times New Roman"/>
          <w:color w:val="6D6D6D"/>
        </w:rPr>
        <w:t>‘</w:t>
      </w:r>
      <w:r w:rsidRPr="0005247E">
        <w:rPr>
          <w:rFonts w:cs="Times New Roman"/>
          <w:i/>
          <w:color w:val="6D6D6D"/>
        </w:rPr>
        <w:t xml:space="preserve">Somnyama Ngonyama </w:t>
      </w:r>
      <w:r w:rsidRPr="0005247E">
        <w:rPr>
          <w:rFonts w:cs="Times New Roman"/>
          <w:color w:val="6D6D6D"/>
        </w:rPr>
        <w:t xml:space="preserve">presents a </w:t>
      </w:r>
      <w:r w:rsidR="003037B7" w:rsidRPr="0005247E">
        <w:rPr>
          <w:rFonts w:cs="Times New Roman"/>
          <w:color w:val="6D6D6D"/>
        </w:rPr>
        <w:t xml:space="preserve">compelling and visionary </w:t>
      </w:r>
      <w:r w:rsidRPr="0005247E">
        <w:rPr>
          <w:rFonts w:cs="Times New Roman"/>
          <w:color w:val="6D6D6D"/>
        </w:rPr>
        <w:t>mosaic of identities, an exquisite empire of selves.</w:t>
      </w:r>
      <w:r w:rsidR="003037B7" w:rsidRPr="0005247E">
        <w:rPr>
          <w:rFonts w:cs="Times New Roman"/>
          <w:color w:val="6D6D6D"/>
        </w:rPr>
        <w:t xml:space="preserve"> Inviting us into a multilayered</w:t>
      </w:r>
      <w:r w:rsidRPr="0005247E">
        <w:rPr>
          <w:rFonts w:cs="Times New Roman"/>
          <w:color w:val="6D6D6D"/>
        </w:rPr>
        <w:t xml:space="preserve"> conversation, each photograph in the series, each visual inscription, each confrontational narrative depicts a self in profound dialogue with countless others: implicitly gendered, culturally complex and historically grounded black bodies.’ </w:t>
      </w:r>
      <w:r w:rsidRPr="0005247E">
        <w:rPr>
          <w:rFonts w:cs="Times New Roman"/>
        </w:rPr>
        <w:t>Renée Mussai, Curator</w:t>
      </w:r>
    </w:p>
    <w:p w14:paraId="02F0C181" w14:textId="77777777" w:rsidR="001B38C1" w:rsidRDefault="001B38C1" w:rsidP="00FB0189">
      <w:pPr>
        <w:rPr>
          <w:rFonts w:cs="Times New Roman"/>
        </w:rPr>
      </w:pPr>
    </w:p>
    <w:p w14:paraId="442F03BF" w14:textId="75526844" w:rsidR="001B38C1" w:rsidRPr="00B75ABE" w:rsidRDefault="001B38C1" w:rsidP="001B38C1">
      <w:pPr>
        <w:rPr>
          <w:rFonts w:eastAsia="Times New Roman" w:cs="Times New Roman"/>
          <w:lang w:val="sv-SE" w:eastAsia="sv-SE"/>
        </w:rPr>
      </w:pPr>
      <w:r w:rsidRPr="00E9690A">
        <w:rPr>
          <w:rFonts w:eastAsia="Times New Roman" w:cs="Times New Roman"/>
          <w:color w:val="808080" w:themeColor="background1" w:themeShade="80"/>
          <w:lang w:val="en-GB" w:eastAsia="sv-SE"/>
        </w:rPr>
        <w:t>’</w:t>
      </w:r>
      <w:r w:rsidR="006B6994">
        <w:rPr>
          <w:rFonts w:eastAsia="Times New Roman" w:cs="Times New Roman"/>
          <w:color w:val="808080" w:themeColor="background1" w:themeShade="80"/>
          <w:lang w:val="en-GB" w:eastAsia="sv-SE"/>
        </w:rPr>
        <w:t>This exhibition</w:t>
      </w:r>
      <w:r w:rsidRPr="00E9690A">
        <w:rPr>
          <w:rFonts w:eastAsia="Times New Roman" w:cs="Times New Roman"/>
          <w:color w:val="808080" w:themeColor="background1" w:themeShade="80"/>
          <w:lang w:val="en-GB" w:eastAsia="sv-SE"/>
        </w:rPr>
        <w:t xml:space="preserve"> demonstrate</w:t>
      </w:r>
      <w:r w:rsidR="006B6994">
        <w:rPr>
          <w:rFonts w:eastAsia="Times New Roman" w:cs="Times New Roman"/>
          <w:color w:val="808080" w:themeColor="background1" w:themeShade="80"/>
          <w:lang w:val="en-GB" w:eastAsia="sv-SE"/>
        </w:rPr>
        <w:t>s</w:t>
      </w:r>
      <w:r w:rsidRPr="00E9690A">
        <w:rPr>
          <w:rFonts w:eastAsia="Times New Roman" w:cs="Times New Roman"/>
          <w:color w:val="808080" w:themeColor="background1" w:themeShade="80"/>
          <w:lang w:val="en-GB" w:eastAsia="sv-SE"/>
        </w:rPr>
        <w:t xml:space="preserve"> </w:t>
      </w:r>
      <w:r w:rsidR="00E9690A" w:rsidRPr="00E9690A">
        <w:rPr>
          <w:rFonts w:eastAsia="Times New Roman" w:cs="Times New Roman"/>
          <w:color w:val="808080" w:themeColor="background1" w:themeShade="80"/>
          <w:lang w:val="en-GB" w:eastAsia="sv-SE"/>
        </w:rPr>
        <w:t xml:space="preserve">once again </w:t>
      </w:r>
      <w:r w:rsidRPr="00E9690A">
        <w:rPr>
          <w:rFonts w:eastAsia="Times New Roman" w:cs="Times New Roman"/>
          <w:color w:val="808080" w:themeColor="background1" w:themeShade="80"/>
          <w:lang w:val="en-GB" w:eastAsia="sv-SE"/>
        </w:rPr>
        <w:t>the incredible power photography as an art form possesses to p</w:t>
      </w:r>
      <w:r w:rsidR="00E9690A">
        <w:rPr>
          <w:rFonts w:eastAsia="Times New Roman" w:cs="Times New Roman"/>
          <w:color w:val="808080" w:themeColor="background1" w:themeShade="80"/>
          <w:lang w:val="en-GB" w:eastAsia="sv-SE"/>
        </w:rPr>
        <w:t xml:space="preserve">roblematize and to drive change. </w:t>
      </w:r>
      <w:r w:rsidRPr="00E9690A">
        <w:rPr>
          <w:rFonts w:eastAsia="Times New Roman" w:cs="Times New Roman"/>
          <w:color w:val="808080" w:themeColor="background1" w:themeShade="80"/>
          <w:lang w:val="en-GB" w:eastAsia="sv-SE"/>
        </w:rPr>
        <w:t xml:space="preserve">Zanele Muholi's </w:t>
      </w:r>
      <w:r w:rsidR="00E9690A" w:rsidRPr="00E9690A">
        <w:rPr>
          <w:rFonts w:eastAsia="Times New Roman" w:cs="Times New Roman"/>
          <w:color w:val="808080" w:themeColor="background1" w:themeShade="80"/>
          <w:lang w:val="en-GB" w:eastAsia="sv-SE"/>
        </w:rPr>
        <w:t>work</w:t>
      </w:r>
      <w:r w:rsidR="006B6994">
        <w:rPr>
          <w:rFonts w:eastAsia="Times New Roman" w:cs="Times New Roman"/>
          <w:color w:val="808080" w:themeColor="background1" w:themeShade="80"/>
          <w:lang w:val="en-GB" w:eastAsia="sv-SE"/>
        </w:rPr>
        <w:t xml:space="preserve"> is not only urgent and pressing; it</w:t>
      </w:r>
      <w:r w:rsidR="00E9690A" w:rsidRPr="00E9690A">
        <w:rPr>
          <w:rFonts w:eastAsia="Times New Roman" w:cs="Times New Roman"/>
          <w:color w:val="808080" w:themeColor="background1" w:themeShade="80"/>
          <w:lang w:val="en-GB" w:eastAsia="sv-SE"/>
        </w:rPr>
        <w:t xml:space="preserve"> leave</w:t>
      </w:r>
      <w:r w:rsidR="00F52F11">
        <w:rPr>
          <w:rFonts w:eastAsia="Times New Roman" w:cs="Times New Roman"/>
          <w:color w:val="808080" w:themeColor="background1" w:themeShade="80"/>
          <w:lang w:val="en-GB" w:eastAsia="sv-SE"/>
        </w:rPr>
        <w:t xml:space="preserve">s no one untouched. </w:t>
      </w:r>
      <w:bookmarkStart w:id="0" w:name="_GoBack"/>
      <w:bookmarkEnd w:id="0"/>
      <w:r w:rsidR="006B6994">
        <w:rPr>
          <w:rFonts w:eastAsia="Times New Roman" w:cs="Times New Roman"/>
          <w:color w:val="808080" w:themeColor="background1" w:themeShade="80"/>
          <w:lang w:val="en-GB" w:eastAsia="sv-SE"/>
        </w:rPr>
        <w:t xml:space="preserve">She is working for a future that is already delayed, with an unyielding strength and power. </w:t>
      </w:r>
      <w:r w:rsidRPr="00E9690A">
        <w:rPr>
          <w:rFonts w:eastAsia="Times New Roman" w:cs="Times New Roman"/>
          <w:color w:val="808080" w:themeColor="background1" w:themeShade="80"/>
          <w:lang w:val="en-GB" w:eastAsia="sv-SE"/>
        </w:rPr>
        <w:t xml:space="preserve">With her very important </w:t>
      </w:r>
      <w:r w:rsidR="00E9690A">
        <w:rPr>
          <w:rFonts w:eastAsia="Times New Roman" w:cs="Times New Roman"/>
          <w:color w:val="808080" w:themeColor="background1" w:themeShade="80"/>
          <w:lang w:val="en-GB" w:eastAsia="sv-SE"/>
        </w:rPr>
        <w:t>activist art, she asks</w:t>
      </w:r>
      <w:r w:rsidRPr="00E9690A">
        <w:rPr>
          <w:rFonts w:eastAsia="Times New Roman" w:cs="Times New Roman"/>
          <w:color w:val="808080" w:themeColor="background1" w:themeShade="80"/>
          <w:lang w:val="en-GB" w:eastAsia="sv-SE"/>
        </w:rPr>
        <w:t xml:space="preserve"> </w:t>
      </w:r>
      <w:r w:rsidR="00E9690A">
        <w:rPr>
          <w:rFonts w:eastAsia="Times New Roman" w:cs="Times New Roman"/>
          <w:color w:val="808080" w:themeColor="background1" w:themeShade="80"/>
          <w:lang w:val="en-GB" w:eastAsia="sv-SE"/>
        </w:rPr>
        <w:t xml:space="preserve">straightforward </w:t>
      </w:r>
      <w:r w:rsidRPr="00E9690A">
        <w:rPr>
          <w:rFonts w:eastAsia="Times New Roman" w:cs="Times New Roman"/>
          <w:color w:val="808080" w:themeColor="background1" w:themeShade="80"/>
          <w:lang w:val="en-GB" w:eastAsia="sv-SE"/>
        </w:rPr>
        <w:t>questions that create</w:t>
      </w:r>
      <w:r w:rsidR="00E9690A">
        <w:rPr>
          <w:rFonts w:eastAsia="Times New Roman" w:cs="Times New Roman"/>
          <w:color w:val="808080" w:themeColor="background1" w:themeShade="80"/>
          <w:lang w:val="en-GB" w:eastAsia="sv-SE"/>
        </w:rPr>
        <w:t xml:space="preserve"> and require</w:t>
      </w:r>
      <w:r w:rsidRPr="00E9690A">
        <w:rPr>
          <w:rFonts w:eastAsia="Times New Roman" w:cs="Times New Roman"/>
          <w:color w:val="808080" w:themeColor="background1" w:themeShade="80"/>
          <w:lang w:val="en-GB" w:eastAsia="sv-SE"/>
        </w:rPr>
        <w:t xml:space="preserve"> new answers.’ </w:t>
      </w:r>
      <w:r w:rsidRPr="00E9690A">
        <w:rPr>
          <w:rFonts w:eastAsia="Times New Roman" w:cs="Times New Roman"/>
          <w:color w:val="000000"/>
          <w:lang w:val="en-GB" w:eastAsia="sv-SE"/>
        </w:rPr>
        <w:t>Johan</w:t>
      </w:r>
      <w:r>
        <w:rPr>
          <w:rFonts w:eastAsia="Times New Roman" w:cs="Times New Roman"/>
          <w:color w:val="000000"/>
          <w:lang w:val="sv-SE" w:eastAsia="sv-SE"/>
        </w:rPr>
        <w:t xml:space="preserve"> Vikner, Exhibition Manager </w:t>
      </w:r>
      <w:r w:rsidRPr="00B75ABE">
        <w:rPr>
          <w:rFonts w:eastAsia="Times New Roman" w:cs="Times New Roman"/>
          <w:color w:val="000000"/>
          <w:lang w:val="sv-SE" w:eastAsia="sv-SE"/>
        </w:rPr>
        <w:t>Fotografiska</w:t>
      </w:r>
    </w:p>
    <w:p w14:paraId="693C2A48" w14:textId="77777777" w:rsidR="001B38C1" w:rsidRPr="0005247E" w:rsidRDefault="001B38C1" w:rsidP="00FB0189">
      <w:pPr>
        <w:rPr>
          <w:rFonts w:cs="Times New Roman"/>
        </w:rPr>
      </w:pPr>
    </w:p>
    <w:p w14:paraId="4C0EFC6F" w14:textId="77777777" w:rsidR="00FB0189" w:rsidRPr="0005247E" w:rsidRDefault="00FB0189" w:rsidP="00FB0189"/>
    <w:p w14:paraId="75F71BF1" w14:textId="77777777" w:rsidR="00FB0189" w:rsidRPr="0005247E" w:rsidRDefault="00FB0189" w:rsidP="003037B7">
      <w:pPr>
        <w:outlineLvl w:val="0"/>
        <w:rPr>
          <w:rFonts w:cs="Times New Roman"/>
          <w:b/>
        </w:rPr>
      </w:pPr>
      <w:r w:rsidRPr="0005247E">
        <w:rPr>
          <w:rFonts w:cs="Times New Roman"/>
          <w:b/>
        </w:rPr>
        <w:t>About Zanele Muholi</w:t>
      </w:r>
    </w:p>
    <w:p w14:paraId="23F7E2CA" w14:textId="77777777" w:rsidR="00FB0189" w:rsidRPr="0005247E" w:rsidRDefault="00FB0189" w:rsidP="003037B7">
      <w:pPr>
        <w:outlineLvl w:val="0"/>
        <w:rPr>
          <w:rFonts w:cs="Times New Roman"/>
        </w:rPr>
      </w:pPr>
      <w:r w:rsidRPr="0005247E">
        <w:rPr>
          <w:rFonts w:cs="Times New Roman"/>
        </w:rPr>
        <w:t>Zanele Muholi was born in 1972 in Umlazi, Durban, and lives in Johannesburg, South Africa.</w:t>
      </w:r>
    </w:p>
    <w:p w14:paraId="77C42B22" w14:textId="77777777" w:rsidR="00FB0189" w:rsidRPr="0005247E" w:rsidRDefault="00FB0189" w:rsidP="00FB0189">
      <w:pPr>
        <w:rPr>
          <w:rFonts w:cs="Times New Roman"/>
        </w:rPr>
      </w:pPr>
    </w:p>
    <w:p w14:paraId="3BB7A9B1" w14:textId="77777777" w:rsidR="00FB0189" w:rsidRPr="0005247E" w:rsidRDefault="00FB0189" w:rsidP="00FB0189">
      <w:pPr>
        <w:rPr>
          <w:rFonts w:cs="Times New Roman"/>
        </w:rPr>
      </w:pPr>
      <w:r w:rsidRPr="0005247E">
        <w:rPr>
          <w:rFonts w:cs="Times New Roman"/>
        </w:rPr>
        <w:t xml:space="preserve">Muholi sees her practice as visual activism to effect social change. Over the past decade, she has become known globally with </w:t>
      </w:r>
      <w:r w:rsidRPr="0005247E">
        <w:rPr>
          <w:rFonts w:cs="Times New Roman"/>
          <w:i/>
        </w:rPr>
        <w:t>Faces and Phases</w:t>
      </w:r>
      <w:r w:rsidRPr="0005247E">
        <w:rPr>
          <w:rFonts w:cs="Times New Roman"/>
        </w:rPr>
        <w:t>, her pioneering portrait photography of South Africa’s LBTQI communities. She co-founded the Forum of Empowerment of Women (FEW) in 2002, and founded Inkanyiso (</w:t>
      </w:r>
      <w:hyperlink r:id="rId4" w:history="1">
        <w:r w:rsidRPr="0005247E">
          <w:rPr>
            <w:rStyle w:val="Hyperlnk"/>
            <w:rFonts w:cs="Times New Roman"/>
          </w:rPr>
          <w:t>www.inkanyiso.org)</w:t>
        </w:r>
      </w:hyperlink>
      <w:r w:rsidRPr="0005247E">
        <w:rPr>
          <w:rFonts w:cs="Times New Roman"/>
        </w:rPr>
        <w:t xml:space="preserve">, in 2009 a forum for queer visual activist media. </w:t>
      </w:r>
    </w:p>
    <w:p w14:paraId="0FF5CC56" w14:textId="77777777" w:rsidR="00FB0189" w:rsidRPr="0005247E" w:rsidRDefault="00FB0189" w:rsidP="00FB0189">
      <w:pPr>
        <w:rPr>
          <w:rFonts w:cs="Times New Roman"/>
        </w:rPr>
      </w:pPr>
    </w:p>
    <w:p w14:paraId="63ACBB55" w14:textId="77777777" w:rsidR="00FB0189" w:rsidRPr="0005247E" w:rsidRDefault="00FB0189" w:rsidP="00FB0189">
      <w:pPr>
        <w:rPr>
          <w:rFonts w:cs="Times New Roman"/>
        </w:rPr>
      </w:pPr>
      <w:r w:rsidRPr="0005247E">
        <w:rPr>
          <w:rFonts w:cs="Times New Roman"/>
        </w:rPr>
        <w:t xml:space="preserve">Muholi studied Advanced Photography at the Market Photo Workshop in Newtown, Johannesburg, and holds an MFA in Documentary Media from Ryerson University, Toronto. She is an Honorary Professor at the University of the Arts Bremen, and has been the recipient of the prestigious Prince Claus Award and the Carnegie Fine Prize. </w:t>
      </w:r>
    </w:p>
    <w:p w14:paraId="749B9FA4" w14:textId="77777777" w:rsidR="00FB0189" w:rsidRPr="0005247E" w:rsidRDefault="00FB0189" w:rsidP="00FB0189">
      <w:pPr>
        <w:rPr>
          <w:rFonts w:cs="Times New Roman"/>
        </w:rPr>
      </w:pPr>
    </w:p>
    <w:p w14:paraId="697AFE59" w14:textId="56E2CB3D" w:rsidR="00FB0189" w:rsidRPr="0005247E" w:rsidRDefault="00FB0189" w:rsidP="00FB0189">
      <w:pPr>
        <w:rPr>
          <w:rFonts w:cs="Times New Roman"/>
        </w:rPr>
      </w:pPr>
      <w:r w:rsidRPr="0005247E">
        <w:rPr>
          <w:rFonts w:cs="Times New Roman"/>
        </w:rPr>
        <w:t>She was included in the South African pavilion at the 55th Venice Biennale (2013) and took part in the São Paolo Biennial (2010) and documenta 13, Kassel (2013). Recent solo exhibitions include the Brooklyn Museum, New York (2015); Rencontres D’Arles (2016); and Stedelijk Museum, Amsterdam (2017). Her photographs are represented in the collections of Centre Georges Pompidou, Paris; Guggenheim, New York; Museum of Contemporary Photography, Chicago; South African National Gallery, Cape Town;</w:t>
      </w:r>
      <w:r w:rsidR="00963229" w:rsidRPr="0005247E">
        <w:rPr>
          <w:rFonts w:cs="Times New Roman"/>
        </w:rPr>
        <w:t xml:space="preserve"> </w:t>
      </w:r>
      <w:r w:rsidRPr="0005247E">
        <w:rPr>
          <w:rFonts w:cs="Times New Roman"/>
        </w:rPr>
        <w:t>Walther Collection New York/Neu-Ulm; Tate Modern, London; and others. Muholi is represented by Stevenson Cape Town/Johannesburg and Yancey Richardson, New York.</w:t>
      </w:r>
    </w:p>
    <w:p w14:paraId="2E7C9797" w14:textId="77777777" w:rsidR="00FB0189" w:rsidRDefault="00FB0189" w:rsidP="00FB0189"/>
    <w:p w14:paraId="01C6A2C5" w14:textId="24C0F1D0" w:rsidR="001B38C1" w:rsidRDefault="001B38C1" w:rsidP="001B38C1">
      <w:pPr>
        <w:rPr>
          <w:rFonts w:ascii="Calibri" w:hAnsi="Calibri"/>
          <w:color w:val="000000"/>
          <w:sz w:val="22"/>
          <w:szCs w:val="22"/>
          <w:lang w:val="sv-SE" w:eastAsia="sv-SE"/>
        </w:rPr>
      </w:pPr>
      <w:r>
        <w:rPr>
          <w:rFonts w:ascii="Calibri" w:hAnsi="Calibri"/>
          <w:color w:val="000000"/>
          <w:sz w:val="22"/>
          <w:szCs w:val="22"/>
        </w:rPr>
        <w:t>Footnote: Autograph ABP is a charity that works internationally in photography and film, cultural identity, race, representation and human rights.</w:t>
      </w:r>
      <w:r>
        <w:rPr>
          <w:rStyle w:val="apple-converted-space"/>
          <w:rFonts w:ascii="Calibri" w:hAnsi="Calibri"/>
          <w:color w:val="000000"/>
          <w:sz w:val="22"/>
          <w:szCs w:val="22"/>
        </w:rPr>
        <w:t> </w:t>
      </w:r>
      <w:hyperlink r:id="rId5" w:history="1">
        <w:r>
          <w:rPr>
            <w:rStyle w:val="Hyperlnk"/>
            <w:rFonts w:ascii="Calibri" w:hAnsi="Calibri"/>
            <w:color w:val="800080"/>
            <w:sz w:val="22"/>
            <w:szCs w:val="22"/>
          </w:rPr>
          <w:t>www.autograph-abp.co.uk</w:t>
        </w:r>
      </w:hyperlink>
      <w:r>
        <w:rPr>
          <w:rFonts w:ascii="Calibri" w:hAnsi="Calibri"/>
          <w:color w:val="000000"/>
          <w:sz w:val="22"/>
          <w:szCs w:val="22"/>
        </w:rPr>
        <w:t>.</w:t>
      </w:r>
      <w:r>
        <w:rPr>
          <w:rStyle w:val="apple-converted-space"/>
          <w:rFonts w:ascii="Calibri" w:hAnsi="Calibri"/>
          <w:color w:val="000000"/>
          <w:sz w:val="22"/>
          <w:szCs w:val="22"/>
        </w:rPr>
        <w:t> </w:t>
      </w:r>
    </w:p>
    <w:p w14:paraId="3C5F07F4" w14:textId="77777777" w:rsidR="001B38C1" w:rsidRDefault="001B38C1" w:rsidP="001B38C1">
      <w:pPr>
        <w:rPr>
          <w:rFonts w:ascii="Calibri" w:hAnsi="Calibri"/>
          <w:color w:val="000000"/>
          <w:sz w:val="22"/>
          <w:szCs w:val="22"/>
        </w:rPr>
      </w:pPr>
      <w:r>
        <w:rPr>
          <w:rFonts w:ascii="Calibri" w:hAnsi="Calibri"/>
          <w:color w:val="000000"/>
          <w:sz w:val="22"/>
          <w:szCs w:val="22"/>
        </w:rPr>
        <w:t> </w:t>
      </w:r>
    </w:p>
    <w:p w14:paraId="7BA6B67B" w14:textId="77777777" w:rsidR="001B38C1" w:rsidRPr="0005247E" w:rsidRDefault="001B38C1" w:rsidP="00FB0189"/>
    <w:sectPr w:rsidR="001B38C1" w:rsidRPr="0005247E" w:rsidSect="00744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89"/>
    <w:rsid w:val="00026CDE"/>
    <w:rsid w:val="0005247E"/>
    <w:rsid w:val="00176752"/>
    <w:rsid w:val="0019066F"/>
    <w:rsid w:val="001B38C1"/>
    <w:rsid w:val="003037B7"/>
    <w:rsid w:val="00392536"/>
    <w:rsid w:val="00533E08"/>
    <w:rsid w:val="00623940"/>
    <w:rsid w:val="006B6994"/>
    <w:rsid w:val="0074443B"/>
    <w:rsid w:val="0076025E"/>
    <w:rsid w:val="0085017E"/>
    <w:rsid w:val="008A2B57"/>
    <w:rsid w:val="00963229"/>
    <w:rsid w:val="00A87781"/>
    <w:rsid w:val="00AC0118"/>
    <w:rsid w:val="00B2412B"/>
    <w:rsid w:val="00B75ABE"/>
    <w:rsid w:val="00E9690A"/>
    <w:rsid w:val="00F52F11"/>
    <w:rsid w:val="00F75CB5"/>
    <w:rsid w:val="00FB0189"/>
    <w:rsid w:val="00FC0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258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FB0189"/>
    <w:rPr>
      <w:rFonts w:ascii="Times" w:hAnsi="Times" w:cs="Times New Roman"/>
      <w:sz w:val="48"/>
      <w:szCs w:val="48"/>
    </w:rPr>
  </w:style>
  <w:style w:type="paragraph" w:customStyle="1" w:styleId="p2">
    <w:name w:val="p2"/>
    <w:basedOn w:val="Normal"/>
    <w:rsid w:val="00FB0189"/>
    <w:rPr>
      <w:rFonts w:ascii="Helvetica" w:hAnsi="Helvetica" w:cs="Times New Roman"/>
      <w:sz w:val="45"/>
      <w:szCs w:val="45"/>
    </w:rPr>
  </w:style>
  <w:style w:type="paragraph" w:customStyle="1" w:styleId="p3">
    <w:name w:val="p3"/>
    <w:basedOn w:val="Normal"/>
    <w:rsid w:val="00FB0189"/>
    <w:rPr>
      <w:rFonts w:ascii="Times" w:hAnsi="Times" w:cs="Times New Roman"/>
      <w:sz w:val="45"/>
      <w:szCs w:val="45"/>
    </w:rPr>
  </w:style>
  <w:style w:type="character" w:customStyle="1" w:styleId="s1">
    <w:name w:val="s1"/>
    <w:basedOn w:val="Standardstycketeckensnitt"/>
    <w:rsid w:val="00FB0189"/>
    <w:rPr>
      <w:rFonts w:ascii="Helvetica" w:hAnsi="Helvetica" w:hint="default"/>
      <w:sz w:val="45"/>
      <w:szCs w:val="45"/>
    </w:rPr>
  </w:style>
  <w:style w:type="character" w:customStyle="1" w:styleId="s2">
    <w:name w:val="s2"/>
    <w:basedOn w:val="Standardstycketeckensnitt"/>
    <w:rsid w:val="00FB0189"/>
    <w:rPr>
      <w:rFonts w:ascii="Times" w:hAnsi="Times" w:hint="default"/>
      <w:sz w:val="45"/>
      <w:szCs w:val="45"/>
    </w:rPr>
  </w:style>
  <w:style w:type="paragraph" w:customStyle="1" w:styleId="p4">
    <w:name w:val="p4"/>
    <w:basedOn w:val="Normal"/>
    <w:rsid w:val="00FB0189"/>
    <w:rPr>
      <w:rFonts w:ascii="Helvetica" w:hAnsi="Helvetica" w:cs="Times New Roman"/>
      <w:color w:val="6D6D6D"/>
      <w:sz w:val="42"/>
      <w:szCs w:val="42"/>
    </w:rPr>
  </w:style>
  <w:style w:type="character" w:customStyle="1" w:styleId="s3">
    <w:name w:val="s3"/>
    <w:basedOn w:val="Standardstycketeckensnitt"/>
    <w:rsid w:val="00FB0189"/>
    <w:rPr>
      <w:rFonts w:ascii="Helvetica" w:hAnsi="Helvetica" w:hint="default"/>
      <w:sz w:val="48"/>
      <w:szCs w:val="48"/>
    </w:rPr>
  </w:style>
  <w:style w:type="character" w:customStyle="1" w:styleId="s4">
    <w:name w:val="s4"/>
    <w:basedOn w:val="Standardstycketeckensnitt"/>
    <w:rsid w:val="00FB0189"/>
    <w:rPr>
      <w:rFonts w:ascii="Times" w:hAnsi="Times" w:hint="default"/>
      <w:sz w:val="48"/>
      <w:szCs w:val="48"/>
    </w:rPr>
  </w:style>
  <w:style w:type="character" w:customStyle="1" w:styleId="s5">
    <w:name w:val="s5"/>
    <w:basedOn w:val="Standardstycketeckensnitt"/>
    <w:rsid w:val="00FB0189"/>
    <w:rPr>
      <w:color w:val="000000"/>
    </w:rPr>
  </w:style>
  <w:style w:type="paragraph" w:customStyle="1" w:styleId="p5">
    <w:name w:val="p5"/>
    <w:basedOn w:val="Normal"/>
    <w:rsid w:val="00FB0189"/>
    <w:rPr>
      <w:rFonts w:ascii="Helvetica" w:hAnsi="Helvetica" w:cs="Times New Roman"/>
      <w:sz w:val="45"/>
      <w:szCs w:val="45"/>
    </w:rPr>
  </w:style>
  <w:style w:type="character" w:styleId="Hyperlnk">
    <w:name w:val="Hyperlink"/>
    <w:basedOn w:val="Standardstycketeckensnitt"/>
    <w:uiPriority w:val="99"/>
    <w:unhideWhenUsed/>
    <w:rsid w:val="00FB0189"/>
    <w:rPr>
      <w:color w:val="0563C1" w:themeColor="hyperlink"/>
      <w:u w:val="single"/>
    </w:rPr>
  </w:style>
  <w:style w:type="paragraph" w:styleId="Dokumentversikt">
    <w:name w:val="Document Map"/>
    <w:basedOn w:val="Normal"/>
    <w:link w:val="DokumentversiktChar"/>
    <w:uiPriority w:val="99"/>
    <w:semiHidden/>
    <w:unhideWhenUsed/>
    <w:rsid w:val="003037B7"/>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3037B7"/>
    <w:rPr>
      <w:rFonts w:ascii="Times New Roman" w:hAnsi="Times New Roman" w:cs="Times New Roman"/>
    </w:rPr>
  </w:style>
  <w:style w:type="character" w:customStyle="1" w:styleId="apple-converted-space">
    <w:name w:val="apple-converted-space"/>
    <w:basedOn w:val="Standardstycketeckensnitt"/>
    <w:rsid w:val="001B3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38728">
      <w:bodyDiv w:val="1"/>
      <w:marLeft w:val="0"/>
      <w:marRight w:val="0"/>
      <w:marTop w:val="0"/>
      <w:marBottom w:val="0"/>
      <w:divBdr>
        <w:top w:val="none" w:sz="0" w:space="0" w:color="auto"/>
        <w:left w:val="none" w:sz="0" w:space="0" w:color="auto"/>
        <w:bottom w:val="none" w:sz="0" w:space="0" w:color="auto"/>
        <w:right w:val="none" w:sz="0" w:space="0" w:color="auto"/>
      </w:divBdr>
    </w:div>
    <w:div w:id="760491978">
      <w:bodyDiv w:val="1"/>
      <w:marLeft w:val="0"/>
      <w:marRight w:val="0"/>
      <w:marTop w:val="0"/>
      <w:marBottom w:val="0"/>
      <w:divBdr>
        <w:top w:val="none" w:sz="0" w:space="0" w:color="auto"/>
        <w:left w:val="none" w:sz="0" w:space="0" w:color="auto"/>
        <w:bottom w:val="none" w:sz="0" w:space="0" w:color="auto"/>
        <w:right w:val="none" w:sz="0" w:space="0" w:color="auto"/>
      </w:divBdr>
    </w:div>
    <w:div w:id="835728793">
      <w:bodyDiv w:val="1"/>
      <w:marLeft w:val="0"/>
      <w:marRight w:val="0"/>
      <w:marTop w:val="0"/>
      <w:marBottom w:val="0"/>
      <w:divBdr>
        <w:top w:val="none" w:sz="0" w:space="0" w:color="auto"/>
        <w:left w:val="none" w:sz="0" w:space="0" w:color="auto"/>
        <w:bottom w:val="none" w:sz="0" w:space="0" w:color="auto"/>
        <w:right w:val="none" w:sz="0" w:space="0" w:color="auto"/>
      </w:divBdr>
    </w:div>
    <w:div w:id="954949325">
      <w:bodyDiv w:val="1"/>
      <w:marLeft w:val="0"/>
      <w:marRight w:val="0"/>
      <w:marTop w:val="0"/>
      <w:marBottom w:val="0"/>
      <w:divBdr>
        <w:top w:val="none" w:sz="0" w:space="0" w:color="auto"/>
        <w:left w:val="none" w:sz="0" w:space="0" w:color="auto"/>
        <w:bottom w:val="none" w:sz="0" w:space="0" w:color="auto"/>
        <w:right w:val="none" w:sz="0" w:space="0" w:color="auto"/>
      </w:divBdr>
    </w:div>
    <w:div w:id="1468623388">
      <w:bodyDiv w:val="1"/>
      <w:marLeft w:val="0"/>
      <w:marRight w:val="0"/>
      <w:marTop w:val="0"/>
      <w:marBottom w:val="0"/>
      <w:divBdr>
        <w:top w:val="none" w:sz="0" w:space="0" w:color="auto"/>
        <w:left w:val="none" w:sz="0" w:space="0" w:color="auto"/>
        <w:bottom w:val="none" w:sz="0" w:space="0" w:color="auto"/>
        <w:right w:val="none" w:sz="0" w:space="0" w:color="auto"/>
      </w:divBdr>
    </w:div>
    <w:div w:id="1988850129">
      <w:bodyDiv w:val="1"/>
      <w:marLeft w:val="0"/>
      <w:marRight w:val="0"/>
      <w:marTop w:val="0"/>
      <w:marBottom w:val="0"/>
      <w:divBdr>
        <w:top w:val="none" w:sz="0" w:space="0" w:color="auto"/>
        <w:left w:val="none" w:sz="0" w:space="0" w:color="auto"/>
        <w:bottom w:val="none" w:sz="0" w:space="0" w:color="auto"/>
        <w:right w:val="none" w:sz="0" w:space="0" w:color="auto"/>
      </w:divBdr>
    </w:div>
    <w:div w:id="2052142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nkanyiso.org)" TargetMode="External"/><Relationship Id="rId5" Type="http://schemas.openxmlformats.org/officeDocument/2006/relationships/hyperlink" Target="http://www.autograph-abp.co.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959</Words>
  <Characters>5084</Characters>
  <Application>Microsoft Macintosh Word</Application>
  <DocSecurity>0</DocSecurity>
  <Lines>42</Lines>
  <Paragraphs>12</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Zanele Muholi</vt:lpstr>
      <vt:lpstr>Somnyama Ngonyama, Hail the Dark Lioness</vt:lpstr>
      <vt:lpstr>365 days a year, and we should speak without fear.’ Zanele Muholi</vt:lpstr>
      <vt:lpstr/>
      <vt:lpstr>About Zanele Muholi</vt:lpstr>
      <vt:lpstr>Zanele Muholi was born in 1972 in Umlazi, Durban, and lives in Johannesburg, Sou</vt:lpstr>
    </vt:vector>
  </TitlesOfParts>
  <Company>Fotografiska</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Office-användare</cp:lastModifiedBy>
  <cp:revision>4</cp:revision>
  <dcterms:created xsi:type="dcterms:W3CDTF">2017-12-21T09:29:00Z</dcterms:created>
  <dcterms:modified xsi:type="dcterms:W3CDTF">2017-12-21T10:14:00Z</dcterms:modified>
</cp:coreProperties>
</file>