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B" w:rsidRDefault="00907ACF" w:rsidP="00F7656B">
      <w:pPr>
        <w:keepNext/>
        <w:spacing w:line="360" w:lineRule="auto"/>
        <w:ind w:right="1418"/>
        <w:outlineLvl w:val="1"/>
        <w:rPr>
          <w:rFonts w:ascii="Helvetica" w:hAnsi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05686BCB" wp14:editId="11FBFCF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777934" w:rsidRPr="00777934">
        <w:rPr>
          <w:rFonts w:ascii="Helvetica" w:hAnsi="Helvetica"/>
          <w:b/>
          <w:sz w:val="22"/>
          <w:szCs w:val="22"/>
          <w:lang w:val="en-US"/>
        </w:rPr>
        <w:t xml:space="preserve">Intelligent </w:t>
      </w:r>
      <w:r w:rsidR="003D74DA">
        <w:rPr>
          <w:rFonts w:ascii="Helvetica" w:hAnsi="Helvetica"/>
          <w:b/>
          <w:sz w:val="22"/>
          <w:szCs w:val="22"/>
          <w:lang w:val="en-US"/>
        </w:rPr>
        <w:t>G</w:t>
      </w:r>
      <w:r w:rsidR="00777934" w:rsidRPr="00777934">
        <w:rPr>
          <w:rFonts w:ascii="Helvetica" w:hAnsi="Helvetica"/>
          <w:b/>
          <w:sz w:val="22"/>
          <w:szCs w:val="22"/>
          <w:lang w:val="en-US"/>
        </w:rPr>
        <w:t>round</w:t>
      </w:r>
      <w:r w:rsidR="003D74DA">
        <w:rPr>
          <w:rFonts w:ascii="Helvetica" w:hAnsi="Helvetica"/>
          <w:b/>
          <w:sz w:val="22"/>
          <w:szCs w:val="22"/>
          <w:lang w:val="en-US"/>
        </w:rPr>
        <w:t>-</w:t>
      </w:r>
      <w:r w:rsidR="00777934" w:rsidRPr="00777934">
        <w:rPr>
          <w:rFonts w:ascii="Helvetica" w:hAnsi="Helvetica"/>
          <w:b/>
          <w:sz w:val="22"/>
          <w:szCs w:val="22"/>
          <w:lang w:val="en-US"/>
        </w:rPr>
        <w:t>water</w:t>
      </w:r>
      <w:r w:rsidR="003D74DA">
        <w:rPr>
          <w:rFonts w:ascii="Helvetica" w:hAnsi="Helvetica"/>
          <w:b/>
          <w:sz w:val="22"/>
          <w:szCs w:val="22"/>
          <w:lang w:val="en-US"/>
        </w:rPr>
        <w:t xml:space="preserve"> A</w:t>
      </w:r>
      <w:r w:rsidR="00777934" w:rsidRPr="00777934">
        <w:rPr>
          <w:rFonts w:ascii="Helvetica" w:hAnsi="Helvetica"/>
          <w:b/>
          <w:sz w:val="22"/>
          <w:szCs w:val="22"/>
          <w:lang w:val="en-US"/>
        </w:rPr>
        <w:t>bstraction</w:t>
      </w:r>
      <w:r w:rsidR="003D74DA">
        <w:rPr>
          <w:rFonts w:ascii="Helvetica" w:hAnsi="Helvetica"/>
          <w:b/>
          <w:sz w:val="22"/>
          <w:szCs w:val="22"/>
          <w:lang w:val="en-US"/>
        </w:rPr>
        <w:t xml:space="preserve"> </w:t>
      </w:r>
      <w:bookmarkEnd w:id="0"/>
      <w:r w:rsidR="003D74DA">
        <w:rPr>
          <w:rFonts w:ascii="Helvetica" w:hAnsi="Helvetica"/>
          <w:b/>
          <w:sz w:val="22"/>
          <w:szCs w:val="22"/>
          <w:lang w:val="en-US"/>
        </w:rPr>
        <w:t>– Phoenix Contact creates ‘plug and play’ Wet Well solution</w:t>
      </w:r>
    </w:p>
    <w:p w:rsidR="00777934" w:rsidRPr="00F7656B" w:rsidRDefault="00777934" w:rsidP="00DF47BB"/>
    <w:p w:rsidR="003D74DA" w:rsidRPr="003D74DA" w:rsidRDefault="003D74DA" w:rsidP="003D74DA">
      <w:pPr>
        <w:pStyle w:val="Heading1"/>
        <w:ind w:right="2835"/>
        <w:rPr>
          <w:rFonts w:ascii="Helvetica" w:hAnsi="Helvetica"/>
          <w:b w:val="0"/>
        </w:rPr>
      </w:pPr>
      <w:proofErr w:type="spellStart"/>
      <w:r w:rsidRPr="003D74DA">
        <w:rPr>
          <w:rFonts w:ascii="Helvetica" w:hAnsi="Helvetica"/>
          <w:b w:val="0"/>
        </w:rPr>
        <w:t>WellControl</w:t>
      </w:r>
      <w:proofErr w:type="spellEnd"/>
      <w:r w:rsidRPr="003D74DA">
        <w:rPr>
          <w:rFonts w:ascii="Helvetica" w:hAnsi="Helvetica"/>
          <w:b w:val="0"/>
        </w:rPr>
        <w:t xml:space="preserve"> from Phoenix Contact allows the user to purchase a proven solution, simply connect a power supply, configure and run. </w:t>
      </w:r>
    </w:p>
    <w:p w:rsidR="003D74DA" w:rsidRPr="003D74DA" w:rsidRDefault="003D74DA" w:rsidP="003D74DA">
      <w:pPr>
        <w:pStyle w:val="Heading1"/>
        <w:ind w:right="2835"/>
        <w:rPr>
          <w:rFonts w:ascii="Helvetica" w:hAnsi="Helvetica"/>
          <w:b w:val="0"/>
        </w:rPr>
      </w:pPr>
    </w:p>
    <w:p w:rsidR="003D74DA" w:rsidRPr="003D74DA" w:rsidRDefault="003D74DA" w:rsidP="003D74DA">
      <w:pPr>
        <w:pStyle w:val="Heading1"/>
        <w:ind w:right="2835"/>
        <w:rPr>
          <w:rFonts w:ascii="Helvetica" w:hAnsi="Helvetica"/>
          <w:b w:val="0"/>
        </w:rPr>
      </w:pPr>
      <w:proofErr w:type="spellStart"/>
      <w:r w:rsidRPr="003D74DA">
        <w:rPr>
          <w:rFonts w:ascii="Helvetica" w:hAnsi="Helvetica"/>
          <w:b w:val="0"/>
        </w:rPr>
        <w:t>WellControl</w:t>
      </w:r>
      <w:proofErr w:type="spellEnd"/>
      <w:r w:rsidRPr="003D74DA">
        <w:rPr>
          <w:rFonts w:ascii="Helvetica" w:hAnsi="Helvetica"/>
          <w:b w:val="0"/>
        </w:rPr>
        <w:t xml:space="preserve"> is a pre-programmed, configurable solution from Phoenix Contact that carries out all the necessary control and regulation tasks for ground-water wells. Guided parameterisation with no programming at all ensures easy start-up.</w:t>
      </w:r>
    </w:p>
    <w:p w:rsidR="00777934" w:rsidRPr="00F7656B" w:rsidRDefault="00777934" w:rsidP="00777934">
      <w:pPr>
        <w:pStyle w:val="Heading1"/>
        <w:ind w:right="2835"/>
        <w:rPr>
          <w:rFonts w:ascii="Helvetica" w:hAnsi="Helvetica"/>
          <w:b w:val="0"/>
        </w:rPr>
      </w:pPr>
    </w:p>
    <w:p w:rsidR="007118F4" w:rsidRPr="00F7656B" w:rsidRDefault="00777934" w:rsidP="00777934">
      <w:pPr>
        <w:pStyle w:val="Heading1"/>
        <w:ind w:right="2835"/>
        <w:rPr>
          <w:rFonts w:ascii="Helvetica" w:hAnsi="Helvetica"/>
          <w:b w:val="0"/>
        </w:rPr>
      </w:pPr>
      <w:r w:rsidRPr="00F7656B">
        <w:rPr>
          <w:rFonts w:ascii="Helvetica" w:hAnsi="Helvetica"/>
          <w:b w:val="0"/>
        </w:rPr>
        <w:t xml:space="preserve">The field devices are connected via the </w:t>
      </w:r>
      <w:proofErr w:type="spellStart"/>
      <w:r w:rsidRPr="00F7656B">
        <w:rPr>
          <w:rFonts w:ascii="Helvetica" w:hAnsi="Helvetica"/>
          <w:b w:val="0"/>
        </w:rPr>
        <w:t>Waterworx</w:t>
      </w:r>
      <w:proofErr w:type="spellEnd"/>
      <w:r w:rsidRPr="00F7656B">
        <w:rPr>
          <w:rFonts w:ascii="Helvetica" w:hAnsi="Helvetica"/>
          <w:b w:val="0"/>
        </w:rPr>
        <w:t xml:space="preserve"> process library from Phoenix Contact. Pre-programmed function blocks enable efficient engineering of the systems. A comprehensive surge protection and power supply concept ensures the required security of supply and allows servicin</w:t>
      </w:r>
      <w:r w:rsidR="003D74DA">
        <w:rPr>
          <w:rFonts w:ascii="Helvetica" w:hAnsi="Helvetica"/>
          <w:b w:val="0"/>
        </w:rPr>
        <w:t>g to be planned. The decentralis</w:t>
      </w:r>
      <w:r w:rsidRPr="00F7656B">
        <w:rPr>
          <w:rFonts w:ascii="Helvetica" w:hAnsi="Helvetica"/>
          <w:b w:val="0"/>
        </w:rPr>
        <w:t xml:space="preserve">ed arrangement of facilities in a water treatment plant makes connection to a control </w:t>
      </w:r>
      <w:r w:rsidR="00F7656B" w:rsidRPr="00F7656B">
        <w:rPr>
          <w:rFonts w:ascii="Helvetica" w:hAnsi="Helvetica"/>
          <w:b w:val="0"/>
        </w:rPr>
        <w:t>centre</w:t>
      </w:r>
      <w:r w:rsidRPr="00F7656B">
        <w:rPr>
          <w:rFonts w:ascii="Helvetica" w:hAnsi="Helvetica"/>
          <w:b w:val="0"/>
        </w:rPr>
        <w:t xml:space="preserve"> indispensa</w:t>
      </w:r>
      <w:r w:rsidR="003D74DA">
        <w:rPr>
          <w:rFonts w:ascii="Helvetica" w:hAnsi="Helvetica"/>
          <w:b w:val="0"/>
        </w:rPr>
        <w:t>ble. The easy-to-use, standardis</w:t>
      </w:r>
      <w:r w:rsidRPr="00F7656B">
        <w:rPr>
          <w:rFonts w:ascii="Helvetica" w:hAnsi="Helvetica"/>
          <w:b w:val="0"/>
        </w:rPr>
        <w:t xml:space="preserve">ed IEC 60870-5-104 remote control protocol makes connecting the solution to the control </w:t>
      </w:r>
      <w:r w:rsidR="00F7656B" w:rsidRPr="00F7656B">
        <w:rPr>
          <w:rFonts w:ascii="Helvetica" w:hAnsi="Helvetica"/>
          <w:b w:val="0"/>
        </w:rPr>
        <w:t>centre</w:t>
      </w:r>
      <w:r w:rsidRPr="00F7656B">
        <w:rPr>
          <w:rFonts w:ascii="Helvetica" w:hAnsi="Helvetica"/>
          <w:b w:val="0"/>
        </w:rPr>
        <w:t xml:space="preserve"> easy.</w:t>
      </w:r>
    </w:p>
    <w:p w:rsidR="003D74DA" w:rsidRPr="00DF47BB" w:rsidRDefault="003D74DA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95D62" w:rsidRDefault="00F7656B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F7656B" w:rsidRDefault="00F7656B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F7656B" w:rsidRPr="00DF47BB" w:rsidRDefault="00F7656B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February 2018</w:t>
      </w:r>
    </w:p>
    <w:p w:rsidR="00995D62" w:rsidRPr="00DF47BB" w:rsidRDefault="00995D6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DF47BB" w:rsidRDefault="00F7656B" w:rsidP="00DF47BB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PR</w:t>
      </w:r>
      <w:r w:rsidR="000E22A4" w:rsidRPr="003D5757">
        <w:rPr>
          <w:rFonts w:ascii="Helvetica" w:hAnsi="Helvetica"/>
          <w:b/>
          <w:lang w:val="en-US"/>
        </w:rPr>
        <w:t>50</w:t>
      </w:r>
      <w:r w:rsidR="00C90F44" w:rsidRPr="003D5757">
        <w:rPr>
          <w:rFonts w:ascii="Helvetica" w:hAnsi="Helvetica"/>
          <w:b/>
          <w:lang w:val="en-US"/>
        </w:rPr>
        <w:t>2</w:t>
      </w:r>
      <w:r w:rsidR="00995D62" w:rsidRPr="003D5757">
        <w:rPr>
          <w:rFonts w:ascii="Helvetica" w:hAnsi="Helvetica"/>
          <w:b/>
          <w:lang w:val="en-US"/>
        </w:rPr>
        <w:t>7</w:t>
      </w:r>
      <w:r>
        <w:rPr>
          <w:rFonts w:ascii="Helvetica" w:hAnsi="Helvetica"/>
          <w:b/>
          <w:lang w:val="en-US"/>
        </w:rPr>
        <w:t>GB</w:t>
      </w:r>
    </w:p>
    <w:p w:rsidR="00F7656B" w:rsidRPr="003D5757" w:rsidRDefault="00F7656B" w:rsidP="00DF47BB">
      <w:pPr>
        <w:spacing w:line="360" w:lineRule="auto"/>
        <w:rPr>
          <w:rFonts w:ascii="Helvetica" w:hAnsi="Helvetica"/>
          <w:lang w:val="en-US" w:eastAsia="ja-JP"/>
        </w:rPr>
      </w:pP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F7656B" w:rsidRDefault="00F7656B" w:rsidP="00F7656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F7656B" w:rsidRDefault="00F7656B" w:rsidP="00F7656B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F7656B" w:rsidRDefault="003D74DA" w:rsidP="00F7656B">
      <w:pPr>
        <w:rPr>
          <w:rFonts w:ascii="Arial" w:hAnsi="Arial" w:cs="Arial"/>
        </w:rPr>
      </w:pPr>
      <w:hyperlink r:id="rId10" w:history="1">
        <w:r w:rsidR="00F7656B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F7656B" w:rsidRDefault="003D74DA" w:rsidP="00F7656B">
      <w:pPr>
        <w:rPr>
          <w:rFonts w:ascii="Arial" w:hAnsi="Arial" w:cs="Arial"/>
        </w:rPr>
      </w:pPr>
      <w:hyperlink r:id="rId11" w:history="1">
        <w:r w:rsidR="00F7656B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F7656B" w:rsidRDefault="00F7656B" w:rsidP="00F7656B">
      <w:pPr>
        <w:rPr>
          <w:rFonts w:ascii="Arial" w:hAnsi="Arial" w:cs="Arial"/>
        </w:rPr>
      </w:pPr>
    </w:p>
    <w:p w:rsidR="00F7656B" w:rsidRPr="00E06687" w:rsidRDefault="00F7656B" w:rsidP="00F7656B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F7656B" w:rsidRPr="00E06687" w:rsidRDefault="00F7656B" w:rsidP="00F7656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F7656B" w:rsidRPr="00E06687" w:rsidRDefault="00F7656B" w:rsidP="00F7656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F7656B" w:rsidRPr="00E06687" w:rsidRDefault="00F7656B" w:rsidP="00F7656B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F7656B" w:rsidRPr="00E06687" w:rsidRDefault="00F7656B" w:rsidP="00F7656B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F7656B" w:rsidRDefault="00F7656B" w:rsidP="00F7656B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sectPr w:rsidR="00F7656B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B" w:rsidRDefault="00F7656B" w:rsidP="00F7656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F7656B" w:rsidRDefault="00F7656B" w:rsidP="00F7656B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F7656B" w:rsidRPr="003D5757" w:rsidRDefault="00F7656B" w:rsidP="00F7656B">
    <w:pPr>
      <w:spacing w:line="360" w:lineRule="auto"/>
      <w:rPr>
        <w:rFonts w:ascii="Helvetica" w:hAnsi="Helvetica"/>
        <w:lang w:val="en-US" w:eastAsia="ja-JP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F7656B" w:rsidRDefault="001778E4" w:rsidP="00F7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F47BB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35D8D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500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3B9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8B6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475AA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500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C7786"/>
    <w:rsid w:val="003D0ED5"/>
    <w:rsid w:val="003D31AB"/>
    <w:rsid w:val="003D364D"/>
    <w:rsid w:val="003D4B4D"/>
    <w:rsid w:val="003D4EC7"/>
    <w:rsid w:val="003D5757"/>
    <w:rsid w:val="003D5C27"/>
    <w:rsid w:val="003D65D8"/>
    <w:rsid w:val="003D74DA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3828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BD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0F65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3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AA5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5375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D7EF8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10E8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745F"/>
    <w:rsid w:val="00C97AF1"/>
    <w:rsid w:val="00CA0287"/>
    <w:rsid w:val="00CA0317"/>
    <w:rsid w:val="00CA17D5"/>
    <w:rsid w:val="00CA4E68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47BB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4058"/>
    <w:rsid w:val="00E057AA"/>
    <w:rsid w:val="00E05FD9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6DD3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656B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6D88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9A7D-7028-4B10-AE6E-633CCE62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Intelligente Grundwassergewinnung</vt:lpstr>
      <vt:lpstr>Intelligente Grundwassergewinnung</vt:lpstr>
    </vt:vector>
  </TitlesOfParts>
  <Company>Phoenix Contact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Intelligente Grundwassergewinnung</dc:title>
  <dc:subject>Intelligent groundwater abstraction</dc:subject>
  <dc:creator>PHOENIX CONTACT GmbH &amp; Co. KG</dc:creator>
  <cp:lastModifiedBy>Becky Smith</cp:lastModifiedBy>
  <cp:revision>8</cp:revision>
  <cp:lastPrinted>2018-03-06T14:11:00Z</cp:lastPrinted>
  <dcterms:created xsi:type="dcterms:W3CDTF">2018-02-26T14:21:00Z</dcterms:created>
  <dcterms:modified xsi:type="dcterms:W3CDTF">2018-03-08T10:22:00Z</dcterms:modified>
</cp:coreProperties>
</file>