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DF28" w14:textId="0E27DBAE" w:rsidR="006232AE" w:rsidRPr="006232AE" w:rsidRDefault="00D44A2D" w:rsidP="00127FE2">
      <w:pPr>
        <w:jc w:val="center"/>
        <w:rPr>
          <w:rFonts w:ascii="Calibri" w:hAnsi="Calibri" w:cs="Calibri"/>
          <w:b/>
          <w:bCs/>
          <w:color w:val="000000"/>
          <w:sz w:val="52"/>
          <w:szCs w:val="52"/>
          <w:lang w:val="nl-NL" w:eastAsia="en-US"/>
        </w:rPr>
      </w:pPr>
      <w:bookmarkStart w:id="0" w:name="_Hlk525038007"/>
      <w:bookmarkStart w:id="1" w:name="_Hlk38272058"/>
      <w:r>
        <w:rPr>
          <w:rFonts w:ascii="Calibri" w:hAnsi="Calibri" w:cs="Calibri"/>
          <w:b/>
          <w:bCs/>
          <w:color w:val="000000"/>
          <w:sz w:val="52"/>
          <w:szCs w:val="52"/>
          <w:lang w:val="nl-NL" w:eastAsia="en-US"/>
        </w:rPr>
        <w:t>CRIME</w:t>
      </w:r>
      <w:r w:rsidRPr="00D44A2D">
        <w:rPr>
          <w:rFonts w:ascii="Calibri" w:hAnsi="Calibri" w:cs="Calibri"/>
          <w:b/>
          <w:bCs/>
          <w:color w:val="FF0000"/>
          <w:sz w:val="52"/>
          <w:szCs w:val="52"/>
          <w:lang w:val="nl-NL" w:eastAsia="en-US"/>
        </w:rPr>
        <w:t>+</w:t>
      </w:r>
      <w:r>
        <w:rPr>
          <w:rFonts w:ascii="Calibri" w:hAnsi="Calibri" w:cs="Calibri"/>
          <w:b/>
          <w:bCs/>
          <w:color w:val="000000"/>
          <w:sz w:val="52"/>
          <w:szCs w:val="52"/>
          <w:lang w:val="nl-NL" w:eastAsia="en-US"/>
        </w:rPr>
        <w:t>INV</w:t>
      </w:r>
      <w:bookmarkStart w:id="2" w:name="_GoBack"/>
      <w:bookmarkEnd w:id="2"/>
      <w:r>
        <w:rPr>
          <w:rFonts w:ascii="Calibri" w:hAnsi="Calibri" w:cs="Calibri"/>
          <w:b/>
          <w:bCs/>
          <w:color w:val="000000"/>
          <w:sz w:val="52"/>
          <w:szCs w:val="52"/>
          <w:lang w:val="nl-NL" w:eastAsia="en-US"/>
        </w:rPr>
        <w:t>ESTIGATION</w:t>
      </w:r>
      <w:r w:rsidR="0098228A" w:rsidRPr="0098228A">
        <w:rPr>
          <w:rFonts w:ascii="Calibri" w:hAnsi="Calibri" w:cs="Calibri"/>
          <w:b/>
          <w:sz w:val="52"/>
          <w:szCs w:val="52"/>
          <w:lang w:val="nl-NL" w:eastAsia="en-US"/>
        </w:rPr>
        <w:t>®</w:t>
      </w:r>
      <w:r>
        <w:rPr>
          <w:rFonts w:ascii="Calibri" w:hAnsi="Calibri" w:cs="Calibri"/>
          <w:b/>
          <w:bCs/>
          <w:color w:val="000000"/>
          <w:sz w:val="52"/>
          <w:szCs w:val="52"/>
          <w:lang w:val="nl-NL" w:eastAsia="en-US"/>
        </w:rPr>
        <w:t xml:space="preserve">, </w:t>
      </w:r>
      <w:r w:rsidR="006232AE" w:rsidRPr="006232AE">
        <w:rPr>
          <w:rFonts w:ascii="Calibri" w:hAnsi="Calibri" w:cs="Calibri"/>
          <w:b/>
          <w:bCs/>
          <w:color w:val="000000"/>
          <w:sz w:val="52"/>
          <w:szCs w:val="52"/>
          <w:lang w:val="nl-NL" w:eastAsia="en-US"/>
        </w:rPr>
        <w:t>TOONAANGEVEND</w:t>
      </w:r>
      <w:r w:rsidR="006232AE">
        <w:rPr>
          <w:rFonts w:ascii="Calibri" w:hAnsi="Calibri" w:cs="Calibri"/>
          <w:b/>
          <w:bCs/>
          <w:color w:val="000000"/>
          <w:sz w:val="52"/>
          <w:szCs w:val="52"/>
          <w:lang w:val="nl-NL" w:eastAsia="en-US"/>
        </w:rPr>
        <w:t>E</w:t>
      </w:r>
      <w:r w:rsidR="006232AE" w:rsidRPr="006232AE">
        <w:rPr>
          <w:rFonts w:ascii="Calibri" w:hAnsi="Calibri" w:cs="Calibri"/>
          <w:b/>
          <w:bCs/>
          <w:color w:val="000000"/>
          <w:sz w:val="52"/>
          <w:szCs w:val="52"/>
          <w:lang w:val="nl-NL" w:eastAsia="en-US"/>
        </w:rPr>
        <w:t xml:space="preserve"> </w:t>
      </w:r>
      <w:r w:rsidR="006232AE">
        <w:rPr>
          <w:rFonts w:ascii="Calibri" w:hAnsi="Calibri" w:cs="Calibri"/>
          <w:b/>
          <w:bCs/>
          <w:color w:val="000000"/>
          <w:sz w:val="52"/>
          <w:szCs w:val="52"/>
          <w:lang w:val="nl-NL" w:eastAsia="en-US"/>
        </w:rPr>
        <w:t>ZENDER</w:t>
      </w:r>
      <w:r w:rsidR="006232AE" w:rsidRPr="006232AE">
        <w:rPr>
          <w:rFonts w:ascii="Calibri" w:hAnsi="Calibri" w:cs="Calibri"/>
          <w:b/>
          <w:bCs/>
          <w:color w:val="000000"/>
          <w:sz w:val="52"/>
          <w:szCs w:val="52"/>
          <w:lang w:val="nl-NL" w:eastAsia="en-US"/>
        </w:rPr>
        <w:t xml:space="preserve"> VOOR WAARGEBEURDE MISDAAD</w:t>
      </w:r>
      <w:r w:rsidR="006232AE">
        <w:rPr>
          <w:rFonts w:ascii="Calibri" w:hAnsi="Calibri" w:cs="Calibri"/>
          <w:b/>
          <w:bCs/>
          <w:color w:val="000000"/>
          <w:sz w:val="52"/>
          <w:szCs w:val="52"/>
          <w:lang w:val="nl-NL" w:eastAsia="en-US"/>
        </w:rPr>
        <w:t xml:space="preserve">VERHALEN BEHAALT </w:t>
      </w:r>
      <w:r w:rsidR="000D3F58">
        <w:rPr>
          <w:rFonts w:ascii="Calibri" w:hAnsi="Calibri" w:cs="Calibri"/>
          <w:b/>
          <w:bCs/>
          <w:color w:val="000000"/>
          <w:sz w:val="52"/>
          <w:szCs w:val="52"/>
          <w:lang w:val="nl-NL" w:eastAsia="en-US"/>
        </w:rPr>
        <w:t xml:space="preserve">MIJLPAAL JUBILEUM </w:t>
      </w:r>
    </w:p>
    <w:p w14:paraId="6FCAC5FF" w14:textId="77777777" w:rsidR="003046A9" w:rsidRPr="006232AE" w:rsidRDefault="003046A9" w:rsidP="00D633CA">
      <w:pPr>
        <w:rPr>
          <w:rFonts w:ascii="Calibri" w:hAnsi="Calibri" w:cs="Calibri"/>
          <w:b/>
          <w:sz w:val="12"/>
          <w:szCs w:val="12"/>
          <w:lang w:val="nl-NL" w:eastAsia="en-US"/>
        </w:rPr>
      </w:pPr>
    </w:p>
    <w:p w14:paraId="43E12CB0" w14:textId="3716A861" w:rsidR="00C161D7" w:rsidRDefault="00021D47" w:rsidP="00F643D6">
      <w:pPr>
        <w:jc w:val="center"/>
        <w:rPr>
          <w:rFonts w:ascii="Calibri" w:hAnsi="Calibri" w:cs="Calibri"/>
          <w:b/>
          <w:szCs w:val="28"/>
          <w:lang w:val="en-GB" w:eastAsia="en-US"/>
        </w:rPr>
      </w:pPr>
      <w:r>
        <w:rPr>
          <w:noProof/>
        </w:rPr>
        <w:drawing>
          <wp:inline distT="0" distB="0" distL="0" distR="0" wp14:anchorId="20D3DE7A" wp14:editId="1A836032">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19D8C3A9" w14:textId="77777777" w:rsidR="003046A9" w:rsidRDefault="003046A9" w:rsidP="003046A9">
      <w:pPr>
        <w:rPr>
          <w:rFonts w:ascii="Calibri" w:hAnsi="Calibri" w:cs="Calibri"/>
          <w:b/>
          <w:sz w:val="28"/>
          <w:szCs w:val="32"/>
          <w:lang w:val="en-GB" w:eastAsia="en-US"/>
        </w:rPr>
      </w:pPr>
    </w:p>
    <w:p w14:paraId="5CA73423" w14:textId="70AC8293" w:rsidR="006232AE" w:rsidRPr="006232AE" w:rsidRDefault="000D3F58" w:rsidP="00127FE2">
      <w:pPr>
        <w:jc w:val="center"/>
        <w:rPr>
          <w:rFonts w:ascii="Calibri" w:hAnsi="Calibri" w:cs="Calibri"/>
          <w:b/>
          <w:sz w:val="32"/>
          <w:szCs w:val="36"/>
          <w:lang w:val="nl-NL" w:eastAsia="en-US"/>
        </w:rPr>
      </w:pPr>
      <w:r>
        <w:rPr>
          <w:rFonts w:ascii="Calibri" w:hAnsi="Calibri" w:cs="Calibri"/>
          <w:b/>
          <w:sz w:val="32"/>
          <w:szCs w:val="36"/>
          <w:lang w:val="nl-NL" w:eastAsia="en-US"/>
        </w:rPr>
        <w:t>AL TIEN JAAR LANG DE WAARHEID OP DE HIELEN</w:t>
      </w:r>
    </w:p>
    <w:p w14:paraId="15AE3EC1" w14:textId="6CFB29EE" w:rsidR="006232AE" w:rsidRPr="006232AE" w:rsidRDefault="006232AE" w:rsidP="00127FE2">
      <w:pPr>
        <w:jc w:val="center"/>
        <w:rPr>
          <w:rFonts w:ascii="Calibri" w:hAnsi="Calibri" w:cs="Calibri"/>
          <w:b/>
          <w:sz w:val="22"/>
          <w:lang w:val="nl-NL" w:eastAsia="en-US"/>
        </w:rPr>
      </w:pPr>
      <w:r w:rsidRPr="006232AE">
        <w:rPr>
          <w:rFonts w:ascii="Calibri" w:hAnsi="Calibri" w:cs="Calibri"/>
          <w:b/>
          <w:sz w:val="22"/>
          <w:lang w:val="nl-NL" w:eastAsia="en-US"/>
        </w:rPr>
        <w:t xml:space="preserve">HET HELE JAAR </w:t>
      </w:r>
      <w:r w:rsidR="000D3F58">
        <w:rPr>
          <w:rFonts w:ascii="Calibri" w:hAnsi="Calibri" w:cs="Calibri"/>
          <w:b/>
          <w:sz w:val="22"/>
          <w:lang w:val="nl-NL" w:eastAsia="en-US"/>
        </w:rPr>
        <w:t>DOOR</w:t>
      </w:r>
      <w:r w:rsidRPr="006232AE">
        <w:rPr>
          <w:rFonts w:ascii="Calibri" w:hAnsi="Calibri" w:cs="Calibri"/>
          <w:b/>
          <w:sz w:val="22"/>
          <w:lang w:val="nl-NL" w:eastAsia="en-US"/>
        </w:rPr>
        <w:t xml:space="preserve"> OP CRIME</w:t>
      </w:r>
      <w:r w:rsidRPr="006232AE">
        <w:rPr>
          <w:rFonts w:ascii="Calibri" w:hAnsi="Calibri" w:cs="Calibri"/>
          <w:b/>
          <w:color w:val="FF0000"/>
          <w:sz w:val="22"/>
          <w:lang w:val="nl-NL" w:eastAsia="en-US"/>
        </w:rPr>
        <w:t>+</w:t>
      </w:r>
      <w:r w:rsidRPr="006232AE">
        <w:rPr>
          <w:rFonts w:ascii="Calibri" w:hAnsi="Calibri" w:cs="Calibri"/>
          <w:b/>
          <w:sz w:val="22"/>
          <w:lang w:val="nl-NL" w:eastAsia="en-US"/>
        </w:rPr>
        <w:t>INVESTIGATION</w:t>
      </w:r>
      <w:r w:rsidRPr="006232AE">
        <w:rPr>
          <w:rFonts w:ascii="Calibri" w:hAnsi="Calibri" w:cs="Calibri"/>
          <w:b/>
          <w:bCs/>
          <w:sz w:val="22"/>
          <w:szCs w:val="22"/>
          <w:lang w:val="nl-NL" w:eastAsia="en-US"/>
        </w:rPr>
        <w:t>®</w:t>
      </w:r>
    </w:p>
    <w:p w14:paraId="1964A2FF" w14:textId="44CDCBD5" w:rsidR="00D71A8A" w:rsidRPr="006232AE" w:rsidRDefault="00D71A8A" w:rsidP="00F70503">
      <w:pPr>
        <w:jc w:val="center"/>
        <w:rPr>
          <w:rFonts w:ascii="Calibri" w:hAnsi="Calibri" w:cs="Calibri"/>
          <w:b/>
          <w:lang w:val="nl-NL" w:eastAsia="en-US"/>
        </w:rPr>
      </w:pPr>
    </w:p>
    <w:p w14:paraId="448D6CCD" w14:textId="31D69E46" w:rsidR="00D71A8A" w:rsidRPr="006232AE" w:rsidRDefault="006232AE" w:rsidP="00D71A8A">
      <w:pPr>
        <w:jc w:val="center"/>
        <w:rPr>
          <w:rFonts w:ascii="Calibri" w:hAnsi="Calibri" w:cs="Calibri"/>
          <w:bCs/>
          <w:lang w:val="nl-NL" w:eastAsia="en-US"/>
        </w:rPr>
      </w:pPr>
      <w:r w:rsidRPr="006232AE">
        <w:rPr>
          <w:rFonts w:ascii="Calibri" w:hAnsi="Calibri" w:cs="Calibri"/>
          <w:bCs/>
          <w:lang w:val="nl-NL" w:eastAsia="en-US"/>
        </w:rPr>
        <w:t>Online</w:t>
      </w:r>
      <w:r w:rsidR="00D71A8A" w:rsidRPr="006232AE">
        <w:rPr>
          <w:rFonts w:ascii="Calibri" w:hAnsi="Calibri" w:cs="Calibri"/>
          <w:bCs/>
          <w:lang w:val="nl-NL" w:eastAsia="en-US"/>
        </w:rPr>
        <w:t xml:space="preserve">: </w:t>
      </w:r>
      <w:r w:rsidR="00127FE2" w:rsidRPr="006232AE">
        <w:rPr>
          <w:rStyle w:val="Hyperlink"/>
          <w:rFonts w:ascii="Calibri" w:hAnsi="Calibri" w:cs="Calibri"/>
          <w:bCs/>
          <w:lang w:val="nl-NL" w:eastAsia="en-US"/>
        </w:rPr>
        <w:t>https://www.crimeandinvestigation.nl/</w:t>
      </w:r>
    </w:p>
    <w:p w14:paraId="2F30BF0E" w14:textId="74CC66E2" w:rsidR="00366E1A" w:rsidRDefault="00D71A8A" w:rsidP="00D71A8A">
      <w:pPr>
        <w:jc w:val="center"/>
        <w:rPr>
          <w:rStyle w:val="Hyperlink"/>
          <w:rFonts w:ascii="Calibri" w:hAnsi="Calibri" w:cs="Calibri"/>
          <w:bCs/>
          <w:lang w:val="en-GB" w:eastAsia="en-US"/>
        </w:rPr>
      </w:pPr>
      <w:r w:rsidRPr="00D71A8A">
        <w:rPr>
          <w:rFonts w:ascii="Calibri" w:hAnsi="Calibri" w:cs="Calibri"/>
          <w:bCs/>
          <w:lang w:val="en-GB" w:eastAsia="en-US"/>
        </w:rPr>
        <w:t xml:space="preserve">Facebook: </w:t>
      </w:r>
      <w:r w:rsidR="00366E1A" w:rsidRPr="00366E1A">
        <w:rPr>
          <w:rStyle w:val="Hyperlink"/>
          <w:rFonts w:ascii="Calibri" w:hAnsi="Calibri" w:cs="Calibri"/>
          <w:bCs/>
          <w:lang w:val="en-GB" w:eastAsia="en-US"/>
        </w:rPr>
        <w:t>https://www.facebook.com/CIBENELUX/</w:t>
      </w:r>
    </w:p>
    <w:p w14:paraId="50DAAE47" w14:textId="68D58CCC" w:rsidR="00BC43D6" w:rsidRPr="00BF492A" w:rsidRDefault="00BC43D6" w:rsidP="00D71A8A">
      <w:pPr>
        <w:jc w:val="center"/>
        <w:rPr>
          <w:rFonts w:ascii="Calibri" w:hAnsi="Calibri" w:cs="Calibri"/>
          <w:bCs/>
          <w:lang w:val="nl-NL" w:eastAsia="en-US"/>
        </w:rPr>
      </w:pPr>
      <w:r w:rsidRPr="00BF492A">
        <w:rPr>
          <w:rFonts w:ascii="Calibri" w:hAnsi="Calibri" w:cs="Calibri"/>
          <w:bCs/>
          <w:lang w:val="nl-NL" w:eastAsia="en-US"/>
        </w:rPr>
        <w:t>#10JarigJubileum</w:t>
      </w:r>
    </w:p>
    <w:p w14:paraId="0C90AFAB" w14:textId="25AFED7E" w:rsidR="0033532D" w:rsidRPr="00BF492A" w:rsidRDefault="0033532D" w:rsidP="00F70503">
      <w:pPr>
        <w:jc w:val="center"/>
        <w:rPr>
          <w:rFonts w:ascii="Calibri" w:hAnsi="Calibri" w:cs="Calibri"/>
          <w:b/>
          <w:lang w:val="nl-NL" w:eastAsia="en-US"/>
        </w:rPr>
      </w:pPr>
    </w:p>
    <w:p w14:paraId="42CBBF1C" w14:textId="77777777" w:rsidR="00FD7E09" w:rsidRPr="005713AA" w:rsidRDefault="00FD7E09" w:rsidP="00FD7E09">
      <w:pPr>
        <w:jc w:val="both"/>
        <w:rPr>
          <w:rFonts w:ascii="Calibri" w:hAnsi="Calibri" w:cs="Calibri"/>
          <w:bCs/>
          <w:sz w:val="22"/>
          <w:szCs w:val="22"/>
          <w:lang w:val="nl-NL" w:eastAsia="en-US"/>
        </w:rPr>
      </w:pPr>
      <w:r w:rsidRPr="005713AA">
        <w:rPr>
          <w:rFonts w:ascii="Calibri" w:eastAsia="Arial Unicode MS" w:hAnsi="Calibri" w:cs="Arial Unicode MS"/>
          <w:color w:val="000000"/>
          <w:sz w:val="22"/>
          <w:szCs w:val="22"/>
          <w:bdr w:val="nil"/>
          <w:lang w:val="nl-NL" w:eastAsia="en-US"/>
        </w:rPr>
        <w:t xml:space="preserve">Vanaf juli 2021 vieren we het 10-jarig jubileum van </w:t>
      </w:r>
      <w:r w:rsidRPr="005713AA">
        <w:rPr>
          <w:rFonts w:ascii="Calibri" w:eastAsia="Arial Unicode MS" w:hAnsi="Calibri" w:cs="Arial Unicode MS"/>
          <w:b/>
          <w:bCs/>
          <w:color w:val="000000"/>
          <w:sz w:val="22"/>
          <w:szCs w:val="22"/>
          <w:bdr w:val="nil"/>
          <w:lang w:val="nl-NL" w:eastAsia="en-US"/>
        </w:rPr>
        <w:t>CRIME+INVESTIGATION</w:t>
      </w:r>
      <w:r w:rsidRPr="005713AA">
        <w:rPr>
          <w:rFonts w:ascii="Calibri" w:hAnsi="Calibri" w:cs="Calibri"/>
          <w:bCs/>
          <w:sz w:val="22"/>
          <w:szCs w:val="22"/>
          <w:lang w:val="nl-NL" w:eastAsia="en-US"/>
        </w:rPr>
        <w:t xml:space="preserve">®. De zender vermaakt en informeert de kijker al tien jaar lang met bekroonde programma’s en baanbrekende onderzoekseries. Deze indrukwekkende mijlpaal zal worden gevierd aan de hand van aantal speciale evenementen en programmeringen. </w:t>
      </w:r>
    </w:p>
    <w:p w14:paraId="37A58164" w14:textId="77777777" w:rsidR="003046A9" w:rsidRPr="00930203" w:rsidRDefault="003046A9" w:rsidP="003046A9">
      <w:pPr>
        <w:jc w:val="both"/>
        <w:rPr>
          <w:rFonts w:ascii="Calibri" w:eastAsia="Arial Unicode MS" w:hAnsi="Calibri" w:cs="Arial Unicode MS"/>
          <w:color w:val="000000"/>
          <w:sz w:val="22"/>
          <w:szCs w:val="22"/>
          <w:bdr w:val="nil"/>
          <w:lang w:val="nl-NL" w:eastAsia="en-US"/>
        </w:rPr>
      </w:pPr>
    </w:p>
    <w:p w14:paraId="61F82C71" w14:textId="31B4B7EB" w:rsidR="00930203" w:rsidRPr="00930203" w:rsidRDefault="00930203" w:rsidP="003046A9">
      <w:pPr>
        <w:jc w:val="both"/>
        <w:rPr>
          <w:rFonts w:ascii="Calibri" w:eastAsia="Arial Unicode MS" w:hAnsi="Calibri" w:cs="Arial Unicode MS"/>
          <w:color w:val="000000"/>
          <w:sz w:val="22"/>
          <w:szCs w:val="22"/>
          <w:highlight w:val="yellow"/>
          <w:bdr w:val="nil"/>
          <w:lang w:val="nl-NL" w:eastAsia="en-US"/>
        </w:rPr>
      </w:pPr>
      <w:r w:rsidRPr="00930203">
        <w:rPr>
          <w:rFonts w:ascii="Calibri" w:eastAsia="Arial Unicode MS" w:hAnsi="Calibri" w:cs="Arial Unicode MS"/>
          <w:color w:val="000000"/>
          <w:sz w:val="22"/>
          <w:szCs w:val="22"/>
          <w:bdr w:val="nil"/>
          <w:lang w:val="nl-NL" w:eastAsia="en-US"/>
        </w:rPr>
        <w:lastRenderedPageBreak/>
        <w:t xml:space="preserve">CRIME+INVESTIGATION </w:t>
      </w:r>
      <w:r w:rsidR="009F0394">
        <w:rPr>
          <w:rFonts w:ascii="Calibri" w:eastAsia="Arial Unicode MS" w:hAnsi="Calibri" w:cs="Arial Unicode MS"/>
          <w:color w:val="000000"/>
          <w:sz w:val="22"/>
          <w:szCs w:val="22"/>
          <w:bdr w:val="nil"/>
          <w:lang w:val="nl-NL" w:eastAsia="en-US"/>
        </w:rPr>
        <w:t xml:space="preserve">neemt </w:t>
      </w:r>
      <w:r w:rsidRPr="00930203">
        <w:rPr>
          <w:rFonts w:ascii="Calibri" w:eastAsia="Arial Unicode MS" w:hAnsi="Calibri" w:cs="Arial Unicode MS"/>
          <w:color w:val="000000"/>
          <w:sz w:val="22"/>
          <w:szCs w:val="22"/>
          <w:bdr w:val="nil"/>
          <w:lang w:val="nl-NL" w:eastAsia="en-US"/>
        </w:rPr>
        <w:t xml:space="preserve">fans </w:t>
      </w:r>
      <w:r w:rsidR="009F0394">
        <w:rPr>
          <w:rFonts w:ascii="Calibri" w:eastAsia="Arial Unicode MS" w:hAnsi="Calibri" w:cs="Arial Unicode MS"/>
          <w:color w:val="000000"/>
          <w:sz w:val="22"/>
          <w:szCs w:val="22"/>
          <w:bdr w:val="nil"/>
          <w:lang w:val="nl-NL" w:eastAsia="en-US"/>
        </w:rPr>
        <w:t xml:space="preserve">al </w:t>
      </w:r>
      <w:r>
        <w:rPr>
          <w:rFonts w:ascii="Calibri" w:eastAsia="Arial Unicode MS" w:hAnsi="Calibri" w:cs="Arial Unicode MS"/>
          <w:color w:val="000000"/>
          <w:sz w:val="22"/>
          <w:szCs w:val="22"/>
          <w:bdr w:val="nil"/>
          <w:lang w:val="nl-NL" w:eastAsia="en-US"/>
        </w:rPr>
        <w:t xml:space="preserve">tien jaar </w:t>
      </w:r>
      <w:r w:rsidR="009F0394">
        <w:rPr>
          <w:rFonts w:ascii="Calibri" w:eastAsia="Arial Unicode MS" w:hAnsi="Calibri" w:cs="Arial Unicode MS"/>
          <w:color w:val="000000"/>
          <w:sz w:val="22"/>
          <w:szCs w:val="22"/>
          <w:bdr w:val="nil"/>
          <w:lang w:val="nl-NL" w:eastAsia="en-US"/>
        </w:rPr>
        <w:t>mee</w:t>
      </w:r>
      <w:r>
        <w:rPr>
          <w:rFonts w:ascii="Calibri" w:eastAsia="Arial Unicode MS" w:hAnsi="Calibri" w:cs="Arial Unicode MS"/>
          <w:color w:val="000000"/>
          <w:sz w:val="22"/>
          <w:szCs w:val="22"/>
          <w:bdr w:val="nil"/>
          <w:lang w:val="nl-NL" w:eastAsia="en-US"/>
        </w:rPr>
        <w:t xml:space="preserve"> naar de akelige, complexe en vooral intrigerende wereld van waargebeurde misdaad. Gepaard met ongekende en exclusieve toegang tot experts, overlevenden en daders. </w:t>
      </w:r>
    </w:p>
    <w:p w14:paraId="19BB63DD" w14:textId="277DD6D8" w:rsidR="00930203" w:rsidRPr="00930203" w:rsidRDefault="00930203" w:rsidP="003046A9">
      <w:pPr>
        <w:jc w:val="both"/>
        <w:rPr>
          <w:rFonts w:ascii="Calibri" w:eastAsia="Arial Unicode MS" w:hAnsi="Calibri" w:cs="Arial Unicode MS"/>
          <w:color w:val="000000"/>
          <w:sz w:val="22"/>
          <w:szCs w:val="22"/>
          <w:bdr w:val="nil"/>
          <w:lang w:val="nl-NL" w:eastAsia="en-US"/>
        </w:rPr>
      </w:pPr>
      <w:r w:rsidRPr="00930203">
        <w:rPr>
          <w:rFonts w:ascii="Calibri" w:eastAsia="Arial Unicode MS" w:hAnsi="Calibri" w:cs="Arial Unicode MS"/>
          <w:color w:val="000000"/>
          <w:sz w:val="22"/>
          <w:szCs w:val="22"/>
          <w:highlight w:val="yellow"/>
          <w:bdr w:val="nil"/>
          <w:lang w:val="nl-NL" w:eastAsia="en-US"/>
        </w:rPr>
        <w:t xml:space="preserve"> </w:t>
      </w:r>
    </w:p>
    <w:p w14:paraId="05DCDB88" w14:textId="77777777" w:rsidR="00FD7E09" w:rsidRPr="00930203" w:rsidRDefault="00FD7E09" w:rsidP="00FD7E09">
      <w:pPr>
        <w:jc w:val="both"/>
        <w:rPr>
          <w:rFonts w:ascii="Calibri" w:eastAsia="Arial Unicode MS" w:hAnsi="Calibri" w:cs="Arial Unicode MS"/>
          <w:color w:val="000000"/>
          <w:sz w:val="22"/>
          <w:szCs w:val="22"/>
          <w:bdr w:val="nil"/>
          <w:lang w:val="nl-NL" w:eastAsia="en-US"/>
        </w:rPr>
      </w:pPr>
      <w:r w:rsidRPr="00930203">
        <w:rPr>
          <w:rFonts w:ascii="Calibri" w:eastAsia="Arial Unicode MS" w:hAnsi="Calibri" w:cs="Arial Unicode MS"/>
          <w:color w:val="000000"/>
          <w:sz w:val="22"/>
          <w:szCs w:val="22"/>
          <w:bdr w:val="nil"/>
          <w:lang w:val="nl-NL" w:eastAsia="en-US"/>
        </w:rPr>
        <w:t>De zende</w:t>
      </w:r>
      <w:r>
        <w:rPr>
          <w:rFonts w:ascii="Calibri" w:eastAsia="Arial Unicode MS" w:hAnsi="Calibri" w:cs="Arial Unicode MS"/>
          <w:color w:val="000000"/>
          <w:sz w:val="22"/>
          <w:szCs w:val="22"/>
          <w:bdr w:val="nil"/>
          <w:lang w:val="nl-NL" w:eastAsia="en-US"/>
        </w:rPr>
        <w:t>r is in tien jaar tijd enorm gegroeid en bereikt inmiddels meer dan 50 miljoen huishoudens, in 18 verschillende talen. Alleen al in de afgelopen 4 jaar heeft een derde (34%) van de volwassenen in Nederland naar CRIME+INVESTIGATION gekeken. De innovatieve manier van programmeren heeft ervoor gezorgd dat de zender zich op onverschrokken en zelfverzekerde manier heeft neer kunnen zetten als pionier binnen het waargebeurde misdaadgenre.</w:t>
      </w:r>
    </w:p>
    <w:p w14:paraId="633CFD66" w14:textId="77777777" w:rsidR="00D13F04" w:rsidRPr="00930203" w:rsidRDefault="00D13F04" w:rsidP="003046A9">
      <w:pPr>
        <w:jc w:val="both"/>
        <w:rPr>
          <w:rFonts w:ascii="Calibri" w:eastAsia="Arial Unicode MS" w:hAnsi="Calibri" w:cs="Arial Unicode MS"/>
          <w:color w:val="000000"/>
          <w:sz w:val="22"/>
          <w:szCs w:val="22"/>
          <w:bdr w:val="nil"/>
          <w:lang w:val="nl-NL" w:eastAsia="en-US"/>
        </w:rPr>
      </w:pPr>
    </w:p>
    <w:p w14:paraId="3762557B" w14:textId="03C1E1F9" w:rsidR="003630B0" w:rsidRDefault="003630B0" w:rsidP="003046A9">
      <w:pPr>
        <w:jc w:val="both"/>
        <w:rPr>
          <w:rFonts w:ascii="Calibri" w:eastAsia="Arial Unicode MS" w:hAnsi="Calibri" w:cs="Arial Unicode MS"/>
          <w:color w:val="000000"/>
          <w:sz w:val="22"/>
          <w:szCs w:val="22"/>
          <w:bdr w:val="nil"/>
          <w:lang w:val="nl-NL" w:eastAsia="en-US"/>
        </w:rPr>
      </w:pPr>
      <w:r w:rsidRPr="003630B0">
        <w:rPr>
          <w:rFonts w:ascii="Calibri" w:eastAsia="Arial Unicode MS" w:hAnsi="Calibri" w:cs="Arial Unicode MS"/>
          <w:color w:val="000000"/>
          <w:sz w:val="22"/>
          <w:szCs w:val="22"/>
          <w:bdr w:val="nil"/>
          <w:lang w:val="nl-NL" w:eastAsia="en-US"/>
        </w:rPr>
        <w:t xml:space="preserve">CRIME+INVESTIGATION </w:t>
      </w:r>
      <w:r>
        <w:rPr>
          <w:rFonts w:ascii="Calibri" w:eastAsia="Arial Unicode MS" w:hAnsi="Calibri" w:cs="Arial Unicode MS"/>
          <w:color w:val="000000"/>
          <w:sz w:val="22"/>
          <w:szCs w:val="22"/>
          <w:bdr w:val="nil"/>
          <w:lang w:val="nl-NL" w:eastAsia="en-US"/>
        </w:rPr>
        <w:t>zal</w:t>
      </w:r>
      <w:r w:rsidRPr="003630B0">
        <w:rPr>
          <w:rFonts w:ascii="Calibri" w:eastAsia="Arial Unicode MS" w:hAnsi="Calibri" w:cs="Arial Unicode MS"/>
          <w:color w:val="000000"/>
          <w:sz w:val="22"/>
          <w:szCs w:val="22"/>
          <w:bdr w:val="nil"/>
          <w:lang w:val="nl-NL" w:eastAsia="en-US"/>
        </w:rPr>
        <w:t xml:space="preserve"> </w:t>
      </w:r>
      <w:r>
        <w:rPr>
          <w:rFonts w:ascii="Calibri" w:eastAsia="Arial Unicode MS" w:hAnsi="Calibri" w:cs="Arial Unicode MS"/>
          <w:color w:val="000000"/>
          <w:sz w:val="22"/>
          <w:szCs w:val="22"/>
          <w:bdr w:val="nil"/>
          <w:lang w:val="nl-NL" w:eastAsia="en-US"/>
        </w:rPr>
        <w:t xml:space="preserve">op dit succes </w:t>
      </w:r>
      <w:r w:rsidRPr="003630B0">
        <w:rPr>
          <w:rFonts w:ascii="Calibri" w:eastAsia="Arial Unicode MS" w:hAnsi="Calibri" w:cs="Arial Unicode MS"/>
          <w:color w:val="000000"/>
          <w:sz w:val="22"/>
          <w:szCs w:val="22"/>
          <w:bdr w:val="nil"/>
          <w:lang w:val="nl-NL" w:eastAsia="en-US"/>
        </w:rPr>
        <w:t>voortborduren</w:t>
      </w:r>
      <w:r>
        <w:rPr>
          <w:rFonts w:ascii="Calibri" w:eastAsia="Arial Unicode MS" w:hAnsi="Calibri" w:cs="Arial Unicode MS"/>
          <w:color w:val="000000"/>
          <w:sz w:val="22"/>
          <w:szCs w:val="22"/>
          <w:bdr w:val="nil"/>
          <w:lang w:val="nl-NL" w:eastAsia="en-US"/>
        </w:rPr>
        <w:t xml:space="preserve">, in zowel de lineaire als digitale omgeving, en </w:t>
      </w:r>
      <w:r w:rsidR="00BC43D6">
        <w:rPr>
          <w:rFonts w:ascii="Calibri" w:eastAsia="Arial Unicode MS" w:hAnsi="Calibri" w:cs="Arial Unicode MS"/>
          <w:color w:val="000000"/>
          <w:sz w:val="22"/>
          <w:szCs w:val="22"/>
          <w:bdr w:val="nil"/>
          <w:lang w:val="nl-NL" w:eastAsia="en-US"/>
        </w:rPr>
        <w:t>zich onvermoeibaar in blijven zetten om de waarheid achter elk verhaal te achterhalen.</w:t>
      </w:r>
    </w:p>
    <w:p w14:paraId="3354AAA0" w14:textId="77777777" w:rsidR="003046A9" w:rsidRPr="003630B0" w:rsidRDefault="003046A9" w:rsidP="003046A9">
      <w:pPr>
        <w:jc w:val="both"/>
        <w:rPr>
          <w:rFonts w:ascii="Calibri" w:eastAsia="Arial Unicode MS" w:hAnsi="Calibri" w:cs="Arial Unicode MS"/>
          <w:color w:val="000000"/>
          <w:sz w:val="22"/>
          <w:szCs w:val="22"/>
          <w:bdr w:val="nil"/>
          <w:lang w:val="nl-NL" w:eastAsia="en-US"/>
        </w:rPr>
      </w:pPr>
    </w:p>
    <w:p w14:paraId="492D1070" w14:textId="799AC46E" w:rsidR="00BC43D6" w:rsidRPr="00BC43D6" w:rsidRDefault="00BC43D6" w:rsidP="003046A9">
      <w:pPr>
        <w:jc w:val="both"/>
        <w:rPr>
          <w:rFonts w:ascii="Calibri" w:eastAsia="Arial Unicode MS" w:hAnsi="Calibri" w:cs="Arial Unicode MS"/>
          <w:color w:val="000000"/>
          <w:sz w:val="22"/>
          <w:szCs w:val="22"/>
          <w:bdr w:val="nil"/>
          <w:lang w:val="nl-NL" w:eastAsia="en-US"/>
        </w:rPr>
      </w:pPr>
      <w:r w:rsidRPr="00BC43D6">
        <w:rPr>
          <w:rFonts w:ascii="Calibri" w:eastAsia="Arial Unicode MS" w:hAnsi="Calibri" w:cs="Arial Unicode MS"/>
          <w:color w:val="000000"/>
          <w:sz w:val="22"/>
          <w:szCs w:val="22"/>
          <w:bdr w:val="nil"/>
          <w:lang w:val="nl-NL" w:eastAsia="en-US"/>
        </w:rPr>
        <w:t xml:space="preserve">Om het </w:t>
      </w:r>
      <w:r w:rsidRPr="00D44A2D">
        <w:rPr>
          <w:rFonts w:ascii="Calibri" w:eastAsia="Arial Unicode MS" w:hAnsi="Calibri" w:cs="Arial Unicode MS"/>
          <w:b/>
          <w:i/>
          <w:color w:val="000000"/>
          <w:sz w:val="22"/>
          <w:szCs w:val="22"/>
          <w:bdr w:val="nil"/>
          <w:lang w:val="nl-NL" w:eastAsia="en-US"/>
        </w:rPr>
        <w:t>#10JarigJubileum</w:t>
      </w:r>
      <w:r w:rsidRPr="00BC43D6">
        <w:rPr>
          <w:rFonts w:ascii="Calibri" w:eastAsia="Arial Unicode MS" w:hAnsi="Calibri" w:cs="Arial Unicode MS"/>
          <w:color w:val="000000"/>
          <w:sz w:val="22"/>
          <w:szCs w:val="22"/>
          <w:bdr w:val="nil"/>
          <w:lang w:val="nl-NL" w:eastAsia="en-US"/>
        </w:rPr>
        <w:t xml:space="preserve"> te vieren</w:t>
      </w:r>
      <w:r w:rsidR="00BF492A">
        <w:rPr>
          <w:rFonts w:ascii="Calibri" w:eastAsia="Arial Unicode MS" w:hAnsi="Calibri" w:cs="Arial Unicode MS"/>
          <w:color w:val="000000"/>
          <w:sz w:val="22"/>
          <w:szCs w:val="22"/>
          <w:bdr w:val="nil"/>
          <w:lang w:val="nl-NL" w:eastAsia="en-US"/>
        </w:rPr>
        <w:t>, organiseert</w:t>
      </w:r>
      <w:r w:rsidRPr="00BC43D6">
        <w:rPr>
          <w:rFonts w:ascii="Calibri" w:eastAsia="Arial Unicode MS" w:hAnsi="Calibri" w:cs="Arial Unicode MS"/>
          <w:color w:val="000000"/>
          <w:sz w:val="22"/>
          <w:szCs w:val="22"/>
          <w:bdr w:val="nil"/>
          <w:lang w:val="nl-NL" w:eastAsia="en-US"/>
        </w:rPr>
        <w:t xml:space="preserve"> de zender vanaf augustus </w:t>
      </w:r>
      <w:r>
        <w:rPr>
          <w:rFonts w:ascii="Calibri" w:eastAsia="Arial Unicode MS" w:hAnsi="Calibri" w:cs="Arial Unicode MS"/>
          <w:color w:val="000000"/>
          <w:sz w:val="22"/>
          <w:szCs w:val="22"/>
          <w:bdr w:val="nil"/>
          <w:lang w:val="nl-NL" w:eastAsia="en-US"/>
        </w:rPr>
        <w:t xml:space="preserve">een digitaal streaming-evenement op Facebook. </w:t>
      </w:r>
      <w:r w:rsidRPr="00BC43D6">
        <w:rPr>
          <w:rFonts w:ascii="Calibri" w:eastAsia="Arial Unicode MS" w:hAnsi="Calibri" w:cs="Arial Unicode MS"/>
          <w:color w:val="000000"/>
          <w:sz w:val="22"/>
          <w:szCs w:val="22"/>
          <w:bdr w:val="nil"/>
          <w:lang w:val="nl-NL" w:eastAsia="en-US"/>
        </w:rPr>
        <w:t>DE CRIME+INVESTIGATION</w:t>
      </w:r>
      <w:r w:rsidRPr="00BC43D6">
        <w:rPr>
          <w:rFonts w:ascii="Calibri" w:eastAsia="Arial Unicode MS" w:hAnsi="Calibri" w:cs="Arial Unicode MS"/>
          <w:b/>
          <w:bCs/>
          <w:i/>
          <w:iCs/>
          <w:color w:val="000000"/>
          <w:sz w:val="22"/>
          <w:szCs w:val="22"/>
          <w:bdr w:val="nil"/>
          <w:lang w:val="nl-NL" w:eastAsia="en-US"/>
        </w:rPr>
        <w:t xml:space="preserve"> Watch Party </w:t>
      </w:r>
      <w:r w:rsidRPr="00BC43D6">
        <w:rPr>
          <w:rFonts w:ascii="Calibri" w:eastAsia="Arial Unicode MS" w:hAnsi="Calibri" w:cs="Arial Unicode MS"/>
          <w:bCs/>
          <w:iCs/>
          <w:color w:val="000000"/>
          <w:sz w:val="22"/>
          <w:szCs w:val="22"/>
          <w:bdr w:val="nil"/>
          <w:lang w:val="nl-NL" w:eastAsia="en-US"/>
        </w:rPr>
        <w:t xml:space="preserve">zal maandelijks een aantal van de meest </w:t>
      </w:r>
      <w:r>
        <w:rPr>
          <w:rFonts w:ascii="Calibri" w:eastAsia="Arial Unicode MS" w:hAnsi="Calibri" w:cs="Arial Unicode MS"/>
          <w:bCs/>
          <w:iCs/>
          <w:color w:val="000000"/>
          <w:sz w:val="22"/>
          <w:szCs w:val="22"/>
          <w:bdr w:val="nil"/>
          <w:lang w:val="nl-NL" w:eastAsia="en-US"/>
        </w:rPr>
        <w:t xml:space="preserve">populaire series belichten waaronder, </w:t>
      </w:r>
      <w:r w:rsidRPr="00D44A2D">
        <w:rPr>
          <w:rFonts w:ascii="Calibri" w:eastAsia="Arial Unicode MS" w:hAnsi="Calibri" w:cs="Arial Unicode MS"/>
          <w:b/>
          <w:bCs/>
          <w:i/>
          <w:iCs/>
          <w:color w:val="FF0000"/>
          <w:sz w:val="22"/>
          <w:szCs w:val="22"/>
          <w:bdr w:val="nil"/>
          <w:lang w:val="nl-NL" w:eastAsia="en-US"/>
        </w:rPr>
        <w:t>Court Cam, Homicide Hunter, Cruise Ship Killers</w:t>
      </w:r>
      <w:r w:rsidRPr="00D44A2D">
        <w:rPr>
          <w:rFonts w:ascii="Calibri" w:eastAsia="Arial Unicode MS" w:hAnsi="Calibri" w:cs="Arial Unicode MS"/>
          <w:color w:val="FF0000"/>
          <w:sz w:val="22"/>
          <w:szCs w:val="22"/>
          <w:bdr w:val="nil"/>
          <w:lang w:val="nl-NL" w:eastAsia="en-US"/>
        </w:rPr>
        <w:t xml:space="preserve"> </w:t>
      </w:r>
      <w:r w:rsidRPr="00D44A2D">
        <w:rPr>
          <w:rFonts w:ascii="Calibri" w:eastAsia="Arial Unicode MS" w:hAnsi="Calibri" w:cs="Arial Unicode MS"/>
          <w:color w:val="000000"/>
          <w:sz w:val="22"/>
          <w:szCs w:val="22"/>
          <w:bdr w:val="nil"/>
          <w:lang w:val="nl-NL" w:eastAsia="en-US"/>
        </w:rPr>
        <w:t xml:space="preserve">en </w:t>
      </w:r>
      <w:r w:rsidRPr="00D44A2D">
        <w:rPr>
          <w:rFonts w:ascii="Calibri" w:eastAsia="Arial Unicode MS" w:hAnsi="Calibri" w:cs="Arial Unicode MS"/>
          <w:b/>
          <w:bCs/>
          <w:i/>
          <w:iCs/>
          <w:color w:val="FF0000"/>
          <w:sz w:val="22"/>
          <w:szCs w:val="22"/>
          <w:bdr w:val="nil"/>
          <w:lang w:val="nl-NL" w:eastAsia="en-US"/>
        </w:rPr>
        <w:t>The First 48</w:t>
      </w:r>
      <w:r w:rsidRPr="00D44A2D">
        <w:rPr>
          <w:rFonts w:ascii="Calibri" w:eastAsia="Arial Unicode MS" w:hAnsi="Calibri" w:cs="Arial Unicode MS"/>
          <w:color w:val="000000"/>
          <w:sz w:val="22"/>
          <w:szCs w:val="22"/>
          <w:bdr w:val="nil"/>
          <w:lang w:val="nl-NL" w:eastAsia="en-US"/>
        </w:rPr>
        <w:t xml:space="preserve">. In de laatste vier jaar hebben de meest populaire programma’s van CRIME+INVESTIGATION zo goed als 7 miljoen kijkers </w:t>
      </w:r>
      <w:r w:rsidR="00502176" w:rsidRPr="00D44A2D">
        <w:rPr>
          <w:rFonts w:ascii="Calibri" w:eastAsia="Arial Unicode MS" w:hAnsi="Calibri" w:cs="Arial Unicode MS"/>
          <w:color w:val="000000"/>
          <w:sz w:val="22"/>
          <w:szCs w:val="22"/>
          <w:bdr w:val="nil"/>
          <w:lang w:val="nl-NL" w:eastAsia="en-US"/>
        </w:rPr>
        <w:t>ge</w:t>
      </w:r>
      <w:r w:rsidR="00502176">
        <w:rPr>
          <w:rFonts w:ascii="Calibri" w:eastAsia="Arial Unicode MS" w:hAnsi="Calibri" w:cs="Arial Unicode MS"/>
          <w:color w:val="000000"/>
          <w:sz w:val="22"/>
          <w:szCs w:val="22"/>
          <w:bdr w:val="nil"/>
          <w:lang w:val="nl-NL" w:eastAsia="en-US"/>
        </w:rPr>
        <w:t>ïntrigeerd</w:t>
      </w:r>
      <w:r w:rsidRPr="00D44A2D">
        <w:rPr>
          <w:rFonts w:ascii="Calibri" w:eastAsia="Arial Unicode MS" w:hAnsi="Calibri" w:cs="Arial Unicode MS"/>
          <w:color w:val="000000"/>
          <w:sz w:val="22"/>
          <w:szCs w:val="22"/>
          <w:bdr w:val="nil"/>
          <w:lang w:val="nl-NL" w:eastAsia="en-US"/>
        </w:rPr>
        <w:t>.</w:t>
      </w:r>
    </w:p>
    <w:p w14:paraId="12FA00C0" w14:textId="77777777" w:rsidR="003046A9" w:rsidRPr="00BC43D6" w:rsidRDefault="003046A9" w:rsidP="003046A9">
      <w:pPr>
        <w:jc w:val="both"/>
        <w:rPr>
          <w:rFonts w:ascii="Calibri" w:eastAsia="Arial Unicode MS" w:hAnsi="Calibri" w:cs="Arial Unicode MS"/>
          <w:color w:val="000000"/>
          <w:sz w:val="22"/>
          <w:szCs w:val="22"/>
          <w:bdr w:val="nil"/>
          <w:lang w:val="nl-NL" w:eastAsia="en-US"/>
        </w:rPr>
      </w:pPr>
    </w:p>
    <w:p w14:paraId="23176405" w14:textId="454D17AA" w:rsidR="00BC43D6" w:rsidRPr="00CD6226" w:rsidRDefault="00BC43D6" w:rsidP="003046A9">
      <w:pPr>
        <w:jc w:val="both"/>
        <w:rPr>
          <w:rFonts w:ascii="Calibri" w:eastAsia="Arial Unicode MS" w:hAnsi="Calibri" w:cs="Arial Unicode MS"/>
          <w:b/>
          <w:bCs/>
          <w:i/>
          <w:iCs/>
          <w:color w:val="000000"/>
          <w:sz w:val="22"/>
          <w:szCs w:val="22"/>
          <w:bdr w:val="nil"/>
          <w:lang w:val="nl-NL" w:eastAsia="en-US"/>
        </w:rPr>
      </w:pPr>
      <w:r w:rsidRPr="00BC43D6">
        <w:rPr>
          <w:rFonts w:ascii="Calibri" w:eastAsia="Arial Unicode MS" w:hAnsi="Calibri" w:cs="Arial Unicode MS"/>
          <w:color w:val="000000"/>
          <w:sz w:val="22"/>
          <w:szCs w:val="22"/>
          <w:bdr w:val="nil"/>
          <w:lang w:val="nl-NL" w:eastAsia="en-US"/>
        </w:rPr>
        <w:t xml:space="preserve">Chris Hancox, VP Marketing bij A+E Networks UK geeft aan: </w:t>
      </w:r>
      <w:r w:rsidRPr="00CD6226">
        <w:rPr>
          <w:rFonts w:ascii="Calibri" w:eastAsia="Arial Unicode MS" w:hAnsi="Calibri" w:cs="Arial Unicode MS"/>
          <w:b/>
          <w:i/>
          <w:color w:val="000000"/>
          <w:sz w:val="22"/>
          <w:szCs w:val="22"/>
          <w:bdr w:val="nil"/>
          <w:lang w:val="nl-NL" w:eastAsia="en-US"/>
        </w:rPr>
        <w:t xml:space="preserve">“We vieren inmiddels 10 jaar CRIME+INVESTIGATION in Nederland en de zender heeft zich </w:t>
      </w:r>
      <w:r w:rsidR="00BF492A">
        <w:rPr>
          <w:rFonts w:ascii="Calibri" w:eastAsia="Arial Unicode MS" w:hAnsi="Calibri" w:cs="Arial Unicode MS"/>
          <w:b/>
          <w:i/>
          <w:color w:val="000000"/>
          <w:sz w:val="22"/>
          <w:szCs w:val="22"/>
          <w:bdr w:val="nil"/>
          <w:lang w:val="nl-NL" w:eastAsia="en-US"/>
        </w:rPr>
        <w:t>inmiddels geprofileerd</w:t>
      </w:r>
      <w:r w:rsidRPr="00CD6226">
        <w:rPr>
          <w:rFonts w:ascii="Calibri" w:eastAsia="Arial Unicode MS" w:hAnsi="Calibri" w:cs="Arial Unicode MS"/>
          <w:b/>
          <w:i/>
          <w:color w:val="000000"/>
          <w:sz w:val="22"/>
          <w:szCs w:val="22"/>
          <w:bdr w:val="nil"/>
          <w:lang w:val="nl-NL" w:eastAsia="en-US"/>
        </w:rPr>
        <w:t xml:space="preserve"> als ware autoriteit op het gebied van waargebeurde misdaad. De unieke, onderzoekende en waarheidsgetrouwe stijl van CRIME+INVESTIGATION, die door de kijker wordt gewaardeerd en </w:t>
      </w:r>
      <w:r w:rsidR="00CD6226" w:rsidRPr="00CD6226">
        <w:rPr>
          <w:rFonts w:ascii="Calibri" w:eastAsia="Arial Unicode MS" w:hAnsi="Calibri" w:cs="Arial Unicode MS"/>
          <w:b/>
          <w:i/>
          <w:color w:val="000000"/>
          <w:sz w:val="22"/>
          <w:szCs w:val="22"/>
          <w:bdr w:val="nil"/>
          <w:lang w:val="nl-NL" w:eastAsia="en-US"/>
        </w:rPr>
        <w:t>vertrouwd,</w:t>
      </w:r>
      <w:r w:rsidR="00CD6226">
        <w:rPr>
          <w:rFonts w:ascii="Calibri" w:eastAsia="Arial Unicode MS" w:hAnsi="Calibri" w:cs="Arial Unicode MS"/>
          <w:b/>
          <w:i/>
          <w:color w:val="000000"/>
          <w:sz w:val="22"/>
          <w:szCs w:val="22"/>
          <w:bdr w:val="nil"/>
          <w:lang w:val="nl-NL" w:eastAsia="en-US"/>
        </w:rPr>
        <w:t xml:space="preserve"> </w:t>
      </w:r>
      <w:r w:rsidRPr="00CD6226">
        <w:rPr>
          <w:rFonts w:ascii="Calibri" w:eastAsia="Arial Unicode MS" w:hAnsi="Calibri" w:cs="Arial Unicode MS"/>
          <w:b/>
          <w:i/>
          <w:color w:val="000000"/>
          <w:sz w:val="22"/>
          <w:szCs w:val="22"/>
          <w:bdr w:val="nil"/>
          <w:lang w:val="nl-NL" w:eastAsia="en-US"/>
        </w:rPr>
        <w:t xml:space="preserve">loopt als een rode draad door de programmering, </w:t>
      </w:r>
      <w:r w:rsidR="00CD6226" w:rsidRPr="00CD6226">
        <w:rPr>
          <w:rFonts w:ascii="Calibri" w:eastAsia="Arial Unicode MS" w:hAnsi="Calibri" w:cs="Arial Unicode MS"/>
          <w:b/>
          <w:i/>
          <w:color w:val="000000"/>
          <w:sz w:val="22"/>
          <w:szCs w:val="22"/>
          <w:bdr w:val="nil"/>
          <w:lang w:val="nl-NL" w:eastAsia="en-US"/>
        </w:rPr>
        <w:t xml:space="preserve">marketing, publiciteit en merkpositionering, wat wordt belichaamd door de slogan </w:t>
      </w:r>
      <w:r w:rsidR="00CD6226">
        <w:rPr>
          <w:rFonts w:ascii="Calibri" w:eastAsia="Arial Unicode MS" w:hAnsi="Calibri" w:cs="Arial Unicode MS"/>
          <w:b/>
          <w:bCs/>
          <w:i/>
          <w:iCs/>
          <w:color w:val="FF0000"/>
          <w:sz w:val="22"/>
          <w:szCs w:val="22"/>
          <w:bdr w:val="nil"/>
          <w:lang w:val="nl-NL" w:eastAsia="en-US"/>
        </w:rPr>
        <w:t>‘</w:t>
      </w:r>
      <w:r w:rsidR="00CD6226" w:rsidRPr="00CD6226">
        <w:rPr>
          <w:rFonts w:ascii="Calibri" w:eastAsia="Arial Unicode MS" w:hAnsi="Calibri" w:cs="Arial Unicode MS"/>
          <w:b/>
          <w:bCs/>
          <w:i/>
          <w:iCs/>
          <w:color w:val="FF0000"/>
          <w:sz w:val="22"/>
          <w:szCs w:val="22"/>
          <w:bdr w:val="nil"/>
          <w:lang w:val="nl-NL" w:eastAsia="en-US"/>
        </w:rPr>
        <w:t>Truth is Worth Pursuing’.</w:t>
      </w:r>
      <w:r w:rsidR="00CD6226" w:rsidRPr="00CD6226">
        <w:rPr>
          <w:rFonts w:ascii="Calibri" w:eastAsia="Arial Unicode MS" w:hAnsi="Calibri" w:cs="Arial Unicode MS"/>
          <w:b/>
          <w:bCs/>
          <w:i/>
          <w:iCs/>
          <w:color w:val="000000" w:themeColor="text1"/>
          <w:sz w:val="22"/>
          <w:szCs w:val="22"/>
          <w:bdr w:val="nil"/>
          <w:lang w:val="nl-NL" w:eastAsia="en-US"/>
        </w:rPr>
        <w:t>”</w:t>
      </w:r>
    </w:p>
    <w:p w14:paraId="58A7A9D1" w14:textId="77777777" w:rsidR="003046A9" w:rsidRPr="00BC43D6" w:rsidRDefault="003046A9" w:rsidP="003046A9">
      <w:pPr>
        <w:jc w:val="both"/>
        <w:rPr>
          <w:rFonts w:ascii="Calibri" w:eastAsia="Arial Unicode MS" w:hAnsi="Calibri" w:cs="Arial Unicode MS"/>
          <w:color w:val="000000"/>
          <w:sz w:val="22"/>
          <w:szCs w:val="22"/>
          <w:bdr w:val="nil"/>
          <w:lang w:val="nl-NL" w:eastAsia="en-US"/>
        </w:rPr>
      </w:pPr>
    </w:p>
    <w:p w14:paraId="7E5D9D8F" w14:textId="22A81B94" w:rsidR="00CD6226" w:rsidRDefault="00CD6226" w:rsidP="003046A9">
      <w:pPr>
        <w:jc w:val="both"/>
        <w:rPr>
          <w:rFonts w:ascii="Calibri" w:eastAsia="Arial Unicode MS" w:hAnsi="Calibri" w:cs="Arial Unicode MS"/>
          <w:b/>
          <w:i/>
          <w:color w:val="000000"/>
          <w:sz w:val="22"/>
          <w:szCs w:val="22"/>
          <w:bdr w:val="nil"/>
          <w:lang w:val="nl-NL" w:eastAsia="en-US"/>
        </w:rPr>
      </w:pPr>
      <w:r w:rsidRPr="00CD6226">
        <w:rPr>
          <w:rFonts w:ascii="Calibri" w:eastAsia="Arial Unicode MS" w:hAnsi="Calibri" w:cs="Arial Unicode MS"/>
          <w:color w:val="000000"/>
          <w:sz w:val="22"/>
          <w:szCs w:val="22"/>
          <w:bdr w:val="nil"/>
          <w:lang w:val="nl-NL" w:eastAsia="en-US"/>
        </w:rPr>
        <w:t xml:space="preserve">Poonam Patel, Head of Scheduling bij CRIME+INVESTIGATION zegt: </w:t>
      </w:r>
      <w:r w:rsidRPr="00CD6226">
        <w:rPr>
          <w:rFonts w:ascii="Calibri" w:eastAsia="Arial Unicode MS" w:hAnsi="Calibri" w:cs="Arial Unicode MS"/>
          <w:b/>
          <w:i/>
          <w:color w:val="000000"/>
          <w:sz w:val="22"/>
          <w:szCs w:val="22"/>
          <w:bdr w:val="nil"/>
          <w:lang w:val="nl-NL" w:eastAsia="en-US"/>
        </w:rPr>
        <w:t xml:space="preserve">“Elk programma </w:t>
      </w:r>
      <w:r>
        <w:rPr>
          <w:rFonts w:ascii="Calibri" w:eastAsia="Arial Unicode MS" w:hAnsi="Calibri" w:cs="Arial Unicode MS"/>
          <w:b/>
          <w:i/>
          <w:color w:val="000000"/>
          <w:sz w:val="22"/>
          <w:szCs w:val="22"/>
          <w:bdr w:val="nil"/>
          <w:lang w:val="nl-NL" w:eastAsia="en-US"/>
        </w:rPr>
        <w:t xml:space="preserve">probeert </w:t>
      </w:r>
      <w:r w:rsidR="00BF492A">
        <w:rPr>
          <w:rFonts w:ascii="Calibri" w:eastAsia="Arial Unicode MS" w:hAnsi="Calibri" w:cs="Arial Unicode MS"/>
          <w:b/>
          <w:i/>
          <w:color w:val="000000"/>
          <w:sz w:val="22"/>
          <w:szCs w:val="22"/>
          <w:bdr w:val="nil"/>
          <w:lang w:val="nl-NL" w:eastAsia="en-US"/>
        </w:rPr>
        <w:t xml:space="preserve">misdaadslachtoffers </w:t>
      </w:r>
      <w:r>
        <w:rPr>
          <w:rFonts w:ascii="Calibri" w:eastAsia="Arial Unicode MS" w:hAnsi="Calibri" w:cs="Arial Unicode MS"/>
          <w:b/>
          <w:i/>
          <w:color w:val="000000"/>
          <w:sz w:val="22"/>
          <w:szCs w:val="22"/>
          <w:bdr w:val="nil"/>
          <w:lang w:val="nl-NL" w:eastAsia="en-US"/>
        </w:rPr>
        <w:t>te helpen om hun</w:t>
      </w:r>
      <w:r w:rsidR="00BF492A">
        <w:rPr>
          <w:rFonts w:ascii="Calibri" w:eastAsia="Arial Unicode MS" w:hAnsi="Calibri" w:cs="Arial Unicode MS"/>
          <w:b/>
          <w:i/>
          <w:color w:val="000000"/>
          <w:sz w:val="22"/>
          <w:szCs w:val="22"/>
          <w:bdr w:val="nil"/>
          <w:lang w:val="nl-NL" w:eastAsia="en-US"/>
        </w:rPr>
        <w:t xml:space="preserve"> </w:t>
      </w:r>
      <w:r w:rsidR="00502176">
        <w:rPr>
          <w:rFonts w:ascii="Calibri" w:eastAsia="Arial Unicode MS" w:hAnsi="Calibri" w:cs="Arial Unicode MS"/>
          <w:b/>
          <w:i/>
          <w:color w:val="000000"/>
          <w:sz w:val="22"/>
          <w:szCs w:val="22"/>
          <w:bdr w:val="nil"/>
          <w:lang w:val="nl-NL" w:eastAsia="en-US"/>
        </w:rPr>
        <w:t>innerlijke</w:t>
      </w:r>
      <w:r>
        <w:rPr>
          <w:rFonts w:ascii="Calibri" w:eastAsia="Arial Unicode MS" w:hAnsi="Calibri" w:cs="Arial Unicode MS"/>
          <w:b/>
          <w:i/>
          <w:color w:val="000000"/>
          <w:sz w:val="22"/>
          <w:szCs w:val="22"/>
          <w:bdr w:val="nil"/>
          <w:lang w:val="nl-NL" w:eastAsia="en-US"/>
        </w:rPr>
        <w:t xml:space="preserve"> kracht te (her)vinden. Door hen een uitlaatklep </w:t>
      </w:r>
      <w:r w:rsidR="00F075C0">
        <w:rPr>
          <w:rFonts w:ascii="Calibri" w:eastAsia="Arial Unicode MS" w:hAnsi="Calibri" w:cs="Arial Unicode MS"/>
          <w:b/>
          <w:i/>
          <w:color w:val="000000"/>
          <w:sz w:val="22"/>
          <w:szCs w:val="22"/>
          <w:bdr w:val="nil"/>
          <w:lang w:val="nl-NL" w:eastAsia="en-US"/>
        </w:rPr>
        <w:t>en plek te</w:t>
      </w:r>
      <w:r>
        <w:rPr>
          <w:rFonts w:ascii="Calibri" w:eastAsia="Arial Unicode MS" w:hAnsi="Calibri" w:cs="Arial Unicode MS"/>
          <w:b/>
          <w:i/>
          <w:color w:val="000000"/>
          <w:sz w:val="22"/>
          <w:szCs w:val="22"/>
          <w:bdr w:val="nil"/>
          <w:lang w:val="nl-NL" w:eastAsia="en-US"/>
        </w:rPr>
        <w:t xml:space="preserve"> geven en waar ze hun ongelooflijke verhalen, </w:t>
      </w:r>
      <w:r w:rsidR="009F0394">
        <w:rPr>
          <w:rFonts w:ascii="Calibri" w:eastAsia="Arial Unicode MS" w:hAnsi="Calibri" w:cs="Arial Unicode MS"/>
          <w:b/>
          <w:i/>
          <w:color w:val="000000"/>
          <w:sz w:val="22"/>
          <w:szCs w:val="22"/>
          <w:bdr w:val="nil"/>
          <w:lang w:val="nl-NL" w:eastAsia="en-US"/>
        </w:rPr>
        <w:t>de</w:t>
      </w:r>
      <w:r w:rsidR="00F075C0">
        <w:rPr>
          <w:rFonts w:ascii="Calibri" w:eastAsia="Arial Unicode MS" w:hAnsi="Calibri" w:cs="Arial Unicode MS"/>
          <w:b/>
          <w:i/>
          <w:color w:val="000000"/>
          <w:sz w:val="22"/>
          <w:szCs w:val="22"/>
          <w:bdr w:val="nil"/>
          <w:lang w:val="nl-NL" w:eastAsia="en-US"/>
        </w:rPr>
        <w:t xml:space="preserve"> aanvaring met </w:t>
      </w:r>
      <w:r w:rsidR="009F0394">
        <w:rPr>
          <w:rFonts w:ascii="Calibri" w:eastAsia="Arial Unicode MS" w:hAnsi="Calibri" w:cs="Arial Unicode MS"/>
          <w:b/>
          <w:i/>
          <w:color w:val="000000"/>
          <w:sz w:val="22"/>
          <w:szCs w:val="22"/>
          <w:bdr w:val="nil"/>
          <w:lang w:val="nl-NL" w:eastAsia="en-US"/>
        </w:rPr>
        <w:t>criminaliteit en misdaad</w:t>
      </w:r>
      <w:r w:rsidR="00F075C0">
        <w:rPr>
          <w:rFonts w:ascii="Calibri" w:eastAsia="Arial Unicode MS" w:hAnsi="Calibri" w:cs="Arial Unicode MS"/>
          <w:b/>
          <w:i/>
          <w:color w:val="000000"/>
          <w:sz w:val="22"/>
          <w:szCs w:val="22"/>
          <w:bdr w:val="nil"/>
          <w:lang w:val="nl-NL" w:eastAsia="en-US"/>
        </w:rPr>
        <w:t xml:space="preserve">, </w:t>
      </w:r>
      <w:r>
        <w:rPr>
          <w:rFonts w:ascii="Calibri" w:eastAsia="Arial Unicode MS" w:hAnsi="Calibri" w:cs="Arial Unicode MS"/>
          <w:b/>
          <w:i/>
          <w:color w:val="000000"/>
          <w:sz w:val="22"/>
          <w:szCs w:val="22"/>
          <w:bdr w:val="nil"/>
          <w:lang w:val="nl-NL" w:eastAsia="en-US"/>
        </w:rPr>
        <w:t>kwijt kunnen. Wij vinden dat zinvolle waargebeurde misdaadverhalen niet alleen vermakelijk moet</w:t>
      </w:r>
      <w:r w:rsidR="00F075C0">
        <w:rPr>
          <w:rFonts w:ascii="Calibri" w:eastAsia="Arial Unicode MS" w:hAnsi="Calibri" w:cs="Arial Unicode MS"/>
          <w:b/>
          <w:i/>
          <w:color w:val="000000"/>
          <w:sz w:val="22"/>
          <w:szCs w:val="22"/>
          <w:bdr w:val="nil"/>
          <w:lang w:val="nl-NL" w:eastAsia="en-US"/>
        </w:rPr>
        <w:t>en</w:t>
      </w:r>
      <w:r>
        <w:rPr>
          <w:rFonts w:ascii="Calibri" w:eastAsia="Arial Unicode MS" w:hAnsi="Calibri" w:cs="Arial Unicode MS"/>
          <w:b/>
          <w:i/>
          <w:color w:val="000000"/>
          <w:sz w:val="22"/>
          <w:szCs w:val="22"/>
          <w:bdr w:val="nil"/>
          <w:lang w:val="nl-NL" w:eastAsia="en-US"/>
        </w:rPr>
        <w:t xml:space="preserve"> zijn, maar ook in</w:t>
      </w:r>
      <w:r w:rsidR="00F075C0">
        <w:rPr>
          <w:rFonts w:ascii="Calibri" w:eastAsia="Arial Unicode MS" w:hAnsi="Calibri" w:cs="Arial Unicode MS"/>
          <w:b/>
          <w:i/>
          <w:color w:val="000000"/>
          <w:sz w:val="22"/>
          <w:szCs w:val="22"/>
          <w:bdr w:val="nil"/>
          <w:lang w:val="nl-NL" w:eastAsia="en-US"/>
        </w:rPr>
        <w:t xml:space="preserve"> moeten </w:t>
      </w:r>
      <w:r>
        <w:rPr>
          <w:rFonts w:ascii="Calibri" w:eastAsia="Arial Unicode MS" w:hAnsi="Calibri" w:cs="Arial Unicode MS"/>
          <w:b/>
          <w:i/>
          <w:color w:val="000000"/>
          <w:sz w:val="22"/>
          <w:szCs w:val="22"/>
          <w:bdr w:val="nil"/>
          <w:lang w:val="nl-NL" w:eastAsia="en-US"/>
        </w:rPr>
        <w:t>spelen op de emoties van de kijker en hen ertoe aan</w:t>
      </w:r>
      <w:r w:rsidR="00BF492A">
        <w:rPr>
          <w:rFonts w:ascii="Calibri" w:eastAsia="Arial Unicode MS" w:hAnsi="Calibri" w:cs="Arial Unicode MS"/>
          <w:b/>
          <w:i/>
          <w:color w:val="000000"/>
          <w:sz w:val="22"/>
          <w:szCs w:val="22"/>
          <w:bdr w:val="nil"/>
          <w:lang w:val="nl-NL" w:eastAsia="en-US"/>
        </w:rPr>
        <w:t xml:space="preserve"> moet</w:t>
      </w:r>
      <w:r w:rsidR="00F075C0">
        <w:rPr>
          <w:rFonts w:ascii="Calibri" w:eastAsia="Arial Unicode MS" w:hAnsi="Calibri" w:cs="Arial Unicode MS"/>
          <w:b/>
          <w:i/>
          <w:color w:val="000000"/>
          <w:sz w:val="22"/>
          <w:szCs w:val="22"/>
          <w:bdr w:val="nil"/>
          <w:lang w:val="nl-NL" w:eastAsia="en-US"/>
        </w:rPr>
        <w:t>en</w:t>
      </w:r>
      <w:r w:rsidR="00BF492A">
        <w:rPr>
          <w:rFonts w:ascii="Calibri" w:eastAsia="Arial Unicode MS" w:hAnsi="Calibri" w:cs="Arial Unicode MS"/>
          <w:b/>
          <w:i/>
          <w:color w:val="000000"/>
          <w:sz w:val="22"/>
          <w:szCs w:val="22"/>
          <w:bdr w:val="nil"/>
          <w:lang w:val="nl-NL" w:eastAsia="en-US"/>
        </w:rPr>
        <w:t xml:space="preserve"> </w:t>
      </w:r>
      <w:r>
        <w:rPr>
          <w:rFonts w:ascii="Calibri" w:eastAsia="Arial Unicode MS" w:hAnsi="Calibri" w:cs="Arial Unicode MS"/>
          <w:b/>
          <w:i/>
          <w:color w:val="000000"/>
          <w:sz w:val="22"/>
          <w:szCs w:val="22"/>
          <w:bdr w:val="nil"/>
          <w:lang w:val="nl-NL" w:eastAsia="en-US"/>
        </w:rPr>
        <w:t>zetten om een positieve impact te maken op de wereld om hen heen.”</w:t>
      </w:r>
    </w:p>
    <w:p w14:paraId="11A659B5" w14:textId="77777777" w:rsidR="00416829" w:rsidRPr="00CD6226" w:rsidRDefault="00416829" w:rsidP="003046A9">
      <w:pPr>
        <w:jc w:val="both"/>
        <w:rPr>
          <w:rFonts w:ascii="Calibri" w:eastAsia="Arial Unicode MS" w:hAnsi="Calibri" w:cs="Arial Unicode MS"/>
          <w:color w:val="000000"/>
          <w:sz w:val="22"/>
          <w:szCs w:val="22"/>
          <w:bdr w:val="nil"/>
          <w:lang w:val="nl-NL" w:eastAsia="en-US"/>
        </w:rPr>
      </w:pPr>
    </w:p>
    <w:p w14:paraId="01DA0C44" w14:textId="2A26C57A" w:rsidR="003046A9" w:rsidRDefault="00CD6226" w:rsidP="004F6F29">
      <w:pPr>
        <w:jc w:val="both"/>
        <w:rPr>
          <w:rFonts w:ascii="Calibri" w:eastAsia="Arial Unicode MS" w:hAnsi="Calibri" w:cs="Arial Unicode MS"/>
          <w:color w:val="000000"/>
          <w:sz w:val="22"/>
          <w:szCs w:val="22"/>
          <w:bdr w:val="nil"/>
          <w:lang w:val="nl-NL" w:eastAsia="en-US"/>
        </w:rPr>
      </w:pPr>
      <w:r w:rsidRPr="00CD6226">
        <w:rPr>
          <w:rFonts w:ascii="Calibri" w:eastAsia="Arial Unicode MS" w:hAnsi="Calibri" w:cs="Arial Unicode MS"/>
          <w:color w:val="000000"/>
          <w:sz w:val="22"/>
          <w:szCs w:val="22"/>
          <w:bdr w:val="nil"/>
          <w:lang w:val="nl-NL" w:eastAsia="en-US"/>
        </w:rPr>
        <w:t>Topseries op CRIME+INVESTIGATION zijn o</w:t>
      </w:r>
      <w:r>
        <w:rPr>
          <w:rFonts w:ascii="Calibri" w:eastAsia="Arial Unicode MS" w:hAnsi="Calibri" w:cs="Arial Unicode MS"/>
          <w:color w:val="000000"/>
          <w:sz w:val="22"/>
          <w:szCs w:val="22"/>
          <w:bdr w:val="nil"/>
          <w:lang w:val="nl-NL" w:eastAsia="en-US"/>
        </w:rPr>
        <w:t>.a.:</w:t>
      </w:r>
    </w:p>
    <w:p w14:paraId="2C72B316" w14:textId="3A38A4EF" w:rsidR="00CD6226" w:rsidRPr="005960C6" w:rsidRDefault="00CD6226" w:rsidP="00CD6226">
      <w:pPr>
        <w:pStyle w:val="ListParagraph"/>
        <w:numPr>
          <w:ilvl w:val="0"/>
          <w:numId w:val="21"/>
        </w:numPr>
        <w:jc w:val="both"/>
        <w:rPr>
          <w:rFonts w:ascii="Calibri" w:eastAsia="Arial Unicode MS" w:hAnsi="Calibri" w:cs="Arial Unicode MS"/>
          <w:color w:val="000000"/>
          <w:sz w:val="22"/>
          <w:szCs w:val="22"/>
          <w:bdr w:val="nil"/>
          <w:lang w:val="nl-NL" w:eastAsia="en-US"/>
        </w:rPr>
      </w:pPr>
      <w:r w:rsidRPr="005960C6">
        <w:rPr>
          <w:rFonts w:ascii="Calibri" w:eastAsia="Arial Unicode MS" w:hAnsi="Calibri" w:cs="Arial Unicode MS"/>
          <w:color w:val="000000"/>
          <w:sz w:val="22"/>
          <w:szCs w:val="22"/>
          <w:bdr w:val="nil"/>
          <w:lang w:val="nl-NL" w:eastAsia="en-US"/>
        </w:rPr>
        <w:t xml:space="preserve">De langverwachte </w:t>
      </w:r>
      <w:r w:rsidRPr="005960C6">
        <w:rPr>
          <w:rFonts w:ascii="Calibri" w:eastAsia="Arial Unicode MS" w:hAnsi="Calibri" w:cs="Arial Unicode MS"/>
          <w:b/>
          <w:bCs/>
          <w:i/>
          <w:iCs/>
          <w:color w:val="FF0000"/>
          <w:sz w:val="22"/>
          <w:szCs w:val="22"/>
          <w:bdr w:val="nil"/>
          <w:lang w:val="nl-NL" w:eastAsia="en-US"/>
        </w:rPr>
        <w:t xml:space="preserve">Ivan Milat: Backpacker Murderer </w:t>
      </w:r>
      <w:r w:rsidR="005960C6" w:rsidRPr="005960C6">
        <w:rPr>
          <w:rFonts w:ascii="Calibri" w:eastAsia="Arial Unicode MS" w:hAnsi="Calibri" w:cs="Arial Unicode MS"/>
          <w:bCs/>
          <w:iCs/>
          <w:color w:val="000000" w:themeColor="text1"/>
          <w:sz w:val="22"/>
          <w:szCs w:val="22"/>
          <w:bdr w:val="nil"/>
          <w:lang w:val="nl-NL" w:eastAsia="en-US"/>
        </w:rPr>
        <w:t xml:space="preserve">begint op 17 augustus om 21.00. De serie volgt </w:t>
      </w:r>
      <w:r w:rsidR="00502176">
        <w:rPr>
          <w:rFonts w:ascii="Calibri" w:eastAsia="Arial Unicode MS" w:hAnsi="Calibri" w:cs="Arial Unicode MS"/>
          <w:bCs/>
          <w:iCs/>
          <w:color w:val="000000" w:themeColor="text1"/>
          <w:sz w:val="22"/>
          <w:szCs w:val="22"/>
          <w:bdr w:val="nil"/>
          <w:lang w:val="nl-NL" w:eastAsia="en-US"/>
        </w:rPr>
        <w:t xml:space="preserve">de moorden </w:t>
      </w:r>
      <w:r w:rsidR="00F075C0">
        <w:rPr>
          <w:rFonts w:ascii="Calibri" w:eastAsia="Arial Unicode MS" w:hAnsi="Calibri" w:cs="Arial Unicode MS"/>
          <w:bCs/>
          <w:iCs/>
          <w:color w:val="000000" w:themeColor="text1"/>
          <w:sz w:val="22"/>
          <w:szCs w:val="22"/>
          <w:bdr w:val="nil"/>
          <w:lang w:val="nl-NL" w:eastAsia="en-US"/>
        </w:rPr>
        <w:t>op</w:t>
      </w:r>
      <w:r w:rsidR="00502176">
        <w:rPr>
          <w:rFonts w:ascii="Calibri" w:eastAsia="Arial Unicode MS" w:hAnsi="Calibri" w:cs="Arial Unicode MS"/>
          <w:bCs/>
          <w:iCs/>
          <w:color w:val="000000" w:themeColor="text1"/>
          <w:sz w:val="22"/>
          <w:szCs w:val="22"/>
          <w:bdr w:val="nil"/>
          <w:lang w:val="nl-NL" w:eastAsia="en-US"/>
        </w:rPr>
        <w:t xml:space="preserve"> een</w:t>
      </w:r>
      <w:r w:rsidR="005960C6" w:rsidRPr="005960C6">
        <w:rPr>
          <w:rFonts w:ascii="Calibri" w:eastAsia="Arial Unicode MS" w:hAnsi="Calibri" w:cs="Arial Unicode MS"/>
          <w:bCs/>
          <w:iCs/>
          <w:color w:val="000000" w:themeColor="text1"/>
          <w:sz w:val="22"/>
          <w:szCs w:val="22"/>
          <w:bdr w:val="nil"/>
          <w:lang w:val="nl-NL" w:eastAsia="en-US"/>
        </w:rPr>
        <w:t xml:space="preserve"> aantal backpackers</w:t>
      </w:r>
      <w:r w:rsidR="00502176">
        <w:rPr>
          <w:rFonts w:ascii="Calibri" w:eastAsia="Arial Unicode MS" w:hAnsi="Calibri" w:cs="Arial Unicode MS"/>
          <w:bCs/>
          <w:iCs/>
          <w:color w:val="000000" w:themeColor="text1"/>
          <w:sz w:val="22"/>
          <w:szCs w:val="22"/>
          <w:bdr w:val="nil"/>
          <w:lang w:val="nl-NL" w:eastAsia="en-US"/>
        </w:rPr>
        <w:t xml:space="preserve"> </w:t>
      </w:r>
      <w:r w:rsidR="00F075C0">
        <w:rPr>
          <w:rFonts w:ascii="Calibri" w:eastAsia="Arial Unicode MS" w:hAnsi="Calibri" w:cs="Arial Unicode MS"/>
          <w:bCs/>
          <w:iCs/>
          <w:color w:val="000000" w:themeColor="text1"/>
          <w:sz w:val="22"/>
          <w:szCs w:val="22"/>
          <w:bdr w:val="nil"/>
          <w:lang w:val="nl-NL" w:eastAsia="en-US"/>
        </w:rPr>
        <w:t xml:space="preserve">die </w:t>
      </w:r>
      <w:r w:rsidR="005960C6" w:rsidRPr="005960C6">
        <w:rPr>
          <w:rFonts w:ascii="Calibri" w:eastAsia="Arial Unicode MS" w:hAnsi="Calibri" w:cs="Arial Unicode MS"/>
          <w:bCs/>
          <w:iCs/>
          <w:color w:val="000000" w:themeColor="text1"/>
          <w:sz w:val="22"/>
          <w:szCs w:val="22"/>
          <w:bdr w:val="nil"/>
          <w:lang w:val="nl-NL" w:eastAsia="en-US"/>
        </w:rPr>
        <w:t xml:space="preserve">tussen 1989 en 1993 </w:t>
      </w:r>
      <w:r w:rsidR="00F075C0">
        <w:rPr>
          <w:rFonts w:ascii="Calibri" w:eastAsia="Arial Unicode MS" w:hAnsi="Calibri" w:cs="Arial Unicode MS"/>
          <w:bCs/>
          <w:iCs/>
          <w:color w:val="000000" w:themeColor="text1"/>
          <w:sz w:val="22"/>
          <w:szCs w:val="22"/>
          <w:bdr w:val="nil"/>
          <w:lang w:val="nl-NL" w:eastAsia="en-US"/>
        </w:rPr>
        <w:t>plaats</w:t>
      </w:r>
      <w:r w:rsidR="00BF492A">
        <w:rPr>
          <w:rFonts w:ascii="Calibri" w:eastAsia="Arial Unicode MS" w:hAnsi="Calibri" w:cs="Arial Unicode MS"/>
          <w:bCs/>
          <w:iCs/>
          <w:color w:val="000000" w:themeColor="text1"/>
          <w:sz w:val="22"/>
          <w:szCs w:val="22"/>
          <w:bdr w:val="nil"/>
          <w:lang w:val="nl-NL" w:eastAsia="en-US"/>
        </w:rPr>
        <w:t>vonden</w:t>
      </w:r>
      <w:r w:rsidR="005960C6" w:rsidRPr="005960C6">
        <w:rPr>
          <w:rFonts w:ascii="Calibri" w:eastAsia="Arial Unicode MS" w:hAnsi="Calibri" w:cs="Arial Unicode MS"/>
          <w:bCs/>
          <w:iCs/>
          <w:color w:val="000000" w:themeColor="text1"/>
          <w:sz w:val="22"/>
          <w:szCs w:val="22"/>
          <w:bdr w:val="nil"/>
          <w:lang w:val="nl-NL" w:eastAsia="en-US"/>
        </w:rPr>
        <w:t xml:space="preserve"> in Australië.  </w:t>
      </w:r>
    </w:p>
    <w:p w14:paraId="3C8E6251" w14:textId="7E9AAE68" w:rsidR="005960C6" w:rsidRPr="005960C6" w:rsidRDefault="005960C6" w:rsidP="00CD6226">
      <w:pPr>
        <w:pStyle w:val="ListParagraph"/>
        <w:numPr>
          <w:ilvl w:val="0"/>
          <w:numId w:val="21"/>
        </w:numPr>
        <w:jc w:val="both"/>
        <w:rPr>
          <w:rFonts w:ascii="Calibri" w:eastAsia="Arial Unicode MS" w:hAnsi="Calibri" w:cs="Arial Unicode MS"/>
          <w:color w:val="000000"/>
          <w:sz w:val="22"/>
          <w:szCs w:val="22"/>
          <w:bdr w:val="nil"/>
          <w:lang w:val="nl-NL" w:eastAsia="en-US"/>
        </w:rPr>
      </w:pPr>
      <w:r w:rsidRPr="005960C6">
        <w:rPr>
          <w:rFonts w:ascii="Calibri" w:eastAsia="Arial Unicode MS" w:hAnsi="Calibri" w:cs="Arial Unicode MS"/>
          <w:b/>
          <w:bCs/>
          <w:i/>
          <w:iCs/>
          <w:color w:val="FF0000"/>
          <w:sz w:val="22"/>
          <w:szCs w:val="22"/>
          <w:bdr w:val="nil"/>
          <w:lang w:val="nl-NL" w:eastAsia="en-US"/>
        </w:rPr>
        <w:t xml:space="preserve">Homicide </w:t>
      </w:r>
      <w:r w:rsidRPr="00BF492A">
        <w:rPr>
          <w:rFonts w:ascii="Calibri" w:eastAsia="Arial Unicode MS" w:hAnsi="Calibri" w:cs="Arial Unicode MS"/>
          <w:b/>
          <w:bCs/>
          <w:i/>
          <w:iCs/>
          <w:color w:val="FF0000"/>
          <w:sz w:val="22"/>
          <w:szCs w:val="22"/>
          <w:bdr w:val="nil"/>
          <w:lang w:val="nl-NL" w:eastAsia="en-US"/>
        </w:rPr>
        <w:t>Hunter</w:t>
      </w:r>
      <w:r w:rsidRPr="005960C6">
        <w:rPr>
          <w:rFonts w:ascii="Calibri" w:eastAsia="Arial Unicode MS" w:hAnsi="Calibri" w:cs="Arial Unicode MS"/>
          <w:bCs/>
          <w:iCs/>
          <w:color w:val="000000" w:themeColor="text1"/>
          <w:sz w:val="22"/>
          <w:szCs w:val="22"/>
          <w:bdr w:val="nil"/>
          <w:lang w:val="nl-NL" w:eastAsia="en-US"/>
        </w:rPr>
        <w:t xml:space="preserve"> is terug van weggeweest en weer te zien vanaf 1 juli om 22.00. Daarnaast zijn er nieuwe afleveringen van zowel</w:t>
      </w:r>
      <w:r w:rsidRPr="005960C6">
        <w:rPr>
          <w:rFonts w:ascii="Calibri" w:eastAsia="Arial Unicode MS" w:hAnsi="Calibri" w:cs="Arial Unicode MS"/>
          <w:b/>
          <w:bCs/>
          <w:i/>
          <w:iCs/>
          <w:color w:val="000000" w:themeColor="text1"/>
          <w:sz w:val="22"/>
          <w:szCs w:val="22"/>
          <w:bdr w:val="nil"/>
          <w:lang w:val="nl-NL" w:eastAsia="en-US"/>
        </w:rPr>
        <w:t xml:space="preserve"> </w:t>
      </w:r>
      <w:r w:rsidRPr="005960C6">
        <w:rPr>
          <w:rFonts w:ascii="Calibri" w:eastAsia="Arial Unicode MS" w:hAnsi="Calibri" w:cs="Arial Unicode MS"/>
          <w:b/>
          <w:bCs/>
          <w:i/>
          <w:iCs/>
          <w:color w:val="FF0000"/>
          <w:sz w:val="22"/>
          <w:szCs w:val="22"/>
          <w:bdr w:val="nil"/>
          <w:lang w:val="nl-NL" w:eastAsia="en-US"/>
        </w:rPr>
        <w:t xml:space="preserve">Court Cam </w:t>
      </w:r>
      <w:r w:rsidRPr="005960C6">
        <w:rPr>
          <w:rFonts w:ascii="Calibri" w:eastAsia="Arial Unicode MS" w:hAnsi="Calibri" w:cs="Arial Unicode MS"/>
          <w:bCs/>
          <w:iCs/>
          <w:color w:val="000000" w:themeColor="text1"/>
          <w:sz w:val="22"/>
          <w:szCs w:val="22"/>
          <w:bdr w:val="nil"/>
          <w:lang w:val="nl-NL" w:eastAsia="en-US"/>
        </w:rPr>
        <w:t xml:space="preserve">(iedere vrijdag om 21.00) en </w:t>
      </w:r>
      <w:r w:rsidRPr="005960C6">
        <w:rPr>
          <w:rFonts w:ascii="Calibri" w:eastAsia="Arial Unicode MS" w:hAnsi="Calibri" w:cs="Arial Unicode MS"/>
          <w:b/>
          <w:bCs/>
          <w:i/>
          <w:iCs/>
          <w:color w:val="FF0000"/>
          <w:sz w:val="22"/>
          <w:szCs w:val="22"/>
          <w:bdr w:val="nil"/>
          <w:lang w:val="nl-NL" w:eastAsia="en-US"/>
        </w:rPr>
        <w:t>The First 48</w:t>
      </w:r>
      <w:r w:rsidRPr="005960C6">
        <w:rPr>
          <w:rFonts w:ascii="Calibri" w:eastAsia="Arial Unicode MS" w:hAnsi="Calibri" w:cs="Arial Unicode MS"/>
          <w:bCs/>
          <w:iCs/>
          <w:color w:val="FF0000"/>
          <w:sz w:val="22"/>
          <w:szCs w:val="22"/>
          <w:bdr w:val="nil"/>
          <w:lang w:val="nl-NL" w:eastAsia="en-US"/>
        </w:rPr>
        <w:t xml:space="preserve"> </w:t>
      </w:r>
      <w:r w:rsidRPr="005960C6">
        <w:rPr>
          <w:rFonts w:ascii="Calibri" w:eastAsia="Arial Unicode MS" w:hAnsi="Calibri" w:cs="Arial Unicode MS"/>
          <w:bCs/>
          <w:iCs/>
          <w:color w:val="000000" w:themeColor="text1"/>
          <w:sz w:val="22"/>
          <w:szCs w:val="22"/>
          <w:bdr w:val="nil"/>
          <w:lang w:val="nl-NL" w:eastAsia="en-US"/>
        </w:rPr>
        <w:t>(iedere donderdag om 21.00). Deze series zullen het hele jaar te zien zijn.</w:t>
      </w:r>
      <w:r w:rsidRPr="005960C6">
        <w:rPr>
          <w:rFonts w:ascii="Calibri" w:eastAsia="Arial Unicode MS" w:hAnsi="Calibri" w:cs="Arial Unicode MS"/>
          <w:b/>
          <w:bCs/>
          <w:i/>
          <w:iCs/>
          <w:color w:val="000000" w:themeColor="text1"/>
          <w:sz w:val="22"/>
          <w:szCs w:val="22"/>
          <w:bdr w:val="nil"/>
          <w:lang w:val="nl-NL" w:eastAsia="en-US"/>
        </w:rPr>
        <w:t xml:space="preserve"> </w:t>
      </w:r>
    </w:p>
    <w:p w14:paraId="0F21CFE2" w14:textId="414F321A" w:rsidR="005960C6" w:rsidRPr="005960C6" w:rsidRDefault="005960C6" w:rsidP="00CD6226">
      <w:pPr>
        <w:pStyle w:val="ListParagraph"/>
        <w:numPr>
          <w:ilvl w:val="0"/>
          <w:numId w:val="21"/>
        </w:numPr>
        <w:jc w:val="both"/>
        <w:rPr>
          <w:rFonts w:ascii="Calibri" w:eastAsia="Arial Unicode MS" w:hAnsi="Calibri" w:cs="Arial Unicode MS"/>
          <w:color w:val="000000"/>
          <w:sz w:val="22"/>
          <w:szCs w:val="22"/>
          <w:bdr w:val="nil"/>
          <w:lang w:val="nl-NL" w:eastAsia="en-US"/>
        </w:rPr>
      </w:pPr>
      <w:r>
        <w:rPr>
          <w:rFonts w:ascii="Calibri" w:eastAsia="Arial Unicode MS" w:hAnsi="Calibri" w:cs="Arial Unicode MS"/>
          <w:color w:val="000000"/>
          <w:sz w:val="22"/>
          <w:szCs w:val="22"/>
          <w:bdr w:val="nil"/>
          <w:lang w:val="nl-NL" w:eastAsia="en-US"/>
        </w:rPr>
        <w:t xml:space="preserve">Op 4 augustus om 22.00 gaat </w:t>
      </w:r>
      <w:r w:rsidRPr="005960C6">
        <w:rPr>
          <w:rFonts w:ascii="Calibri" w:eastAsia="Arial Unicode MS" w:hAnsi="Calibri" w:cs="Arial Unicode MS"/>
          <w:b/>
          <w:i/>
          <w:color w:val="FF0000"/>
          <w:sz w:val="22"/>
          <w:szCs w:val="22"/>
          <w:bdr w:val="nil"/>
          <w:lang w:val="nl-NL" w:eastAsia="en-US"/>
        </w:rPr>
        <w:t>Cellmate Secret</w:t>
      </w:r>
      <w:r>
        <w:rPr>
          <w:rFonts w:ascii="Calibri" w:eastAsia="Arial Unicode MS" w:hAnsi="Calibri" w:cs="Arial Unicode MS"/>
          <w:b/>
          <w:i/>
          <w:color w:val="FF0000"/>
          <w:sz w:val="22"/>
          <w:szCs w:val="22"/>
          <w:bdr w:val="nil"/>
          <w:lang w:val="nl-NL" w:eastAsia="en-US"/>
        </w:rPr>
        <w:t xml:space="preserve">s </w:t>
      </w:r>
      <w:r>
        <w:rPr>
          <w:rFonts w:ascii="Calibri" w:eastAsia="Arial Unicode MS" w:hAnsi="Calibri" w:cs="Arial Unicode MS"/>
          <w:color w:val="000000" w:themeColor="text1"/>
          <w:sz w:val="22"/>
          <w:szCs w:val="22"/>
          <w:bdr w:val="nil"/>
          <w:lang w:val="nl-NL" w:eastAsia="en-US"/>
        </w:rPr>
        <w:t>van start waarin</w:t>
      </w:r>
      <w:r w:rsidR="00BF492A">
        <w:rPr>
          <w:rFonts w:ascii="Calibri" w:eastAsia="Arial Unicode MS" w:hAnsi="Calibri" w:cs="Arial Unicode MS"/>
          <w:color w:val="000000" w:themeColor="text1"/>
          <w:sz w:val="22"/>
          <w:szCs w:val="22"/>
          <w:bdr w:val="nil"/>
          <w:lang w:val="nl-NL" w:eastAsia="en-US"/>
        </w:rPr>
        <w:t xml:space="preserve"> de kijker </w:t>
      </w:r>
      <w:r>
        <w:rPr>
          <w:rFonts w:ascii="Calibri" w:eastAsia="Arial Unicode MS" w:hAnsi="Calibri" w:cs="Arial Unicode MS"/>
          <w:color w:val="000000" w:themeColor="text1"/>
          <w:sz w:val="22"/>
          <w:szCs w:val="22"/>
          <w:bdr w:val="nil"/>
          <w:lang w:val="nl-NL" w:eastAsia="en-US"/>
        </w:rPr>
        <w:t>toegang krijg</w:t>
      </w:r>
      <w:r w:rsidR="00BF492A">
        <w:rPr>
          <w:rFonts w:ascii="Calibri" w:eastAsia="Arial Unicode MS" w:hAnsi="Calibri" w:cs="Arial Unicode MS"/>
          <w:color w:val="000000" w:themeColor="text1"/>
          <w:sz w:val="22"/>
          <w:szCs w:val="22"/>
          <w:bdr w:val="nil"/>
          <w:lang w:val="nl-NL" w:eastAsia="en-US"/>
        </w:rPr>
        <w:t>t</w:t>
      </w:r>
      <w:r>
        <w:rPr>
          <w:rFonts w:ascii="Calibri" w:eastAsia="Arial Unicode MS" w:hAnsi="Calibri" w:cs="Arial Unicode MS"/>
          <w:color w:val="000000" w:themeColor="text1"/>
          <w:sz w:val="22"/>
          <w:szCs w:val="22"/>
          <w:bdr w:val="nil"/>
          <w:lang w:val="nl-NL" w:eastAsia="en-US"/>
        </w:rPr>
        <w:t xml:space="preserve"> tot de s ’werelds meest beroemde moordenaars en hun geheimen. </w:t>
      </w:r>
      <w:r w:rsidRPr="005960C6">
        <w:rPr>
          <w:rFonts w:ascii="Calibri" w:eastAsia="Arial Unicode MS" w:hAnsi="Calibri" w:cs="Arial Unicode MS"/>
          <w:color w:val="FF0000"/>
          <w:sz w:val="22"/>
          <w:szCs w:val="22"/>
          <w:bdr w:val="nil"/>
          <w:lang w:val="nl-NL" w:eastAsia="en-US"/>
        </w:rPr>
        <w:t xml:space="preserve"> </w:t>
      </w:r>
    </w:p>
    <w:bookmarkEnd w:id="0"/>
    <w:p w14:paraId="41CC2232" w14:textId="77777777" w:rsidR="005960C6" w:rsidRPr="005960C6" w:rsidRDefault="005960C6" w:rsidP="00783847">
      <w:pPr>
        <w:jc w:val="both"/>
        <w:rPr>
          <w:rFonts w:asciiTheme="minorHAnsi" w:hAnsiTheme="minorHAnsi" w:cstheme="minorHAnsi"/>
          <w:bCs/>
          <w:i/>
          <w:color w:val="000000" w:themeColor="text1"/>
          <w:sz w:val="22"/>
          <w:szCs w:val="22"/>
          <w:lang w:val="nl-NL" w:eastAsia="en-US"/>
        </w:rPr>
      </w:pPr>
    </w:p>
    <w:p w14:paraId="33FE353C" w14:textId="79335223" w:rsidR="005960C6" w:rsidRPr="00D44A2D" w:rsidRDefault="005960C6" w:rsidP="00783847">
      <w:pPr>
        <w:jc w:val="both"/>
        <w:rPr>
          <w:rFonts w:asciiTheme="minorHAnsi" w:hAnsiTheme="minorHAnsi" w:cstheme="minorHAnsi"/>
          <w:bCs/>
          <w:i/>
          <w:color w:val="000000" w:themeColor="text1"/>
          <w:sz w:val="22"/>
          <w:szCs w:val="22"/>
          <w:lang w:val="nl-NL" w:eastAsia="en-US"/>
        </w:rPr>
      </w:pPr>
      <w:r w:rsidRPr="00D44A2D">
        <w:rPr>
          <w:rFonts w:asciiTheme="minorHAnsi" w:hAnsiTheme="minorHAnsi" w:cstheme="minorHAnsi"/>
          <w:bCs/>
          <w:i/>
          <w:color w:val="000000" w:themeColor="text1"/>
          <w:sz w:val="22"/>
          <w:szCs w:val="22"/>
          <w:lang w:val="nl-NL" w:eastAsia="en-US"/>
        </w:rPr>
        <w:t>Interview</w:t>
      </w:r>
      <w:r w:rsidR="00777823">
        <w:rPr>
          <w:rFonts w:asciiTheme="minorHAnsi" w:hAnsiTheme="minorHAnsi" w:cstheme="minorHAnsi"/>
          <w:bCs/>
          <w:i/>
          <w:color w:val="000000" w:themeColor="text1"/>
          <w:sz w:val="22"/>
          <w:szCs w:val="22"/>
          <w:lang w:val="nl-NL" w:eastAsia="en-US"/>
        </w:rPr>
        <w:t>s</w:t>
      </w:r>
      <w:r w:rsidR="00F075C0">
        <w:rPr>
          <w:rFonts w:asciiTheme="minorHAnsi" w:hAnsiTheme="minorHAnsi" w:cstheme="minorHAnsi"/>
          <w:bCs/>
          <w:i/>
          <w:color w:val="000000" w:themeColor="text1"/>
          <w:sz w:val="22"/>
          <w:szCs w:val="22"/>
          <w:lang w:val="nl-NL" w:eastAsia="en-US"/>
        </w:rPr>
        <w:t xml:space="preserve"> </w:t>
      </w:r>
      <w:r w:rsidR="00777823">
        <w:rPr>
          <w:rFonts w:asciiTheme="minorHAnsi" w:hAnsiTheme="minorHAnsi" w:cstheme="minorHAnsi"/>
          <w:bCs/>
          <w:i/>
          <w:color w:val="000000" w:themeColor="text1"/>
          <w:sz w:val="22"/>
          <w:szCs w:val="22"/>
          <w:lang w:val="nl-NL" w:eastAsia="en-US"/>
        </w:rPr>
        <w:t>op aanvraag</w:t>
      </w:r>
      <w:r w:rsidR="00F075C0">
        <w:rPr>
          <w:rFonts w:asciiTheme="minorHAnsi" w:hAnsiTheme="minorHAnsi" w:cstheme="minorHAnsi"/>
          <w:bCs/>
          <w:i/>
          <w:color w:val="000000" w:themeColor="text1"/>
          <w:sz w:val="22"/>
          <w:szCs w:val="22"/>
          <w:lang w:val="nl-NL" w:eastAsia="en-US"/>
        </w:rPr>
        <w:t xml:space="preserve"> beschikbaar</w:t>
      </w:r>
      <w:r w:rsidRPr="00D44A2D">
        <w:rPr>
          <w:rFonts w:asciiTheme="minorHAnsi" w:hAnsiTheme="minorHAnsi" w:cstheme="minorHAnsi"/>
          <w:bCs/>
          <w:i/>
          <w:color w:val="000000" w:themeColor="text1"/>
          <w:sz w:val="22"/>
          <w:szCs w:val="22"/>
          <w:lang w:val="nl-NL" w:eastAsia="en-US"/>
        </w:rPr>
        <w:t>.</w:t>
      </w:r>
    </w:p>
    <w:p w14:paraId="6EE4AB59" w14:textId="558E626D" w:rsidR="00EC74B8" w:rsidRPr="00D44A2D" w:rsidRDefault="00EC74B8" w:rsidP="00783847">
      <w:pPr>
        <w:jc w:val="both"/>
        <w:rPr>
          <w:rFonts w:asciiTheme="minorHAnsi" w:hAnsiTheme="minorHAnsi" w:cstheme="minorHAnsi"/>
          <w:b/>
          <w:i/>
          <w:color w:val="000000" w:themeColor="text1"/>
          <w:lang w:val="nl-NL" w:eastAsia="en-US"/>
        </w:rPr>
      </w:pPr>
    </w:p>
    <w:p w14:paraId="2B04B1A8" w14:textId="72841104" w:rsidR="005960C6" w:rsidRPr="005960C6" w:rsidRDefault="005960C6" w:rsidP="005960C6">
      <w:pPr>
        <w:jc w:val="both"/>
        <w:rPr>
          <w:rFonts w:asciiTheme="minorHAnsi" w:hAnsiTheme="minorHAnsi" w:cstheme="minorHAnsi"/>
          <w:b/>
          <w:i/>
          <w:color w:val="000000" w:themeColor="text1"/>
          <w:lang w:val="nl-NL" w:eastAsia="en-US"/>
        </w:rPr>
      </w:pPr>
      <w:r w:rsidRPr="005960C6">
        <w:rPr>
          <w:rFonts w:asciiTheme="minorHAnsi" w:hAnsiTheme="minorHAnsi" w:cstheme="minorHAnsi"/>
          <w:b/>
          <w:i/>
          <w:color w:val="000000" w:themeColor="text1"/>
          <w:lang w:val="nl-NL" w:eastAsia="en-US"/>
        </w:rPr>
        <w:t xml:space="preserve">Klik </w:t>
      </w:r>
      <w:r>
        <w:rPr>
          <w:rFonts w:asciiTheme="minorHAnsi" w:hAnsiTheme="minorHAnsi" w:cstheme="minorHAnsi"/>
          <w:b/>
          <w:i/>
          <w:color w:val="000000" w:themeColor="text1"/>
          <w:lang w:val="nl-NL" w:eastAsia="en-US"/>
        </w:rPr>
        <w:t>HIER</w:t>
      </w:r>
      <w:r w:rsidRPr="005960C6">
        <w:rPr>
          <w:rFonts w:asciiTheme="minorHAnsi" w:hAnsiTheme="minorHAnsi" w:cstheme="minorHAnsi"/>
          <w:b/>
          <w:i/>
          <w:color w:val="000000" w:themeColor="text1"/>
          <w:lang w:val="nl-NL" w:eastAsia="en-US"/>
        </w:rPr>
        <w:t xml:space="preserve"> om de promo voor het 10-jarig jubileum te </w:t>
      </w:r>
      <w:r>
        <w:rPr>
          <w:rFonts w:asciiTheme="minorHAnsi" w:hAnsiTheme="minorHAnsi" w:cstheme="minorHAnsi"/>
          <w:b/>
          <w:i/>
          <w:color w:val="000000" w:themeColor="text1"/>
          <w:lang w:val="nl-NL" w:eastAsia="en-US"/>
        </w:rPr>
        <w:t>be</w:t>
      </w:r>
      <w:r w:rsidRPr="005960C6">
        <w:rPr>
          <w:rFonts w:asciiTheme="minorHAnsi" w:hAnsiTheme="minorHAnsi" w:cstheme="minorHAnsi"/>
          <w:b/>
          <w:i/>
          <w:color w:val="000000" w:themeColor="text1"/>
          <w:lang w:val="nl-NL" w:eastAsia="en-US"/>
        </w:rPr>
        <w:t xml:space="preserve">kijken </w:t>
      </w:r>
    </w:p>
    <w:p w14:paraId="6E204FBF" w14:textId="426B59DE" w:rsidR="005960C6" w:rsidRPr="005960C6" w:rsidRDefault="005960C6" w:rsidP="005960C6">
      <w:pPr>
        <w:jc w:val="both"/>
        <w:rPr>
          <w:rFonts w:asciiTheme="minorHAnsi" w:hAnsiTheme="minorHAnsi" w:cstheme="minorHAnsi"/>
          <w:b/>
          <w:i/>
          <w:color w:val="000000" w:themeColor="text1"/>
          <w:lang w:val="nl-NL" w:eastAsia="en-US"/>
        </w:rPr>
      </w:pPr>
      <w:r w:rsidRPr="005960C6">
        <w:rPr>
          <w:rFonts w:asciiTheme="minorHAnsi" w:hAnsiTheme="minorHAnsi" w:cstheme="minorHAnsi"/>
          <w:b/>
          <w:i/>
          <w:color w:val="000000" w:themeColor="text1"/>
          <w:lang w:val="nl-NL" w:eastAsia="en-US"/>
        </w:rPr>
        <w:lastRenderedPageBreak/>
        <w:t xml:space="preserve">Klik HIER voor het downloaden van </w:t>
      </w:r>
      <w:r w:rsidR="00D44A2D" w:rsidRPr="005960C6">
        <w:rPr>
          <w:rFonts w:asciiTheme="minorHAnsi" w:hAnsiTheme="minorHAnsi" w:cstheme="minorHAnsi"/>
          <w:b/>
          <w:i/>
          <w:color w:val="000000" w:themeColor="text1"/>
          <w:lang w:val="nl-NL" w:eastAsia="en-US"/>
        </w:rPr>
        <w:t>beeldmateriaal</w:t>
      </w:r>
      <w:r w:rsidRPr="005960C6">
        <w:rPr>
          <w:rFonts w:asciiTheme="minorHAnsi" w:hAnsiTheme="minorHAnsi" w:cstheme="minorHAnsi"/>
          <w:b/>
          <w:i/>
          <w:color w:val="000000" w:themeColor="text1"/>
          <w:lang w:val="nl-NL" w:eastAsia="en-US"/>
        </w:rPr>
        <w:t xml:space="preserve">  </w:t>
      </w:r>
    </w:p>
    <w:p w14:paraId="39D26001" w14:textId="0C586949" w:rsidR="00B02EBE" w:rsidRPr="005960C6" w:rsidRDefault="00B02EBE" w:rsidP="00D13F04">
      <w:pPr>
        <w:rPr>
          <w:rFonts w:ascii="Arial" w:hAnsi="Arial" w:cs="Arial"/>
          <w:b/>
          <w:bCs/>
          <w:lang w:val="nl-NL"/>
        </w:rPr>
      </w:pPr>
    </w:p>
    <w:p w14:paraId="36CBBF1B" w14:textId="77777777" w:rsidR="00D13F04" w:rsidRPr="005960C6" w:rsidRDefault="00D13F04" w:rsidP="00D13F04">
      <w:pPr>
        <w:rPr>
          <w:rFonts w:ascii="Arial" w:hAnsi="Arial" w:cs="Arial"/>
          <w:b/>
          <w:bCs/>
          <w:lang w:val="nl-NL"/>
        </w:rPr>
      </w:pPr>
    </w:p>
    <w:p w14:paraId="0763E8BD" w14:textId="77777777" w:rsidR="00F6216C" w:rsidRPr="00D44A2D" w:rsidRDefault="00F6216C" w:rsidP="00F6216C">
      <w:pPr>
        <w:jc w:val="center"/>
        <w:rPr>
          <w:rFonts w:ascii="Arial" w:hAnsi="Arial" w:cs="Arial"/>
          <w:b/>
          <w:bCs/>
          <w:lang w:val="nl-NL"/>
        </w:rPr>
      </w:pPr>
      <w:r w:rsidRPr="00D44A2D">
        <w:rPr>
          <w:rFonts w:ascii="Arial" w:hAnsi="Arial" w:cs="Arial"/>
          <w:b/>
          <w:bCs/>
          <w:lang w:val="nl-NL"/>
        </w:rPr>
        <w:t>EINDE PERSBERICHT</w:t>
      </w:r>
    </w:p>
    <w:p w14:paraId="01EEB868" w14:textId="77777777" w:rsidR="00385CE7" w:rsidRPr="00D44A2D" w:rsidRDefault="00385CE7" w:rsidP="0034429A">
      <w:pPr>
        <w:jc w:val="both"/>
        <w:rPr>
          <w:rFonts w:asciiTheme="minorHAnsi" w:hAnsiTheme="minorHAnsi" w:cstheme="minorHAnsi"/>
          <w:b/>
          <w:color w:val="000000" w:themeColor="text1"/>
          <w:sz w:val="22"/>
          <w:szCs w:val="22"/>
          <w:lang w:val="nl-NL" w:eastAsia="en-US"/>
        </w:rPr>
      </w:pPr>
    </w:p>
    <w:p w14:paraId="146983CE" w14:textId="322A2E06" w:rsidR="009A4F8C" w:rsidRPr="009A4F8C" w:rsidRDefault="009A4F8C" w:rsidP="009A4F8C">
      <w:pPr>
        <w:jc w:val="both"/>
        <w:rPr>
          <w:rFonts w:ascii="Calibri" w:hAnsi="Calibri" w:cs="Calibri"/>
          <w:b/>
          <w:sz w:val="20"/>
          <w:szCs w:val="20"/>
          <w:u w:val="single"/>
          <w:lang w:val="nl-NL"/>
        </w:rPr>
      </w:pPr>
      <w:r w:rsidRPr="009A4F8C">
        <w:rPr>
          <w:rFonts w:ascii="Calibri" w:hAnsi="Calibri" w:cs="Calibri"/>
          <w:b/>
          <w:sz w:val="20"/>
          <w:szCs w:val="20"/>
          <w:u w:val="single"/>
          <w:lang w:val="nl-NL"/>
        </w:rPr>
        <w:t>Noot van de redactie</w:t>
      </w:r>
    </w:p>
    <w:p w14:paraId="3A528B95" w14:textId="3F196574" w:rsidR="009A4F8C" w:rsidRPr="00D44A2D" w:rsidRDefault="009A4F8C" w:rsidP="009A4F8C">
      <w:pPr>
        <w:jc w:val="both"/>
        <w:rPr>
          <w:rStyle w:val="Hyperlink"/>
          <w:rFonts w:ascii="Calibri" w:hAnsi="Calibri" w:cs="Calibri"/>
          <w:bCs/>
          <w:sz w:val="20"/>
          <w:szCs w:val="20"/>
          <w:lang w:val="en-GB"/>
        </w:rPr>
      </w:pPr>
      <w:r w:rsidRPr="00D44A2D">
        <w:rPr>
          <w:rFonts w:ascii="Calibri" w:hAnsi="Calibri" w:cs="Calibri"/>
          <w:b/>
          <w:sz w:val="20"/>
          <w:szCs w:val="20"/>
          <w:lang w:val="en-GB"/>
        </w:rPr>
        <w:t>+</w:t>
      </w:r>
      <w:r w:rsidRPr="00D44A2D">
        <w:rPr>
          <w:rFonts w:ascii="Calibri" w:hAnsi="Calibri" w:cs="Calibri"/>
          <w:sz w:val="20"/>
          <w:szCs w:val="20"/>
          <w:lang w:val="en-GB"/>
        </w:rPr>
        <w:t xml:space="preserve"> </w:t>
      </w:r>
      <w:r w:rsidRPr="00D44A2D">
        <w:rPr>
          <w:rFonts w:ascii="Calibri" w:hAnsi="Calibri" w:cs="Calibri"/>
          <w:bCs/>
          <w:sz w:val="20"/>
          <w:szCs w:val="20"/>
          <w:lang w:val="en-GB"/>
        </w:rPr>
        <w:t>Social – Crime+Investigation</w:t>
      </w:r>
      <w:r w:rsidRPr="00D44A2D">
        <w:rPr>
          <w:rFonts w:ascii="Calibri" w:hAnsi="Calibri" w:cs="Calibri"/>
          <w:sz w:val="20"/>
          <w:szCs w:val="20"/>
          <w:lang w:val="en-GB"/>
        </w:rPr>
        <w:t>®</w:t>
      </w:r>
      <w:r w:rsidRPr="00D44A2D">
        <w:rPr>
          <w:rFonts w:ascii="Calibri" w:hAnsi="Calibri" w:cs="Calibri"/>
          <w:bCs/>
          <w:sz w:val="20"/>
          <w:szCs w:val="20"/>
          <w:lang w:val="en-GB"/>
        </w:rPr>
        <w:t xml:space="preserve"> Facebook </w:t>
      </w:r>
      <w:hyperlink r:id="rId12" w:history="1">
        <w:r w:rsidRPr="00D44A2D">
          <w:rPr>
            <w:rStyle w:val="Hyperlink"/>
            <w:rFonts w:ascii="Calibri" w:hAnsi="Calibri" w:cs="Calibri"/>
            <w:bCs/>
            <w:sz w:val="20"/>
            <w:szCs w:val="20"/>
            <w:lang w:val="en-GB"/>
          </w:rPr>
          <w:t>@CIBenelux</w:t>
        </w:r>
      </w:hyperlink>
    </w:p>
    <w:p w14:paraId="4C55EC88" w14:textId="55DF719A" w:rsidR="00385CE7" w:rsidRPr="00E747D2" w:rsidRDefault="00385CE7" w:rsidP="009A4F8C">
      <w:pPr>
        <w:jc w:val="both"/>
        <w:rPr>
          <w:rFonts w:ascii="Calibri" w:hAnsi="Calibri" w:cs="Calibri"/>
          <w:bCs/>
          <w:sz w:val="20"/>
          <w:szCs w:val="20"/>
          <w:lang w:val="en-GB"/>
        </w:rPr>
      </w:pPr>
      <w:r w:rsidRPr="00E747D2">
        <w:rPr>
          <w:rFonts w:ascii="Calibri" w:hAnsi="Calibri" w:cs="Calibri"/>
          <w:b/>
          <w:sz w:val="20"/>
          <w:szCs w:val="20"/>
          <w:lang w:val="en-GB"/>
        </w:rPr>
        <w:t>+</w:t>
      </w:r>
      <w:r w:rsidRPr="00E747D2">
        <w:rPr>
          <w:rFonts w:ascii="Calibri" w:hAnsi="Calibri" w:cs="Calibri"/>
          <w:sz w:val="20"/>
          <w:szCs w:val="20"/>
          <w:lang w:val="en-GB"/>
        </w:rPr>
        <w:t xml:space="preserve"> </w:t>
      </w:r>
      <w:r w:rsidRPr="00E747D2">
        <w:rPr>
          <w:rFonts w:ascii="Calibri" w:hAnsi="Calibri" w:cs="Calibri"/>
          <w:bCs/>
          <w:sz w:val="20"/>
          <w:szCs w:val="20"/>
          <w:lang w:val="en-GB"/>
        </w:rPr>
        <w:t>Crime+Investigation</w:t>
      </w:r>
      <w:r w:rsidRPr="00E747D2">
        <w:rPr>
          <w:rFonts w:ascii="Calibri" w:hAnsi="Calibri" w:cs="Calibri"/>
          <w:sz w:val="20"/>
          <w:szCs w:val="20"/>
          <w:lang w:val="en-GB"/>
        </w:rPr>
        <w:t>®</w:t>
      </w:r>
      <w:r w:rsidRPr="00E747D2">
        <w:rPr>
          <w:rFonts w:ascii="Calibri" w:hAnsi="Calibri" w:cs="Calibri"/>
          <w:bCs/>
          <w:sz w:val="20"/>
          <w:szCs w:val="20"/>
          <w:lang w:val="en-GB"/>
        </w:rPr>
        <w:t xml:space="preserve"> </w:t>
      </w:r>
      <w:hyperlink r:id="rId13" w:history="1">
        <w:r w:rsidRPr="00E747D2">
          <w:rPr>
            <w:rStyle w:val="Hyperlink"/>
            <w:rFonts w:ascii="Calibri" w:hAnsi="Calibri" w:cs="Calibri"/>
            <w:bCs/>
            <w:sz w:val="20"/>
            <w:szCs w:val="20"/>
            <w:lang w:val="en-GB"/>
          </w:rPr>
          <w:t>YouTube</w:t>
        </w:r>
      </w:hyperlink>
    </w:p>
    <w:p w14:paraId="0BC19A8A" w14:textId="20CEE372" w:rsidR="009A4F8C" w:rsidRPr="00D44A2D" w:rsidRDefault="009A4F8C" w:rsidP="009A4F8C">
      <w:pPr>
        <w:jc w:val="both"/>
        <w:rPr>
          <w:rFonts w:ascii="Calibri" w:hAnsi="Calibri" w:cs="Calibri"/>
          <w:bCs/>
          <w:sz w:val="20"/>
          <w:szCs w:val="20"/>
          <w:lang w:val="nl-NL"/>
        </w:rPr>
      </w:pPr>
      <w:r w:rsidRPr="00D44A2D">
        <w:rPr>
          <w:rFonts w:ascii="Calibri" w:hAnsi="Calibri" w:cs="Calibri"/>
          <w:b/>
          <w:sz w:val="20"/>
          <w:szCs w:val="20"/>
          <w:lang w:val="nl-NL"/>
        </w:rPr>
        <w:t>+</w:t>
      </w:r>
      <w:r w:rsidRPr="00D44A2D">
        <w:rPr>
          <w:rFonts w:ascii="Calibri" w:hAnsi="Calibri" w:cs="Calibri"/>
          <w:sz w:val="20"/>
          <w:szCs w:val="20"/>
          <w:lang w:val="nl-NL"/>
        </w:rPr>
        <w:t xml:space="preserve"> </w:t>
      </w:r>
      <w:r w:rsidRPr="00D44A2D">
        <w:rPr>
          <w:rFonts w:ascii="Calibri" w:hAnsi="Calibri" w:cs="Calibri"/>
          <w:bCs/>
          <w:sz w:val="20"/>
          <w:szCs w:val="20"/>
          <w:lang w:val="nl-NL"/>
        </w:rPr>
        <w:t xml:space="preserve">Website: </w:t>
      </w:r>
      <w:hyperlink r:id="rId14" w:history="1">
        <w:r w:rsidR="00B02EBE" w:rsidRPr="00D44A2D">
          <w:rPr>
            <w:rStyle w:val="Hyperlink"/>
            <w:rFonts w:ascii="Calibri" w:hAnsi="Calibri" w:cs="Calibri"/>
            <w:bCs/>
            <w:sz w:val="20"/>
            <w:szCs w:val="20"/>
            <w:lang w:val="nl-NL"/>
          </w:rPr>
          <w:t>https://www.crimeandinvestigation.nl/</w:t>
        </w:r>
      </w:hyperlink>
      <w:r w:rsidR="00B02EBE" w:rsidRPr="00D44A2D">
        <w:rPr>
          <w:rFonts w:ascii="Calibri" w:hAnsi="Calibri" w:cs="Calibri"/>
          <w:bCs/>
          <w:sz w:val="20"/>
          <w:szCs w:val="20"/>
          <w:lang w:val="nl-NL"/>
        </w:rPr>
        <w:t xml:space="preserve"> </w:t>
      </w:r>
    </w:p>
    <w:p w14:paraId="1C628A2A" w14:textId="1A18C170" w:rsidR="009A4F8C" w:rsidRDefault="009A4F8C" w:rsidP="009A4F8C">
      <w:pPr>
        <w:rPr>
          <w:rFonts w:ascii="Calibri" w:hAnsi="Calibri" w:cs="Calibri"/>
          <w:sz w:val="20"/>
          <w:szCs w:val="20"/>
          <w:lang w:val="nl-NL"/>
        </w:rPr>
      </w:pPr>
      <w:r w:rsidRPr="00BD3BDD">
        <w:rPr>
          <w:rFonts w:ascii="Calibri" w:hAnsi="Calibri" w:cs="Calibri"/>
          <w:b/>
          <w:sz w:val="20"/>
          <w:szCs w:val="20"/>
          <w:lang w:val="nl-NL"/>
        </w:rPr>
        <w:t>+</w:t>
      </w:r>
      <w:r w:rsidRPr="00BD3BDD">
        <w:rPr>
          <w:rFonts w:ascii="Calibri" w:hAnsi="Calibri" w:cs="Calibri"/>
          <w:sz w:val="20"/>
          <w:szCs w:val="20"/>
          <w:lang w:val="nl-NL"/>
        </w:rPr>
        <w:t xml:space="preserve"> Crime+Investigation® is beschikbaar op Ziggo / KPN / Caiway / Delta / T-Mobile / Kabel Noord / </w:t>
      </w:r>
      <w:r>
        <w:rPr>
          <w:rFonts w:ascii="Calibri" w:hAnsi="Calibri" w:cs="Calibri"/>
          <w:sz w:val="20"/>
          <w:szCs w:val="20"/>
          <w:lang w:val="nl-NL"/>
        </w:rPr>
        <w:t>Telenet</w:t>
      </w:r>
    </w:p>
    <w:p w14:paraId="2502393E" w14:textId="5DC8964E" w:rsidR="00385CE7" w:rsidRPr="00BD3BDD" w:rsidRDefault="00385CE7" w:rsidP="009A4F8C">
      <w:pPr>
        <w:rPr>
          <w:rFonts w:ascii="Calibri" w:hAnsi="Calibri" w:cs="Calibri"/>
          <w:sz w:val="20"/>
          <w:szCs w:val="20"/>
          <w:lang w:val="nl-NL"/>
        </w:rPr>
      </w:pPr>
      <w:r w:rsidRPr="00BD3BDD">
        <w:rPr>
          <w:rFonts w:ascii="Calibri" w:hAnsi="Calibri" w:cs="Calibri"/>
          <w:b/>
          <w:sz w:val="20"/>
          <w:szCs w:val="20"/>
          <w:lang w:val="nl-NL"/>
        </w:rPr>
        <w:t>+</w:t>
      </w:r>
      <w:r w:rsidRPr="00BD3BDD">
        <w:rPr>
          <w:rFonts w:ascii="Calibri" w:hAnsi="Calibri" w:cs="Calibri"/>
          <w:sz w:val="20"/>
          <w:szCs w:val="20"/>
          <w:lang w:val="nl-NL"/>
        </w:rPr>
        <w:t xml:space="preserve"> Crime+Investigation® </w:t>
      </w:r>
      <w:r>
        <w:rPr>
          <w:rFonts w:ascii="Calibri" w:hAnsi="Calibri" w:cs="Calibri"/>
          <w:sz w:val="20"/>
          <w:szCs w:val="20"/>
          <w:lang w:val="nl-NL"/>
        </w:rPr>
        <w:t xml:space="preserve">PLAY </w:t>
      </w:r>
      <w:r w:rsidRPr="00BD3BDD">
        <w:rPr>
          <w:rFonts w:ascii="Calibri" w:hAnsi="Calibri" w:cs="Calibri"/>
          <w:sz w:val="20"/>
          <w:szCs w:val="20"/>
          <w:lang w:val="nl-NL"/>
        </w:rPr>
        <w:t xml:space="preserve">is beschikbaar op </w:t>
      </w:r>
      <w:r>
        <w:rPr>
          <w:rFonts w:ascii="Calibri" w:hAnsi="Calibri" w:cs="Calibri"/>
          <w:sz w:val="20"/>
          <w:szCs w:val="20"/>
          <w:lang w:val="nl-NL"/>
        </w:rPr>
        <w:t>Amazon Prime Video Channels</w:t>
      </w:r>
    </w:p>
    <w:p w14:paraId="0B5B3425" w14:textId="77777777" w:rsidR="009A4F8C" w:rsidRPr="00BD3BDD" w:rsidRDefault="009A4F8C" w:rsidP="009A4F8C">
      <w:pPr>
        <w:rPr>
          <w:rFonts w:ascii="Calibri" w:hAnsi="Calibri" w:cs="Calibri"/>
          <w:sz w:val="20"/>
          <w:szCs w:val="20"/>
          <w:lang w:val="nl-NL"/>
        </w:rPr>
      </w:pPr>
      <w:r w:rsidRPr="00BD3BDD">
        <w:rPr>
          <w:rFonts w:ascii="Calibri" w:hAnsi="Calibri" w:cs="Calibri"/>
          <w:b/>
          <w:sz w:val="20"/>
          <w:szCs w:val="20"/>
          <w:lang w:val="nl-NL"/>
        </w:rPr>
        <w:t>+</w:t>
      </w:r>
      <w:r w:rsidRPr="00BD3BDD">
        <w:rPr>
          <w:rFonts w:ascii="Calibri" w:hAnsi="Calibri" w:cs="Calibri"/>
          <w:sz w:val="20"/>
          <w:szCs w:val="20"/>
          <w:lang w:val="nl-NL"/>
        </w:rPr>
        <w:t xml:space="preserve"> Clips, kijkmateriaal en beelden op aanvraag leverbaar </w:t>
      </w:r>
    </w:p>
    <w:p w14:paraId="310D2E2B" w14:textId="38539A36" w:rsidR="009A4F8C" w:rsidRPr="009A4F8C" w:rsidRDefault="009A4F8C" w:rsidP="009A4F8C">
      <w:pPr>
        <w:jc w:val="both"/>
        <w:rPr>
          <w:rFonts w:ascii="Calibri" w:hAnsi="Calibri" w:cs="Calibri"/>
          <w:sz w:val="20"/>
          <w:szCs w:val="20"/>
          <w:lang w:val="nl-NL"/>
        </w:rPr>
      </w:pPr>
      <w:r w:rsidRPr="00BD3BDD">
        <w:rPr>
          <w:rFonts w:ascii="Calibri" w:hAnsi="Calibri" w:cs="Calibri"/>
          <w:b/>
          <w:sz w:val="20"/>
          <w:szCs w:val="20"/>
          <w:lang w:val="nl-NL"/>
        </w:rPr>
        <w:t>+</w:t>
      </w:r>
      <w:r w:rsidRPr="00BD3BDD">
        <w:rPr>
          <w:rFonts w:ascii="Calibri" w:hAnsi="Calibri" w:cs="Calibri"/>
          <w:sz w:val="20"/>
          <w:szCs w:val="20"/>
          <w:lang w:val="nl-NL"/>
        </w:rPr>
        <w:t xml:space="preserve"> Informatie is correct op het moment van publicatie</w:t>
      </w:r>
    </w:p>
    <w:p w14:paraId="61B0E3C9" w14:textId="77777777" w:rsidR="009A4F8C" w:rsidRPr="009A4F8C" w:rsidRDefault="009A4F8C" w:rsidP="009A4F8C">
      <w:pPr>
        <w:rPr>
          <w:rFonts w:ascii="Calibri" w:hAnsi="Calibri" w:cs="Calibri"/>
          <w:sz w:val="20"/>
          <w:szCs w:val="20"/>
          <w:lang w:val="nl-NL"/>
        </w:rPr>
      </w:pPr>
      <w:r w:rsidRPr="009A4F8C">
        <w:rPr>
          <w:rFonts w:ascii="Calibri" w:hAnsi="Calibri" w:cs="Calibri"/>
          <w:sz w:val="20"/>
          <w:szCs w:val="20"/>
          <w:lang w:val="nl-NL"/>
        </w:rPr>
        <w:t xml:space="preserve"> </w:t>
      </w:r>
    </w:p>
    <w:p w14:paraId="5A1F90C0" w14:textId="77777777" w:rsidR="009A4F8C" w:rsidRPr="009A4F8C" w:rsidRDefault="009A4F8C" w:rsidP="009A4F8C">
      <w:pPr>
        <w:rPr>
          <w:rFonts w:ascii="Calibri" w:hAnsi="Calibri" w:cs="Calibri"/>
          <w:b/>
          <w:sz w:val="20"/>
          <w:szCs w:val="20"/>
          <w:u w:val="single"/>
          <w:lang w:val="nl-NL"/>
        </w:rPr>
      </w:pPr>
      <w:r w:rsidRPr="009A4F8C">
        <w:rPr>
          <w:rFonts w:ascii="Calibri" w:hAnsi="Calibri" w:cs="Calibri"/>
          <w:b/>
          <w:sz w:val="20"/>
          <w:szCs w:val="20"/>
          <w:u w:val="single"/>
          <w:lang w:val="nl-NL"/>
        </w:rPr>
        <w:t>Over Crime + Investigation</w:t>
      </w:r>
      <w:r w:rsidRPr="009A4F8C">
        <w:rPr>
          <w:rFonts w:ascii="Calibri" w:hAnsi="Calibri" w:cs="Calibri"/>
          <w:sz w:val="20"/>
          <w:szCs w:val="20"/>
          <w:lang w:val="nl-NL"/>
        </w:rPr>
        <w:t>®</w:t>
      </w:r>
    </w:p>
    <w:p w14:paraId="080103D3" w14:textId="77777777" w:rsidR="009A4F8C" w:rsidRPr="00BD3BDD" w:rsidRDefault="009A4F8C" w:rsidP="009A4F8C">
      <w:pPr>
        <w:rPr>
          <w:rFonts w:ascii="Calibri" w:hAnsi="Calibri" w:cs="Calibri"/>
          <w:sz w:val="20"/>
          <w:szCs w:val="20"/>
          <w:lang w:val="nl-NL"/>
        </w:rPr>
      </w:pPr>
      <w:r w:rsidRPr="00BD3BDD">
        <w:rPr>
          <w:rFonts w:ascii="Calibri" w:hAnsi="Calibri" w:cs="Calibri"/>
          <w:bCs/>
          <w:sz w:val="20"/>
          <w:szCs w:val="20"/>
          <w:lang w:val="nl-NL"/>
        </w:rPr>
        <w:t xml:space="preserve">Crime + Investigation® opent de deur naar de complexe, meeslepende wereld van waargebeurde misdaad en neemt kijkers mee op </w:t>
      </w:r>
      <w:r>
        <w:rPr>
          <w:rFonts w:ascii="Calibri" w:hAnsi="Calibri" w:cs="Calibri"/>
          <w:bCs/>
          <w:sz w:val="20"/>
          <w:szCs w:val="20"/>
          <w:lang w:val="nl-NL"/>
        </w:rPr>
        <w:t>een speurtocht</w:t>
      </w:r>
      <w:r w:rsidRPr="00BD3BDD">
        <w:rPr>
          <w:rFonts w:ascii="Calibri" w:hAnsi="Calibri" w:cs="Calibri"/>
          <w:bCs/>
          <w:sz w:val="20"/>
          <w:szCs w:val="20"/>
          <w:lang w:val="nl-NL"/>
        </w:rPr>
        <w:t xml:space="preserve"> naar</w:t>
      </w:r>
      <w:r>
        <w:rPr>
          <w:rFonts w:ascii="Calibri" w:hAnsi="Calibri" w:cs="Calibri"/>
          <w:bCs/>
          <w:sz w:val="20"/>
          <w:szCs w:val="20"/>
          <w:lang w:val="nl-NL"/>
        </w:rPr>
        <w:t xml:space="preserve"> de</w:t>
      </w:r>
      <w:r w:rsidRPr="00BD3BDD">
        <w:rPr>
          <w:rFonts w:ascii="Calibri" w:hAnsi="Calibri" w:cs="Calibri"/>
          <w:bCs/>
          <w:sz w:val="20"/>
          <w:szCs w:val="20"/>
          <w:lang w:val="nl-NL"/>
        </w:rPr>
        <w:t xml:space="preserve"> waarheid, gerechtigheid en een</w:t>
      </w:r>
      <w:r>
        <w:rPr>
          <w:rFonts w:ascii="Calibri" w:hAnsi="Calibri" w:cs="Calibri"/>
          <w:bCs/>
          <w:sz w:val="20"/>
          <w:szCs w:val="20"/>
          <w:lang w:val="nl-NL"/>
        </w:rPr>
        <w:t xml:space="preserve"> dieper</w:t>
      </w:r>
      <w:r w:rsidRPr="00BD3BDD">
        <w:rPr>
          <w:rFonts w:ascii="Calibri" w:hAnsi="Calibri" w:cs="Calibri"/>
          <w:bCs/>
          <w:sz w:val="20"/>
          <w:szCs w:val="20"/>
          <w:lang w:val="nl-NL"/>
        </w:rPr>
        <w:t xml:space="preserve"> begrip van crimineel gedrag. Elke reis is persoonlijk en emotioneel en vertelt het verhaal aan de hand van rechercheurs,</w:t>
      </w:r>
      <w:r>
        <w:rPr>
          <w:rFonts w:ascii="Calibri" w:hAnsi="Calibri" w:cs="Calibri"/>
          <w:bCs/>
          <w:sz w:val="20"/>
          <w:szCs w:val="20"/>
          <w:lang w:val="nl-NL"/>
        </w:rPr>
        <w:t xml:space="preserve"> </w:t>
      </w:r>
      <w:r w:rsidRPr="00BD3BDD">
        <w:rPr>
          <w:rFonts w:ascii="Calibri" w:hAnsi="Calibri" w:cs="Calibri"/>
          <w:bCs/>
          <w:sz w:val="20"/>
          <w:szCs w:val="20"/>
          <w:lang w:val="nl-NL"/>
        </w:rPr>
        <w:t xml:space="preserve">onderzoekers, experts en getuigen. De zender is de thuisbasis van topseries zoals Crimes That Shook Britain, Britain's Darkest Taboos, Homicide Hunter en Cold Case Files. Crime + Investigation is beschikbaar in meer dan 50 miljoen huishoudens in </w:t>
      </w:r>
      <w:r>
        <w:rPr>
          <w:rFonts w:ascii="Calibri" w:hAnsi="Calibri" w:cs="Calibri"/>
          <w:bCs/>
          <w:sz w:val="20"/>
          <w:szCs w:val="20"/>
          <w:lang w:val="nl-NL"/>
        </w:rPr>
        <w:t xml:space="preserve">18 </w:t>
      </w:r>
      <w:r w:rsidRPr="00BD3BDD">
        <w:rPr>
          <w:rFonts w:ascii="Calibri" w:hAnsi="Calibri" w:cs="Calibri"/>
          <w:bCs/>
          <w:sz w:val="20"/>
          <w:szCs w:val="20"/>
          <w:lang w:val="nl-NL"/>
        </w:rPr>
        <w:t>verschillende talen.</w:t>
      </w:r>
    </w:p>
    <w:p w14:paraId="29FC629C" w14:textId="77777777" w:rsidR="009A4F8C" w:rsidRPr="009A4F8C" w:rsidRDefault="009A4F8C" w:rsidP="009A4F8C">
      <w:pPr>
        <w:rPr>
          <w:rFonts w:ascii="Calibri" w:hAnsi="Calibri" w:cs="Calibri"/>
          <w:sz w:val="20"/>
          <w:szCs w:val="20"/>
          <w:lang w:val="nl-NL"/>
        </w:rPr>
      </w:pPr>
    </w:p>
    <w:p w14:paraId="525FD3E9" w14:textId="77777777" w:rsidR="009A4F8C" w:rsidRPr="00E20231" w:rsidRDefault="009A4F8C" w:rsidP="009A4F8C">
      <w:pPr>
        <w:rPr>
          <w:rFonts w:ascii="Calibri" w:hAnsi="Calibri" w:cs="Calibri"/>
          <w:b/>
          <w:bCs/>
          <w:sz w:val="20"/>
          <w:szCs w:val="20"/>
          <w:u w:val="single"/>
          <w:lang w:val="nl-NL"/>
        </w:rPr>
      </w:pPr>
      <w:r w:rsidRPr="00E20231">
        <w:rPr>
          <w:rFonts w:ascii="Calibri" w:hAnsi="Calibri" w:cs="Calibri"/>
          <w:b/>
          <w:bCs/>
          <w:sz w:val="20"/>
          <w:szCs w:val="20"/>
          <w:u w:val="single"/>
          <w:lang w:val="nl-NL"/>
        </w:rPr>
        <w:t xml:space="preserve">Over A+E Networks UK </w:t>
      </w:r>
    </w:p>
    <w:p w14:paraId="4151784C" w14:textId="77777777" w:rsidR="009A4F8C" w:rsidRPr="00E20231" w:rsidRDefault="009A4F8C" w:rsidP="009A4F8C">
      <w:pPr>
        <w:rPr>
          <w:rFonts w:ascii="Calibri" w:hAnsi="Calibri" w:cs="Calibri"/>
          <w:sz w:val="20"/>
          <w:szCs w:val="20"/>
          <w:lang w:val="nl-NL"/>
        </w:rPr>
      </w:pPr>
      <w:r w:rsidRPr="00E20231">
        <w:rPr>
          <w:rFonts w:ascii="Calibri" w:hAnsi="Calibri" w:cs="Calibri"/>
          <w:sz w:val="20"/>
          <w:szCs w:val="20"/>
          <w:lang w:val="nl-NL"/>
        </w:rPr>
        <w:t xml:space="preserve">A + E Networks® UK, een joint venture tussen Hearst en Sky, is een toonaangevend medianetwerk dat 60 miljoen huishoudens in 100 landen bereikt. Met ons portfolio van populaire, goed presterende en creatieve merken - HISTORY®, Crime + Investigation®, Lifetime®, HISTORY2® en UK free to air BLAZE® - vermaken en inspireren we ons publiek al meer dan 20 jaar: we vertellen de verhalen die verteld moeten worden. Zowel onze feitelijke als entertainment programma’s zijn bekroond en omvatten wereldwijde hits zoals Forged in Fire en Born This Way, en niet te missen dramaseries zoals Knightfall en Vikings. Daarnaast werken we ook aan originele, plaatselijke opdrachten, waaronder: Al Murray's Why Does Everyone Hate the English, Murdertown with Katherine Kelly (VK), Married at First Sight (Afrika) en The Hunt for Baltic Gold (Polen). We vullen onze programmering aan met best beoordeelde podcasts en innovatieve, exclusieve digitale inhoud wat wordt begeleid door industrietalent. We werken momenteel samen met meer dan 360 partners die onze programma’s uitzenden in de Scandinavische landen, de Benelux, Centraal-Europa, het Midden-Oosten en Afrika. We hebben kantoren in Londen, Warschau en Johannesburg.  </w:t>
      </w:r>
      <w:hyperlink r:id="rId15" w:history="1">
        <w:r w:rsidRPr="00E20231">
          <w:rPr>
            <w:rStyle w:val="Hyperlink"/>
            <w:rFonts w:ascii="Calibri" w:hAnsi="Calibri" w:cs="Calibri"/>
            <w:sz w:val="20"/>
            <w:szCs w:val="20"/>
            <w:lang w:val="nl-NL"/>
          </w:rPr>
          <w:t>https://www.aenetworks.tv/</w:t>
        </w:r>
      </w:hyperlink>
      <w:r w:rsidRPr="00E20231">
        <w:rPr>
          <w:rFonts w:ascii="Calibri" w:hAnsi="Calibri" w:cs="Calibri"/>
          <w:sz w:val="20"/>
          <w:szCs w:val="20"/>
          <w:lang w:val="nl-NL"/>
        </w:rPr>
        <w:t xml:space="preserve"> @AENetworksUK</w:t>
      </w:r>
    </w:p>
    <w:p w14:paraId="6D80CF9A" w14:textId="77777777" w:rsidR="009A4F8C" w:rsidRPr="00E20231" w:rsidRDefault="009A4F8C" w:rsidP="009A4F8C">
      <w:pPr>
        <w:rPr>
          <w:rFonts w:ascii="Calibri" w:hAnsi="Calibri" w:cs="Calibri"/>
          <w:sz w:val="20"/>
          <w:szCs w:val="20"/>
          <w:lang w:val="nl-NL"/>
        </w:rPr>
      </w:pPr>
    </w:p>
    <w:p w14:paraId="01A9388A" w14:textId="77777777" w:rsidR="009A4F8C" w:rsidRPr="009A4F8C" w:rsidRDefault="009A4F8C" w:rsidP="009A4F8C">
      <w:pPr>
        <w:rPr>
          <w:rFonts w:ascii="Calibri" w:hAnsi="Calibri" w:cs="Calibri"/>
          <w:sz w:val="20"/>
          <w:szCs w:val="20"/>
          <w:lang w:val="nl-NL"/>
        </w:rPr>
      </w:pPr>
      <w:r w:rsidRPr="009A4F8C">
        <w:rPr>
          <w:rFonts w:ascii="Calibri" w:hAnsi="Calibri" w:cs="Calibri"/>
          <w:b/>
          <w:bCs/>
          <w:sz w:val="20"/>
          <w:szCs w:val="20"/>
          <w:lang w:val="nl-NL"/>
        </w:rPr>
        <w:t>Voor meer informatie kun je contact opnemen met:</w:t>
      </w:r>
    </w:p>
    <w:p w14:paraId="53EAC7B2" w14:textId="77777777" w:rsidR="009A4F8C" w:rsidRPr="00E20231" w:rsidRDefault="009A4F8C" w:rsidP="009A4F8C">
      <w:pPr>
        <w:rPr>
          <w:rFonts w:ascii="Calibri" w:hAnsi="Calibri" w:cs="Calibri"/>
          <w:sz w:val="20"/>
          <w:szCs w:val="20"/>
          <w:lang w:val="en-US"/>
        </w:rPr>
      </w:pPr>
      <w:r w:rsidRPr="00E20231">
        <w:rPr>
          <w:rFonts w:ascii="Calibri" w:hAnsi="Calibri" w:cs="Calibri"/>
          <w:sz w:val="20"/>
          <w:szCs w:val="20"/>
        </w:rPr>
        <w:t>Jo</w:t>
      </w:r>
      <w:r>
        <w:rPr>
          <w:rFonts w:ascii="Calibri" w:hAnsi="Calibri" w:cs="Calibri"/>
          <w:sz w:val="20"/>
          <w:szCs w:val="20"/>
        </w:rPr>
        <w:t>anna</w:t>
      </w:r>
      <w:r w:rsidRPr="00E20231">
        <w:rPr>
          <w:rFonts w:ascii="Calibri" w:hAnsi="Calibri" w:cs="Calibri"/>
          <w:sz w:val="20"/>
          <w:szCs w:val="20"/>
        </w:rPr>
        <w:t xml:space="preserve"> </w:t>
      </w:r>
      <w:proofErr w:type="gramStart"/>
      <w:r w:rsidRPr="00E20231">
        <w:rPr>
          <w:rFonts w:ascii="Calibri" w:hAnsi="Calibri" w:cs="Calibri"/>
          <w:sz w:val="20"/>
          <w:szCs w:val="20"/>
        </w:rPr>
        <w:t xml:space="preserve">Fellows  </w:t>
      </w:r>
      <w:r>
        <w:rPr>
          <w:rFonts w:ascii="Calibri" w:hAnsi="Calibri" w:cs="Calibri"/>
          <w:sz w:val="20"/>
          <w:szCs w:val="20"/>
        </w:rPr>
        <w:tab/>
      </w:r>
      <w:proofErr w:type="gramEnd"/>
      <w:hyperlink r:id="rId16" w:history="1">
        <w:r w:rsidRPr="003E1656">
          <w:rPr>
            <w:rStyle w:val="Hyperlink"/>
            <w:rFonts w:ascii="Calibri" w:hAnsi="Calibri" w:cs="Calibri"/>
            <w:sz w:val="20"/>
            <w:szCs w:val="20"/>
          </w:rPr>
          <w:t>Joanna.Fellows@aenetworks.co.uk</w:t>
        </w:r>
      </w:hyperlink>
      <w:r w:rsidRPr="00E20231">
        <w:rPr>
          <w:rFonts w:ascii="Calibri" w:hAnsi="Calibri" w:cs="Calibri"/>
          <w:sz w:val="20"/>
          <w:szCs w:val="20"/>
        </w:rPr>
        <w:t xml:space="preserve">  </w:t>
      </w:r>
      <w:r w:rsidRPr="00E20231">
        <w:rPr>
          <w:rFonts w:ascii="Calibri" w:hAnsi="Calibri" w:cs="Calibri"/>
          <w:sz w:val="20"/>
          <w:szCs w:val="20"/>
          <w:lang w:val="en-US"/>
        </w:rPr>
        <w:t>+44 7583 022 665</w:t>
      </w:r>
    </w:p>
    <w:p w14:paraId="70FBCF07" w14:textId="77777777" w:rsidR="009A4F8C" w:rsidRPr="009A4F8C" w:rsidRDefault="009A4F8C" w:rsidP="009A4F8C">
      <w:pPr>
        <w:rPr>
          <w:rFonts w:ascii="Calibri" w:hAnsi="Calibri" w:cs="Calibri"/>
          <w:sz w:val="20"/>
          <w:szCs w:val="20"/>
          <w:lang w:val="da-DK"/>
        </w:rPr>
      </w:pPr>
      <w:r w:rsidRPr="009A4F8C">
        <w:rPr>
          <w:rFonts w:ascii="Calibri" w:hAnsi="Calibri" w:cs="Calibri"/>
          <w:sz w:val="20"/>
          <w:szCs w:val="20"/>
          <w:lang w:val="da-DK"/>
        </w:rPr>
        <w:t xml:space="preserve">Adel Brandlin </w:t>
      </w:r>
      <w:r w:rsidRPr="009A4F8C">
        <w:rPr>
          <w:rFonts w:ascii="Calibri" w:hAnsi="Calibri" w:cs="Calibri"/>
          <w:sz w:val="20"/>
          <w:szCs w:val="20"/>
          <w:lang w:val="da-DK"/>
        </w:rPr>
        <w:tab/>
      </w:r>
      <w:hyperlink r:id="rId17" w:history="1">
        <w:r w:rsidRPr="009A4F8C">
          <w:rPr>
            <w:rStyle w:val="Hyperlink"/>
            <w:rFonts w:ascii="Calibri" w:hAnsi="Calibri" w:cs="Calibri"/>
            <w:sz w:val="20"/>
            <w:szCs w:val="20"/>
            <w:lang w:val="da-DK"/>
          </w:rPr>
          <w:t>Adel.Brandlin@aenetworks.co.uk</w:t>
        </w:r>
      </w:hyperlink>
      <w:r w:rsidRPr="009A4F8C">
        <w:rPr>
          <w:rFonts w:ascii="Calibri" w:hAnsi="Calibri" w:cs="Calibri"/>
          <w:sz w:val="20"/>
          <w:szCs w:val="20"/>
          <w:lang w:val="da-DK"/>
        </w:rPr>
        <w:t xml:space="preserve"> +44 7711 589 947</w:t>
      </w:r>
    </w:p>
    <w:bookmarkEnd w:id="1"/>
    <w:p w14:paraId="28E4CA22" w14:textId="1E50784F" w:rsidR="00D656E6" w:rsidRPr="00D633CA" w:rsidRDefault="00D656E6" w:rsidP="0053608B">
      <w:pPr>
        <w:jc w:val="both"/>
        <w:rPr>
          <w:rFonts w:asciiTheme="minorHAnsi" w:hAnsiTheme="minorHAnsi" w:cstheme="minorHAnsi"/>
          <w:sz w:val="20"/>
          <w:szCs w:val="20"/>
          <w:lang w:val="da-DK" w:eastAsia="en-US"/>
        </w:rPr>
      </w:pPr>
    </w:p>
    <w:sectPr w:rsidR="00D656E6" w:rsidRPr="00D633CA">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3723" w14:textId="77777777" w:rsidR="00560AF1" w:rsidRDefault="00560AF1" w:rsidP="00B64D5E">
      <w:r>
        <w:separator/>
      </w:r>
    </w:p>
  </w:endnote>
  <w:endnote w:type="continuationSeparator" w:id="0">
    <w:p w14:paraId="7B1DA2DB" w14:textId="77777777" w:rsidR="00560AF1" w:rsidRDefault="00560AF1" w:rsidP="00B6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E83C" w14:textId="77777777" w:rsidR="00560AF1" w:rsidRDefault="00560AF1" w:rsidP="00B64D5E">
      <w:r>
        <w:separator/>
      </w:r>
    </w:p>
  </w:footnote>
  <w:footnote w:type="continuationSeparator" w:id="0">
    <w:p w14:paraId="06534F67" w14:textId="77777777" w:rsidR="00560AF1" w:rsidRDefault="00560AF1" w:rsidP="00B6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30A4" w14:textId="2204B3D6" w:rsidR="00B64D5E" w:rsidRDefault="00B64D5E">
    <w:pPr>
      <w:pStyle w:val="Header"/>
    </w:pPr>
    <w:r w:rsidRPr="003B7875">
      <w:rPr>
        <w:noProof/>
        <w:lang w:val="en-GB" w:eastAsia="en-GB"/>
      </w:rPr>
      <w:drawing>
        <wp:anchor distT="0" distB="0" distL="114300" distR="114300" simplePos="0" relativeHeight="251657728" behindDoc="1" locked="0" layoutInCell="1" allowOverlap="1" wp14:anchorId="162C179F" wp14:editId="7CEBF9B0">
          <wp:simplePos x="0" y="0"/>
          <wp:positionH relativeFrom="margin">
            <wp:align>right</wp:align>
          </wp:positionH>
          <wp:positionV relativeFrom="paragraph">
            <wp:posOffset>-153035</wp:posOffset>
          </wp:positionV>
          <wp:extent cx="1105200" cy="720000"/>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 UK F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20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5FBE400B" wp14:editId="218F65DB">
          <wp:simplePos x="0" y="0"/>
          <wp:positionH relativeFrom="margin">
            <wp:align>left</wp:align>
          </wp:positionH>
          <wp:positionV relativeFrom="paragraph">
            <wp:posOffset>-133350</wp:posOffset>
          </wp:positionV>
          <wp:extent cx="1033200" cy="720000"/>
          <wp:effectExtent l="0" t="0" r="0" b="4445"/>
          <wp:wrapTight wrapText="bothSides">
            <wp:wrapPolygon edited="0">
              <wp:start x="797" y="0"/>
              <wp:lineTo x="0" y="8579"/>
              <wp:lineTo x="398" y="19446"/>
              <wp:lineTo x="797" y="21162"/>
              <wp:lineTo x="21109" y="21162"/>
              <wp:lineTo x="21109" y="5719"/>
              <wp:lineTo x="19914" y="1716"/>
              <wp:lineTo x="17923" y="0"/>
              <wp:lineTo x="797" y="0"/>
            </wp:wrapPolygon>
          </wp:wrapTight>
          <wp:docPr id="1" name="Picture 1" descr="C:\Users\catkins\AppData\Local\Microsoft\Windows\INetCache\Content.Word\CI_LOGO_BLACK_NO_BG_RGB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kins\AppData\Local\Microsoft\Windows\INetCache\Content.Word\CI_LOGO_BLACK_NO_BG_RGB_T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E6178" w14:textId="3F666196" w:rsidR="00B64D5E" w:rsidRDefault="00B6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485"/>
    <w:multiLevelType w:val="hybridMultilevel"/>
    <w:tmpl w:val="1D44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24F99"/>
    <w:multiLevelType w:val="hybridMultilevel"/>
    <w:tmpl w:val="C6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13FB4"/>
    <w:multiLevelType w:val="hybridMultilevel"/>
    <w:tmpl w:val="456E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7FCB"/>
    <w:multiLevelType w:val="hybridMultilevel"/>
    <w:tmpl w:val="881407E6"/>
    <w:lvl w:ilvl="0" w:tplc="1FBA8F6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50FD"/>
    <w:multiLevelType w:val="hybridMultilevel"/>
    <w:tmpl w:val="69B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59F8"/>
    <w:multiLevelType w:val="hybridMultilevel"/>
    <w:tmpl w:val="2B5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75C47"/>
    <w:multiLevelType w:val="hybridMultilevel"/>
    <w:tmpl w:val="487AE82C"/>
    <w:lvl w:ilvl="0" w:tplc="405EAC2A">
      <w:numFmt w:val="bullet"/>
      <w:lvlText w:val="•"/>
      <w:lvlJc w:val="left"/>
      <w:pPr>
        <w:ind w:left="1080" w:hanging="72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0B01"/>
    <w:multiLevelType w:val="hybridMultilevel"/>
    <w:tmpl w:val="4A2CEFF2"/>
    <w:lvl w:ilvl="0" w:tplc="D78A61A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F1BA9"/>
    <w:multiLevelType w:val="hybridMultilevel"/>
    <w:tmpl w:val="F2229036"/>
    <w:lvl w:ilvl="0" w:tplc="920C84C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D257E"/>
    <w:multiLevelType w:val="hybridMultilevel"/>
    <w:tmpl w:val="0CB6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405B1"/>
    <w:multiLevelType w:val="hybridMultilevel"/>
    <w:tmpl w:val="1F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7745D"/>
    <w:multiLevelType w:val="hybridMultilevel"/>
    <w:tmpl w:val="C1A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9776E"/>
    <w:multiLevelType w:val="hybridMultilevel"/>
    <w:tmpl w:val="048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E70FA"/>
    <w:multiLevelType w:val="hybridMultilevel"/>
    <w:tmpl w:val="0D9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5425E"/>
    <w:multiLevelType w:val="hybridMultilevel"/>
    <w:tmpl w:val="AFB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B4963"/>
    <w:multiLevelType w:val="hybridMultilevel"/>
    <w:tmpl w:val="9D30E23A"/>
    <w:lvl w:ilvl="0" w:tplc="5176B52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55C12"/>
    <w:multiLevelType w:val="multilevel"/>
    <w:tmpl w:val="BADC3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36A4B"/>
    <w:multiLevelType w:val="hybridMultilevel"/>
    <w:tmpl w:val="0848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11C27"/>
    <w:multiLevelType w:val="hybridMultilevel"/>
    <w:tmpl w:val="6AA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F56529"/>
    <w:multiLevelType w:val="hybridMultilevel"/>
    <w:tmpl w:val="44F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63CF4"/>
    <w:multiLevelType w:val="hybridMultilevel"/>
    <w:tmpl w:val="57A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5"/>
  </w:num>
  <w:num w:numId="5">
    <w:abstractNumId w:val="11"/>
  </w:num>
  <w:num w:numId="6">
    <w:abstractNumId w:val="20"/>
  </w:num>
  <w:num w:numId="7">
    <w:abstractNumId w:val="12"/>
  </w:num>
  <w:num w:numId="8">
    <w:abstractNumId w:val="13"/>
  </w:num>
  <w:num w:numId="9">
    <w:abstractNumId w:val="4"/>
  </w:num>
  <w:num w:numId="10">
    <w:abstractNumId w:val="8"/>
  </w:num>
  <w:num w:numId="11">
    <w:abstractNumId w:val="18"/>
  </w:num>
  <w:num w:numId="12">
    <w:abstractNumId w:val="3"/>
  </w:num>
  <w:num w:numId="13">
    <w:abstractNumId w:val="10"/>
  </w:num>
  <w:num w:numId="14">
    <w:abstractNumId w:val="6"/>
  </w:num>
  <w:num w:numId="15">
    <w:abstractNumId w:val="0"/>
  </w:num>
  <w:num w:numId="16">
    <w:abstractNumId w:val="17"/>
  </w:num>
  <w:num w:numId="17">
    <w:abstractNumId w:val="9"/>
  </w:num>
  <w:num w:numId="18">
    <w:abstractNumId w:val="19"/>
  </w:num>
  <w:num w:numId="19">
    <w:abstractNumId w:val="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41"/>
    <w:rsid w:val="000008C6"/>
    <w:rsid w:val="000038C4"/>
    <w:rsid w:val="00003ACB"/>
    <w:rsid w:val="00003FE6"/>
    <w:rsid w:val="000046ED"/>
    <w:rsid w:val="000047E8"/>
    <w:rsid w:val="00005DCE"/>
    <w:rsid w:val="00007D48"/>
    <w:rsid w:val="00012165"/>
    <w:rsid w:val="00012894"/>
    <w:rsid w:val="000135BD"/>
    <w:rsid w:val="00015C9F"/>
    <w:rsid w:val="00016DCC"/>
    <w:rsid w:val="00020C91"/>
    <w:rsid w:val="00021197"/>
    <w:rsid w:val="00021D47"/>
    <w:rsid w:val="00021F31"/>
    <w:rsid w:val="00023039"/>
    <w:rsid w:val="00023A15"/>
    <w:rsid w:val="000252D5"/>
    <w:rsid w:val="000259C8"/>
    <w:rsid w:val="00025AB3"/>
    <w:rsid w:val="00025AE4"/>
    <w:rsid w:val="00027686"/>
    <w:rsid w:val="00027CED"/>
    <w:rsid w:val="000306A5"/>
    <w:rsid w:val="00031A39"/>
    <w:rsid w:val="000329BB"/>
    <w:rsid w:val="00034F25"/>
    <w:rsid w:val="00035D66"/>
    <w:rsid w:val="000373FD"/>
    <w:rsid w:val="000404D8"/>
    <w:rsid w:val="0004084C"/>
    <w:rsid w:val="000409E0"/>
    <w:rsid w:val="00041100"/>
    <w:rsid w:val="00045D62"/>
    <w:rsid w:val="00046EAF"/>
    <w:rsid w:val="0004702D"/>
    <w:rsid w:val="00047E00"/>
    <w:rsid w:val="00050C5D"/>
    <w:rsid w:val="00050ED2"/>
    <w:rsid w:val="00055311"/>
    <w:rsid w:val="000559DA"/>
    <w:rsid w:val="00055EDA"/>
    <w:rsid w:val="00056312"/>
    <w:rsid w:val="00061165"/>
    <w:rsid w:val="00061196"/>
    <w:rsid w:val="0006178B"/>
    <w:rsid w:val="0006413A"/>
    <w:rsid w:val="00067FF7"/>
    <w:rsid w:val="00071F2D"/>
    <w:rsid w:val="000729B9"/>
    <w:rsid w:val="000747A4"/>
    <w:rsid w:val="000747FF"/>
    <w:rsid w:val="0007510F"/>
    <w:rsid w:val="00075852"/>
    <w:rsid w:val="000764D6"/>
    <w:rsid w:val="00077039"/>
    <w:rsid w:val="000779AB"/>
    <w:rsid w:val="00077A30"/>
    <w:rsid w:val="00077D06"/>
    <w:rsid w:val="00077E3B"/>
    <w:rsid w:val="000804ED"/>
    <w:rsid w:val="0008079C"/>
    <w:rsid w:val="00081827"/>
    <w:rsid w:val="00082679"/>
    <w:rsid w:val="000829E6"/>
    <w:rsid w:val="00084DFC"/>
    <w:rsid w:val="00085113"/>
    <w:rsid w:val="000878A8"/>
    <w:rsid w:val="0009120E"/>
    <w:rsid w:val="00091574"/>
    <w:rsid w:val="00092416"/>
    <w:rsid w:val="00094CCE"/>
    <w:rsid w:val="0009558D"/>
    <w:rsid w:val="00096803"/>
    <w:rsid w:val="00096BC1"/>
    <w:rsid w:val="000A08A9"/>
    <w:rsid w:val="000A1713"/>
    <w:rsid w:val="000A171E"/>
    <w:rsid w:val="000A1C32"/>
    <w:rsid w:val="000A310E"/>
    <w:rsid w:val="000A3423"/>
    <w:rsid w:val="000A3BD8"/>
    <w:rsid w:val="000A4306"/>
    <w:rsid w:val="000A45C9"/>
    <w:rsid w:val="000A4A59"/>
    <w:rsid w:val="000A4F5D"/>
    <w:rsid w:val="000A779F"/>
    <w:rsid w:val="000A79A1"/>
    <w:rsid w:val="000B0990"/>
    <w:rsid w:val="000B2025"/>
    <w:rsid w:val="000B247F"/>
    <w:rsid w:val="000B592B"/>
    <w:rsid w:val="000B6798"/>
    <w:rsid w:val="000C0458"/>
    <w:rsid w:val="000C2788"/>
    <w:rsid w:val="000C2E4B"/>
    <w:rsid w:val="000C3286"/>
    <w:rsid w:val="000C3C64"/>
    <w:rsid w:val="000C4D3A"/>
    <w:rsid w:val="000C7265"/>
    <w:rsid w:val="000D2526"/>
    <w:rsid w:val="000D28EE"/>
    <w:rsid w:val="000D2936"/>
    <w:rsid w:val="000D3175"/>
    <w:rsid w:val="000D3F58"/>
    <w:rsid w:val="000D41C5"/>
    <w:rsid w:val="000D41FA"/>
    <w:rsid w:val="000D44A9"/>
    <w:rsid w:val="000D6EFE"/>
    <w:rsid w:val="000D732D"/>
    <w:rsid w:val="000D76C0"/>
    <w:rsid w:val="000D7F2A"/>
    <w:rsid w:val="000E03CB"/>
    <w:rsid w:val="000E1487"/>
    <w:rsid w:val="000E151F"/>
    <w:rsid w:val="000E4187"/>
    <w:rsid w:val="000E5505"/>
    <w:rsid w:val="000E66B2"/>
    <w:rsid w:val="000E729D"/>
    <w:rsid w:val="000F0518"/>
    <w:rsid w:val="000F1662"/>
    <w:rsid w:val="000F19B1"/>
    <w:rsid w:val="000F218C"/>
    <w:rsid w:val="000F40AA"/>
    <w:rsid w:val="000F4207"/>
    <w:rsid w:val="000F59C8"/>
    <w:rsid w:val="000F699F"/>
    <w:rsid w:val="000F7751"/>
    <w:rsid w:val="000F79D6"/>
    <w:rsid w:val="00101B1C"/>
    <w:rsid w:val="00101BA7"/>
    <w:rsid w:val="00102511"/>
    <w:rsid w:val="0010290B"/>
    <w:rsid w:val="00102D95"/>
    <w:rsid w:val="001047F2"/>
    <w:rsid w:val="0010550E"/>
    <w:rsid w:val="0010635F"/>
    <w:rsid w:val="00107121"/>
    <w:rsid w:val="001071E3"/>
    <w:rsid w:val="001078A3"/>
    <w:rsid w:val="001078E3"/>
    <w:rsid w:val="0011069B"/>
    <w:rsid w:val="00112051"/>
    <w:rsid w:val="00114552"/>
    <w:rsid w:val="001155FD"/>
    <w:rsid w:val="0011680C"/>
    <w:rsid w:val="00116A23"/>
    <w:rsid w:val="00117BDC"/>
    <w:rsid w:val="00117E56"/>
    <w:rsid w:val="00121122"/>
    <w:rsid w:val="001226E1"/>
    <w:rsid w:val="00123BD7"/>
    <w:rsid w:val="0012653E"/>
    <w:rsid w:val="00126DC5"/>
    <w:rsid w:val="00127FE2"/>
    <w:rsid w:val="00130B56"/>
    <w:rsid w:val="001313F2"/>
    <w:rsid w:val="00132812"/>
    <w:rsid w:val="00132C88"/>
    <w:rsid w:val="00133347"/>
    <w:rsid w:val="00133A51"/>
    <w:rsid w:val="001361D6"/>
    <w:rsid w:val="00136B01"/>
    <w:rsid w:val="0013798E"/>
    <w:rsid w:val="00137A7D"/>
    <w:rsid w:val="00141B19"/>
    <w:rsid w:val="001438BA"/>
    <w:rsid w:val="0014497F"/>
    <w:rsid w:val="001472F1"/>
    <w:rsid w:val="00147392"/>
    <w:rsid w:val="001479FC"/>
    <w:rsid w:val="00147D77"/>
    <w:rsid w:val="00147FAF"/>
    <w:rsid w:val="00150CA6"/>
    <w:rsid w:val="00154800"/>
    <w:rsid w:val="00154BC2"/>
    <w:rsid w:val="00155757"/>
    <w:rsid w:val="001601A4"/>
    <w:rsid w:val="00162E35"/>
    <w:rsid w:val="00163106"/>
    <w:rsid w:val="0016318A"/>
    <w:rsid w:val="001662E9"/>
    <w:rsid w:val="001676AD"/>
    <w:rsid w:val="00171272"/>
    <w:rsid w:val="00174C86"/>
    <w:rsid w:val="001754D6"/>
    <w:rsid w:val="001779B3"/>
    <w:rsid w:val="00180061"/>
    <w:rsid w:val="00181848"/>
    <w:rsid w:val="001822F3"/>
    <w:rsid w:val="001825CE"/>
    <w:rsid w:val="0018265E"/>
    <w:rsid w:val="00185A7E"/>
    <w:rsid w:val="001876B8"/>
    <w:rsid w:val="00190410"/>
    <w:rsid w:val="0019229C"/>
    <w:rsid w:val="00192A8C"/>
    <w:rsid w:val="00192B6B"/>
    <w:rsid w:val="00193C01"/>
    <w:rsid w:val="00196BDD"/>
    <w:rsid w:val="00197B8D"/>
    <w:rsid w:val="001A12BC"/>
    <w:rsid w:val="001A15B2"/>
    <w:rsid w:val="001A1910"/>
    <w:rsid w:val="001A1BFE"/>
    <w:rsid w:val="001A2783"/>
    <w:rsid w:val="001A28A1"/>
    <w:rsid w:val="001A2D48"/>
    <w:rsid w:val="001A3EB1"/>
    <w:rsid w:val="001A6DE9"/>
    <w:rsid w:val="001A7FF3"/>
    <w:rsid w:val="001B0C27"/>
    <w:rsid w:val="001B1A3B"/>
    <w:rsid w:val="001B2010"/>
    <w:rsid w:val="001B21B6"/>
    <w:rsid w:val="001B2B99"/>
    <w:rsid w:val="001B3BC0"/>
    <w:rsid w:val="001B4DFD"/>
    <w:rsid w:val="001B6472"/>
    <w:rsid w:val="001B672C"/>
    <w:rsid w:val="001B6D73"/>
    <w:rsid w:val="001C0F33"/>
    <w:rsid w:val="001C2415"/>
    <w:rsid w:val="001C295C"/>
    <w:rsid w:val="001C47AE"/>
    <w:rsid w:val="001C49C2"/>
    <w:rsid w:val="001C51EE"/>
    <w:rsid w:val="001C544A"/>
    <w:rsid w:val="001C5F53"/>
    <w:rsid w:val="001C6104"/>
    <w:rsid w:val="001C6257"/>
    <w:rsid w:val="001C7327"/>
    <w:rsid w:val="001D21EB"/>
    <w:rsid w:val="001D2C3E"/>
    <w:rsid w:val="001D2C7B"/>
    <w:rsid w:val="001D303F"/>
    <w:rsid w:val="001D5AA3"/>
    <w:rsid w:val="001D6AFA"/>
    <w:rsid w:val="001D7BEB"/>
    <w:rsid w:val="001D7F8A"/>
    <w:rsid w:val="001E2E1A"/>
    <w:rsid w:val="001E48E1"/>
    <w:rsid w:val="001E5A96"/>
    <w:rsid w:val="001E65E3"/>
    <w:rsid w:val="001E6C6B"/>
    <w:rsid w:val="001E6E24"/>
    <w:rsid w:val="001E6EC1"/>
    <w:rsid w:val="001F1EA9"/>
    <w:rsid w:val="001F266B"/>
    <w:rsid w:val="001F52C3"/>
    <w:rsid w:val="002030A2"/>
    <w:rsid w:val="00203757"/>
    <w:rsid w:val="00203841"/>
    <w:rsid w:val="0020517C"/>
    <w:rsid w:val="00205ACE"/>
    <w:rsid w:val="00206959"/>
    <w:rsid w:val="00206FD6"/>
    <w:rsid w:val="00210014"/>
    <w:rsid w:val="002104D2"/>
    <w:rsid w:val="00211927"/>
    <w:rsid w:val="002133A7"/>
    <w:rsid w:val="0021388C"/>
    <w:rsid w:val="00213A48"/>
    <w:rsid w:val="00213F77"/>
    <w:rsid w:val="002140F8"/>
    <w:rsid w:val="00214347"/>
    <w:rsid w:val="00214ABA"/>
    <w:rsid w:val="00214FC8"/>
    <w:rsid w:val="00215759"/>
    <w:rsid w:val="002159F1"/>
    <w:rsid w:val="0021650E"/>
    <w:rsid w:val="00217AF8"/>
    <w:rsid w:val="00217FB9"/>
    <w:rsid w:val="0022092C"/>
    <w:rsid w:val="00220FE3"/>
    <w:rsid w:val="00221087"/>
    <w:rsid w:val="002218D3"/>
    <w:rsid w:val="00222F5C"/>
    <w:rsid w:val="00224AAD"/>
    <w:rsid w:val="002259CA"/>
    <w:rsid w:val="00225C6E"/>
    <w:rsid w:val="002271E1"/>
    <w:rsid w:val="00234064"/>
    <w:rsid w:val="002346CA"/>
    <w:rsid w:val="0023546B"/>
    <w:rsid w:val="002370D6"/>
    <w:rsid w:val="0023730F"/>
    <w:rsid w:val="002379AD"/>
    <w:rsid w:val="00241B5E"/>
    <w:rsid w:val="00241CAA"/>
    <w:rsid w:val="002425CD"/>
    <w:rsid w:val="0024338B"/>
    <w:rsid w:val="0024587F"/>
    <w:rsid w:val="00246F37"/>
    <w:rsid w:val="0025025C"/>
    <w:rsid w:val="00250263"/>
    <w:rsid w:val="0025071E"/>
    <w:rsid w:val="00253593"/>
    <w:rsid w:val="00254431"/>
    <w:rsid w:val="00255A3A"/>
    <w:rsid w:val="00256755"/>
    <w:rsid w:val="00257BA6"/>
    <w:rsid w:val="00261F32"/>
    <w:rsid w:val="00261FFC"/>
    <w:rsid w:val="002629E7"/>
    <w:rsid w:val="002635DC"/>
    <w:rsid w:val="00263B7E"/>
    <w:rsid w:val="0026467D"/>
    <w:rsid w:val="00271FEF"/>
    <w:rsid w:val="00273511"/>
    <w:rsid w:val="00273D4E"/>
    <w:rsid w:val="0027566D"/>
    <w:rsid w:val="00275EE9"/>
    <w:rsid w:val="00275F21"/>
    <w:rsid w:val="002766B2"/>
    <w:rsid w:val="00277161"/>
    <w:rsid w:val="00277A40"/>
    <w:rsid w:val="00277D88"/>
    <w:rsid w:val="0028381A"/>
    <w:rsid w:val="00284304"/>
    <w:rsid w:val="002875B9"/>
    <w:rsid w:val="00290CD7"/>
    <w:rsid w:val="00293077"/>
    <w:rsid w:val="002934B9"/>
    <w:rsid w:val="002945F6"/>
    <w:rsid w:val="00294FEF"/>
    <w:rsid w:val="0029502A"/>
    <w:rsid w:val="002978F6"/>
    <w:rsid w:val="002A0E4C"/>
    <w:rsid w:val="002A28D8"/>
    <w:rsid w:val="002A4E6C"/>
    <w:rsid w:val="002A5A27"/>
    <w:rsid w:val="002A682B"/>
    <w:rsid w:val="002A6897"/>
    <w:rsid w:val="002B104B"/>
    <w:rsid w:val="002B1584"/>
    <w:rsid w:val="002B195A"/>
    <w:rsid w:val="002B2709"/>
    <w:rsid w:val="002B405E"/>
    <w:rsid w:val="002B526F"/>
    <w:rsid w:val="002B5AAE"/>
    <w:rsid w:val="002B7340"/>
    <w:rsid w:val="002B74C3"/>
    <w:rsid w:val="002B74CE"/>
    <w:rsid w:val="002C1F2E"/>
    <w:rsid w:val="002C3B4A"/>
    <w:rsid w:val="002C4275"/>
    <w:rsid w:val="002C477E"/>
    <w:rsid w:val="002C64F6"/>
    <w:rsid w:val="002C698E"/>
    <w:rsid w:val="002D31A6"/>
    <w:rsid w:val="002D3356"/>
    <w:rsid w:val="002D50EB"/>
    <w:rsid w:val="002D683A"/>
    <w:rsid w:val="002D700B"/>
    <w:rsid w:val="002D76FA"/>
    <w:rsid w:val="002E2750"/>
    <w:rsid w:val="002E30FB"/>
    <w:rsid w:val="002E379C"/>
    <w:rsid w:val="002E7114"/>
    <w:rsid w:val="002F02FE"/>
    <w:rsid w:val="002F14FE"/>
    <w:rsid w:val="002F1772"/>
    <w:rsid w:val="002F303A"/>
    <w:rsid w:val="002F3405"/>
    <w:rsid w:val="002F3F24"/>
    <w:rsid w:val="002F468A"/>
    <w:rsid w:val="002F4A31"/>
    <w:rsid w:val="002F7005"/>
    <w:rsid w:val="002F7577"/>
    <w:rsid w:val="00300960"/>
    <w:rsid w:val="0030147F"/>
    <w:rsid w:val="0030197E"/>
    <w:rsid w:val="00303D6B"/>
    <w:rsid w:val="00304123"/>
    <w:rsid w:val="003046A9"/>
    <w:rsid w:val="003050ED"/>
    <w:rsid w:val="003050F6"/>
    <w:rsid w:val="0030517E"/>
    <w:rsid w:val="00305535"/>
    <w:rsid w:val="003104F3"/>
    <w:rsid w:val="00314E7C"/>
    <w:rsid w:val="00315706"/>
    <w:rsid w:val="00315DE6"/>
    <w:rsid w:val="00316774"/>
    <w:rsid w:val="0031767C"/>
    <w:rsid w:val="00317B48"/>
    <w:rsid w:val="003200B2"/>
    <w:rsid w:val="003202CC"/>
    <w:rsid w:val="00320434"/>
    <w:rsid w:val="0032332F"/>
    <w:rsid w:val="00324907"/>
    <w:rsid w:val="00324A26"/>
    <w:rsid w:val="0032536C"/>
    <w:rsid w:val="00325746"/>
    <w:rsid w:val="00325EF2"/>
    <w:rsid w:val="00327079"/>
    <w:rsid w:val="00332C9D"/>
    <w:rsid w:val="003342BA"/>
    <w:rsid w:val="00334516"/>
    <w:rsid w:val="00334ECE"/>
    <w:rsid w:val="0033532D"/>
    <w:rsid w:val="00336778"/>
    <w:rsid w:val="00340442"/>
    <w:rsid w:val="0034108A"/>
    <w:rsid w:val="00341279"/>
    <w:rsid w:val="00343148"/>
    <w:rsid w:val="003438C3"/>
    <w:rsid w:val="00343971"/>
    <w:rsid w:val="00343D8E"/>
    <w:rsid w:val="00343FB5"/>
    <w:rsid w:val="0034429A"/>
    <w:rsid w:val="00344A52"/>
    <w:rsid w:val="00344A90"/>
    <w:rsid w:val="00344D7A"/>
    <w:rsid w:val="003451C7"/>
    <w:rsid w:val="0034539A"/>
    <w:rsid w:val="00345EAF"/>
    <w:rsid w:val="00347E05"/>
    <w:rsid w:val="00350117"/>
    <w:rsid w:val="00351EF3"/>
    <w:rsid w:val="00352337"/>
    <w:rsid w:val="003540BD"/>
    <w:rsid w:val="003544BF"/>
    <w:rsid w:val="00357A1B"/>
    <w:rsid w:val="00357C3C"/>
    <w:rsid w:val="00362E43"/>
    <w:rsid w:val="003630B0"/>
    <w:rsid w:val="00364248"/>
    <w:rsid w:val="00365D4C"/>
    <w:rsid w:val="00366167"/>
    <w:rsid w:val="00366E1A"/>
    <w:rsid w:val="0037013B"/>
    <w:rsid w:val="00370630"/>
    <w:rsid w:val="0037146F"/>
    <w:rsid w:val="0037234A"/>
    <w:rsid w:val="003739A1"/>
    <w:rsid w:val="00375B68"/>
    <w:rsid w:val="00377B69"/>
    <w:rsid w:val="00377E36"/>
    <w:rsid w:val="00381414"/>
    <w:rsid w:val="003824F3"/>
    <w:rsid w:val="00384281"/>
    <w:rsid w:val="0038520C"/>
    <w:rsid w:val="00385CE7"/>
    <w:rsid w:val="003873DB"/>
    <w:rsid w:val="00390C9D"/>
    <w:rsid w:val="00391A53"/>
    <w:rsid w:val="003924E3"/>
    <w:rsid w:val="00393C6E"/>
    <w:rsid w:val="00393E64"/>
    <w:rsid w:val="00393EF4"/>
    <w:rsid w:val="00394354"/>
    <w:rsid w:val="00396DB0"/>
    <w:rsid w:val="003970DF"/>
    <w:rsid w:val="003A0C25"/>
    <w:rsid w:val="003A130C"/>
    <w:rsid w:val="003A148A"/>
    <w:rsid w:val="003A1744"/>
    <w:rsid w:val="003A1A07"/>
    <w:rsid w:val="003A1CB4"/>
    <w:rsid w:val="003A2793"/>
    <w:rsid w:val="003A5929"/>
    <w:rsid w:val="003B41EC"/>
    <w:rsid w:val="003B5A7E"/>
    <w:rsid w:val="003C1C8D"/>
    <w:rsid w:val="003C2043"/>
    <w:rsid w:val="003C2E35"/>
    <w:rsid w:val="003C3859"/>
    <w:rsid w:val="003C4384"/>
    <w:rsid w:val="003C439C"/>
    <w:rsid w:val="003C592C"/>
    <w:rsid w:val="003C6F2E"/>
    <w:rsid w:val="003C7839"/>
    <w:rsid w:val="003D01F4"/>
    <w:rsid w:val="003D1AF2"/>
    <w:rsid w:val="003D38C0"/>
    <w:rsid w:val="003D49D4"/>
    <w:rsid w:val="003D5B32"/>
    <w:rsid w:val="003D6CEF"/>
    <w:rsid w:val="003D78A6"/>
    <w:rsid w:val="003E0974"/>
    <w:rsid w:val="003E3B2B"/>
    <w:rsid w:val="003E43B8"/>
    <w:rsid w:val="003E6C9F"/>
    <w:rsid w:val="003E7BB8"/>
    <w:rsid w:val="003F1C78"/>
    <w:rsid w:val="003F2475"/>
    <w:rsid w:val="003F3179"/>
    <w:rsid w:val="003F346F"/>
    <w:rsid w:val="003F63DA"/>
    <w:rsid w:val="003F6AE3"/>
    <w:rsid w:val="003F7EDE"/>
    <w:rsid w:val="004005A5"/>
    <w:rsid w:val="00400B0F"/>
    <w:rsid w:val="00401825"/>
    <w:rsid w:val="00401AA5"/>
    <w:rsid w:val="00401D74"/>
    <w:rsid w:val="00401FFB"/>
    <w:rsid w:val="0040327E"/>
    <w:rsid w:val="004054FD"/>
    <w:rsid w:val="00406DDA"/>
    <w:rsid w:val="0040708B"/>
    <w:rsid w:val="004078AC"/>
    <w:rsid w:val="00407BC2"/>
    <w:rsid w:val="00410C18"/>
    <w:rsid w:val="00412399"/>
    <w:rsid w:val="00413321"/>
    <w:rsid w:val="00413714"/>
    <w:rsid w:val="00416829"/>
    <w:rsid w:val="00416A7D"/>
    <w:rsid w:val="004202FB"/>
    <w:rsid w:val="00421A08"/>
    <w:rsid w:val="00421B60"/>
    <w:rsid w:val="00423579"/>
    <w:rsid w:val="00424FE4"/>
    <w:rsid w:val="00425DBC"/>
    <w:rsid w:val="00427191"/>
    <w:rsid w:val="004277D1"/>
    <w:rsid w:val="00430818"/>
    <w:rsid w:val="00430FFB"/>
    <w:rsid w:val="00431B49"/>
    <w:rsid w:val="00434EC8"/>
    <w:rsid w:val="0043619A"/>
    <w:rsid w:val="00436943"/>
    <w:rsid w:val="00436F9F"/>
    <w:rsid w:val="0044347B"/>
    <w:rsid w:val="00445817"/>
    <w:rsid w:val="0044641E"/>
    <w:rsid w:val="00446475"/>
    <w:rsid w:val="00450194"/>
    <w:rsid w:val="00450E41"/>
    <w:rsid w:val="00451A5B"/>
    <w:rsid w:val="00453723"/>
    <w:rsid w:val="00453E8B"/>
    <w:rsid w:val="0045401C"/>
    <w:rsid w:val="004546D1"/>
    <w:rsid w:val="00454BB1"/>
    <w:rsid w:val="00454EA8"/>
    <w:rsid w:val="00455F20"/>
    <w:rsid w:val="00456888"/>
    <w:rsid w:val="00456C03"/>
    <w:rsid w:val="004571EB"/>
    <w:rsid w:val="004574D0"/>
    <w:rsid w:val="00461BF3"/>
    <w:rsid w:val="00461FAC"/>
    <w:rsid w:val="0046300F"/>
    <w:rsid w:val="0046511E"/>
    <w:rsid w:val="00466E7F"/>
    <w:rsid w:val="00466F44"/>
    <w:rsid w:val="0047264B"/>
    <w:rsid w:val="00472BCE"/>
    <w:rsid w:val="004732FD"/>
    <w:rsid w:val="0047485D"/>
    <w:rsid w:val="004752EC"/>
    <w:rsid w:val="00476C2F"/>
    <w:rsid w:val="004773F9"/>
    <w:rsid w:val="004805AA"/>
    <w:rsid w:val="004809C0"/>
    <w:rsid w:val="00481452"/>
    <w:rsid w:val="00482D82"/>
    <w:rsid w:val="0048414D"/>
    <w:rsid w:val="00491BAD"/>
    <w:rsid w:val="00492966"/>
    <w:rsid w:val="00492E27"/>
    <w:rsid w:val="004944A8"/>
    <w:rsid w:val="004948C0"/>
    <w:rsid w:val="00496A02"/>
    <w:rsid w:val="00496C93"/>
    <w:rsid w:val="004A07C5"/>
    <w:rsid w:val="004A271B"/>
    <w:rsid w:val="004A274B"/>
    <w:rsid w:val="004A2773"/>
    <w:rsid w:val="004A2CC2"/>
    <w:rsid w:val="004A3E60"/>
    <w:rsid w:val="004A4299"/>
    <w:rsid w:val="004A4774"/>
    <w:rsid w:val="004A4CE4"/>
    <w:rsid w:val="004A513D"/>
    <w:rsid w:val="004A5C8D"/>
    <w:rsid w:val="004B2747"/>
    <w:rsid w:val="004B2A51"/>
    <w:rsid w:val="004B3EFD"/>
    <w:rsid w:val="004B49DE"/>
    <w:rsid w:val="004B6C9A"/>
    <w:rsid w:val="004B7DD4"/>
    <w:rsid w:val="004C0603"/>
    <w:rsid w:val="004C1372"/>
    <w:rsid w:val="004C1B9A"/>
    <w:rsid w:val="004C1FAD"/>
    <w:rsid w:val="004C5811"/>
    <w:rsid w:val="004C5B65"/>
    <w:rsid w:val="004D00DA"/>
    <w:rsid w:val="004D030D"/>
    <w:rsid w:val="004D315C"/>
    <w:rsid w:val="004D4426"/>
    <w:rsid w:val="004D48A5"/>
    <w:rsid w:val="004D58D1"/>
    <w:rsid w:val="004D66A7"/>
    <w:rsid w:val="004E18E2"/>
    <w:rsid w:val="004E2DCC"/>
    <w:rsid w:val="004E3B23"/>
    <w:rsid w:val="004F074E"/>
    <w:rsid w:val="004F2065"/>
    <w:rsid w:val="004F38C6"/>
    <w:rsid w:val="004F3A95"/>
    <w:rsid w:val="004F47DD"/>
    <w:rsid w:val="004F4A80"/>
    <w:rsid w:val="004F656B"/>
    <w:rsid w:val="004F6F29"/>
    <w:rsid w:val="004F7643"/>
    <w:rsid w:val="004F7AF8"/>
    <w:rsid w:val="005015EB"/>
    <w:rsid w:val="00501BCC"/>
    <w:rsid w:val="00501E67"/>
    <w:rsid w:val="00502176"/>
    <w:rsid w:val="005078E8"/>
    <w:rsid w:val="0051165B"/>
    <w:rsid w:val="005147FB"/>
    <w:rsid w:val="00514C0E"/>
    <w:rsid w:val="00514EB5"/>
    <w:rsid w:val="00516289"/>
    <w:rsid w:val="00522F7A"/>
    <w:rsid w:val="00523A94"/>
    <w:rsid w:val="00524073"/>
    <w:rsid w:val="0052571B"/>
    <w:rsid w:val="00525ABB"/>
    <w:rsid w:val="00527058"/>
    <w:rsid w:val="00530353"/>
    <w:rsid w:val="005305B4"/>
    <w:rsid w:val="005325DF"/>
    <w:rsid w:val="005333B6"/>
    <w:rsid w:val="005339C7"/>
    <w:rsid w:val="00534666"/>
    <w:rsid w:val="00534742"/>
    <w:rsid w:val="00534C67"/>
    <w:rsid w:val="005356AE"/>
    <w:rsid w:val="00535DA8"/>
    <w:rsid w:val="0053608B"/>
    <w:rsid w:val="00536C4C"/>
    <w:rsid w:val="00537784"/>
    <w:rsid w:val="00537820"/>
    <w:rsid w:val="00543608"/>
    <w:rsid w:val="005441F1"/>
    <w:rsid w:val="00544712"/>
    <w:rsid w:val="005449B8"/>
    <w:rsid w:val="00544AB6"/>
    <w:rsid w:val="00550302"/>
    <w:rsid w:val="00550515"/>
    <w:rsid w:val="00550773"/>
    <w:rsid w:val="00550AB1"/>
    <w:rsid w:val="00552FB6"/>
    <w:rsid w:val="00553C0E"/>
    <w:rsid w:val="00555351"/>
    <w:rsid w:val="005607F6"/>
    <w:rsid w:val="00560AF1"/>
    <w:rsid w:val="00563787"/>
    <w:rsid w:val="00565E3E"/>
    <w:rsid w:val="005673C2"/>
    <w:rsid w:val="005709DF"/>
    <w:rsid w:val="00571137"/>
    <w:rsid w:val="00572D01"/>
    <w:rsid w:val="005737B3"/>
    <w:rsid w:val="0058099E"/>
    <w:rsid w:val="00582D2A"/>
    <w:rsid w:val="005864B0"/>
    <w:rsid w:val="00587ACB"/>
    <w:rsid w:val="00590DB5"/>
    <w:rsid w:val="005918A8"/>
    <w:rsid w:val="00591EFC"/>
    <w:rsid w:val="0059495B"/>
    <w:rsid w:val="00595202"/>
    <w:rsid w:val="0059528B"/>
    <w:rsid w:val="00595E3C"/>
    <w:rsid w:val="00595EB3"/>
    <w:rsid w:val="005960C6"/>
    <w:rsid w:val="00597D34"/>
    <w:rsid w:val="005A17B3"/>
    <w:rsid w:val="005A1F5D"/>
    <w:rsid w:val="005A3238"/>
    <w:rsid w:val="005A522C"/>
    <w:rsid w:val="005A7772"/>
    <w:rsid w:val="005A795C"/>
    <w:rsid w:val="005B27FC"/>
    <w:rsid w:val="005B2CA2"/>
    <w:rsid w:val="005B3B3E"/>
    <w:rsid w:val="005B412F"/>
    <w:rsid w:val="005B459D"/>
    <w:rsid w:val="005B5C25"/>
    <w:rsid w:val="005B663C"/>
    <w:rsid w:val="005C1315"/>
    <w:rsid w:val="005C15FF"/>
    <w:rsid w:val="005C2496"/>
    <w:rsid w:val="005C46DC"/>
    <w:rsid w:val="005C62EA"/>
    <w:rsid w:val="005C7316"/>
    <w:rsid w:val="005C7EBD"/>
    <w:rsid w:val="005D00BB"/>
    <w:rsid w:val="005D0388"/>
    <w:rsid w:val="005D0D59"/>
    <w:rsid w:val="005D1757"/>
    <w:rsid w:val="005D1873"/>
    <w:rsid w:val="005D2877"/>
    <w:rsid w:val="005D3C5B"/>
    <w:rsid w:val="005D64A7"/>
    <w:rsid w:val="005D687E"/>
    <w:rsid w:val="005D747E"/>
    <w:rsid w:val="005E0660"/>
    <w:rsid w:val="005E7704"/>
    <w:rsid w:val="005F1768"/>
    <w:rsid w:val="005F3815"/>
    <w:rsid w:val="005F4695"/>
    <w:rsid w:val="005F4BE6"/>
    <w:rsid w:val="005F4BFF"/>
    <w:rsid w:val="005F5EA7"/>
    <w:rsid w:val="005F619D"/>
    <w:rsid w:val="005F6608"/>
    <w:rsid w:val="00600688"/>
    <w:rsid w:val="00600B54"/>
    <w:rsid w:val="00601638"/>
    <w:rsid w:val="00601F54"/>
    <w:rsid w:val="0060455C"/>
    <w:rsid w:val="00604C3C"/>
    <w:rsid w:val="00605F5B"/>
    <w:rsid w:val="00606730"/>
    <w:rsid w:val="00611C43"/>
    <w:rsid w:val="00612D0C"/>
    <w:rsid w:val="00612DEC"/>
    <w:rsid w:val="006131E3"/>
    <w:rsid w:val="00613D93"/>
    <w:rsid w:val="00614718"/>
    <w:rsid w:val="00614740"/>
    <w:rsid w:val="0061482C"/>
    <w:rsid w:val="00616598"/>
    <w:rsid w:val="006166A5"/>
    <w:rsid w:val="00616921"/>
    <w:rsid w:val="00616E5F"/>
    <w:rsid w:val="00621449"/>
    <w:rsid w:val="00621643"/>
    <w:rsid w:val="00622975"/>
    <w:rsid w:val="00622C45"/>
    <w:rsid w:val="00622CC3"/>
    <w:rsid w:val="006232AE"/>
    <w:rsid w:val="006242A9"/>
    <w:rsid w:val="00627DFD"/>
    <w:rsid w:val="00630277"/>
    <w:rsid w:val="00631AF9"/>
    <w:rsid w:val="00633BCB"/>
    <w:rsid w:val="00635A63"/>
    <w:rsid w:val="0063700B"/>
    <w:rsid w:val="00637FF1"/>
    <w:rsid w:val="00645463"/>
    <w:rsid w:val="00645BD1"/>
    <w:rsid w:val="0064779E"/>
    <w:rsid w:val="00651AF9"/>
    <w:rsid w:val="00651CC5"/>
    <w:rsid w:val="006520C8"/>
    <w:rsid w:val="006528F0"/>
    <w:rsid w:val="006533EE"/>
    <w:rsid w:val="006537E0"/>
    <w:rsid w:val="00654337"/>
    <w:rsid w:val="006571F0"/>
    <w:rsid w:val="00661044"/>
    <w:rsid w:val="00662B7D"/>
    <w:rsid w:val="0066454F"/>
    <w:rsid w:val="0066676D"/>
    <w:rsid w:val="00667BEC"/>
    <w:rsid w:val="00667D2E"/>
    <w:rsid w:val="00671628"/>
    <w:rsid w:val="00674F23"/>
    <w:rsid w:val="00676004"/>
    <w:rsid w:val="0067758E"/>
    <w:rsid w:val="00677A08"/>
    <w:rsid w:val="00680BC9"/>
    <w:rsid w:val="00681CCD"/>
    <w:rsid w:val="00681DE6"/>
    <w:rsid w:val="00682A0F"/>
    <w:rsid w:val="00682E6F"/>
    <w:rsid w:val="00683C9A"/>
    <w:rsid w:val="006841AF"/>
    <w:rsid w:val="00684370"/>
    <w:rsid w:val="00685E35"/>
    <w:rsid w:val="00685FF7"/>
    <w:rsid w:val="0068637B"/>
    <w:rsid w:val="0068659B"/>
    <w:rsid w:val="00690452"/>
    <w:rsid w:val="00690D24"/>
    <w:rsid w:val="00691042"/>
    <w:rsid w:val="00692C8F"/>
    <w:rsid w:val="00693C51"/>
    <w:rsid w:val="00693E95"/>
    <w:rsid w:val="00694738"/>
    <w:rsid w:val="00694BFF"/>
    <w:rsid w:val="006952EE"/>
    <w:rsid w:val="00695AE3"/>
    <w:rsid w:val="00696EBB"/>
    <w:rsid w:val="006A1F84"/>
    <w:rsid w:val="006A20C4"/>
    <w:rsid w:val="006A2247"/>
    <w:rsid w:val="006A3543"/>
    <w:rsid w:val="006A3575"/>
    <w:rsid w:val="006A5A6C"/>
    <w:rsid w:val="006B157C"/>
    <w:rsid w:val="006B3C5F"/>
    <w:rsid w:val="006B484F"/>
    <w:rsid w:val="006B4CA3"/>
    <w:rsid w:val="006B6C8A"/>
    <w:rsid w:val="006B6DD1"/>
    <w:rsid w:val="006C0066"/>
    <w:rsid w:val="006C1B47"/>
    <w:rsid w:val="006C2B2F"/>
    <w:rsid w:val="006C671A"/>
    <w:rsid w:val="006C7344"/>
    <w:rsid w:val="006C74F3"/>
    <w:rsid w:val="006C7AD6"/>
    <w:rsid w:val="006D1547"/>
    <w:rsid w:val="006D5A91"/>
    <w:rsid w:val="006D5B7E"/>
    <w:rsid w:val="006D63B4"/>
    <w:rsid w:val="006D7F55"/>
    <w:rsid w:val="006D7FD0"/>
    <w:rsid w:val="006E26E3"/>
    <w:rsid w:val="006E33C7"/>
    <w:rsid w:val="006E4CAF"/>
    <w:rsid w:val="006E503D"/>
    <w:rsid w:val="006F030F"/>
    <w:rsid w:val="006F152C"/>
    <w:rsid w:val="006F18EE"/>
    <w:rsid w:val="006F3774"/>
    <w:rsid w:val="006F4687"/>
    <w:rsid w:val="006F62EF"/>
    <w:rsid w:val="006F6576"/>
    <w:rsid w:val="006F671D"/>
    <w:rsid w:val="006F72AC"/>
    <w:rsid w:val="006F78DC"/>
    <w:rsid w:val="00701492"/>
    <w:rsid w:val="00701680"/>
    <w:rsid w:val="00702246"/>
    <w:rsid w:val="0070233B"/>
    <w:rsid w:val="00703241"/>
    <w:rsid w:val="007042DC"/>
    <w:rsid w:val="007055D8"/>
    <w:rsid w:val="00707095"/>
    <w:rsid w:val="007103BF"/>
    <w:rsid w:val="00710F13"/>
    <w:rsid w:val="00711BF9"/>
    <w:rsid w:val="00712044"/>
    <w:rsid w:val="007122CC"/>
    <w:rsid w:val="007127D4"/>
    <w:rsid w:val="00713B36"/>
    <w:rsid w:val="00713C7B"/>
    <w:rsid w:val="007140AB"/>
    <w:rsid w:val="007156D7"/>
    <w:rsid w:val="007157BC"/>
    <w:rsid w:val="00715A8F"/>
    <w:rsid w:val="00717472"/>
    <w:rsid w:val="00717B9D"/>
    <w:rsid w:val="00717C81"/>
    <w:rsid w:val="00717CD9"/>
    <w:rsid w:val="00721577"/>
    <w:rsid w:val="00723806"/>
    <w:rsid w:val="00724012"/>
    <w:rsid w:val="007259CA"/>
    <w:rsid w:val="00726580"/>
    <w:rsid w:val="007306C7"/>
    <w:rsid w:val="00730E36"/>
    <w:rsid w:val="007329A1"/>
    <w:rsid w:val="0073319F"/>
    <w:rsid w:val="0073351A"/>
    <w:rsid w:val="00734BFC"/>
    <w:rsid w:val="00737AB1"/>
    <w:rsid w:val="007412A3"/>
    <w:rsid w:val="00742A94"/>
    <w:rsid w:val="007430E4"/>
    <w:rsid w:val="00745DFA"/>
    <w:rsid w:val="00747BFB"/>
    <w:rsid w:val="007502A4"/>
    <w:rsid w:val="007529C0"/>
    <w:rsid w:val="00755000"/>
    <w:rsid w:val="007556A8"/>
    <w:rsid w:val="00756558"/>
    <w:rsid w:val="007566F9"/>
    <w:rsid w:val="00760EC4"/>
    <w:rsid w:val="007614D7"/>
    <w:rsid w:val="00763A37"/>
    <w:rsid w:val="00763B9C"/>
    <w:rsid w:val="00763BB5"/>
    <w:rsid w:val="0076477C"/>
    <w:rsid w:val="00764CA6"/>
    <w:rsid w:val="00764DB7"/>
    <w:rsid w:val="007678C0"/>
    <w:rsid w:val="00770A5B"/>
    <w:rsid w:val="007738D9"/>
    <w:rsid w:val="007748F6"/>
    <w:rsid w:val="00775BD1"/>
    <w:rsid w:val="00777823"/>
    <w:rsid w:val="00781C12"/>
    <w:rsid w:val="0078208A"/>
    <w:rsid w:val="00782653"/>
    <w:rsid w:val="00782B9D"/>
    <w:rsid w:val="00783847"/>
    <w:rsid w:val="00785DDA"/>
    <w:rsid w:val="0078619A"/>
    <w:rsid w:val="00793193"/>
    <w:rsid w:val="00793841"/>
    <w:rsid w:val="007948CA"/>
    <w:rsid w:val="00795AF0"/>
    <w:rsid w:val="0079637E"/>
    <w:rsid w:val="00797B2D"/>
    <w:rsid w:val="007A0DFB"/>
    <w:rsid w:val="007A2016"/>
    <w:rsid w:val="007A24D9"/>
    <w:rsid w:val="007A2C11"/>
    <w:rsid w:val="007A3648"/>
    <w:rsid w:val="007A3E46"/>
    <w:rsid w:val="007A41E4"/>
    <w:rsid w:val="007A41EA"/>
    <w:rsid w:val="007A48D6"/>
    <w:rsid w:val="007A732B"/>
    <w:rsid w:val="007A7B62"/>
    <w:rsid w:val="007B1A54"/>
    <w:rsid w:val="007B1B62"/>
    <w:rsid w:val="007B266A"/>
    <w:rsid w:val="007B2BEB"/>
    <w:rsid w:val="007B6A21"/>
    <w:rsid w:val="007B6E79"/>
    <w:rsid w:val="007C0EEA"/>
    <w:rsid w:val="007C34A7"/>
    <w:rsid w:val="007C437F"/>
    <w:rsid w:val="007C52B5"/>
    <w:rsid w:val="007C6EF5"/>
    <w:rsid w:val="007C6FCC"/>
    <w:rsid w:val="007C726C"/>
    <w:rsid w:val="007C7E65"/>
    <w:rsid w:val="007C7F7B"/>
    <w:rsid w:val="007D3BC5"/>
    <w:rsid w:val="007D4FFB"/>
    <w:rsid w:val="007D77AF"/>
    <w:rsid w:val="007D7C43"/>
    <w:rsid w:val="007E0DAC"/>
    <w:rsid w:val="007E1E6B"/>
    <w:rsid w:val="007E25B0"/>
    <w:rsid w:val="007E2D1F"/>
    <w:rsid w:val="007E526E"/>
    <w:rsid w:val="007E5C5E"/>
    <w:rsid w:val="007E6073"/>
    <w:rsid w:val="007F0D68"/>
    <w:rsid w:val="007F162C"/>
    <w:rsid w:val="007F2662"/>
    <w:rsid w:val="007F2DAF"/>
    <w:rsid w:val="007F2F8D"/>
    <w:rsid w:val="007F4F33"/>
    <w:rsid w:val="007F5EDC"/>
    <w:rsid w:val="007F6984"/>
    <w:rsid w:val="007F7527"/>
    <w:rsid w:val="0080017C"/>
    <w:rsid w:val="00801AD9"/>
    <w:rsid w:val="0080319A"/>
    <w:rsid w:val="0080567D"/>
    <w:rsid w:val="00805AF3"/>
    <w:rsid w:val="0080754B"/>
    <w:rsid w:val="008122AE"/>
    <w:rsid w:val="008123DB"/>
    <w:rsid w:val="00812A7F"/>
    <w:rsid w:val="008138C7"/>
    <w:rsid w:val="00815F0C"/>
    <w:rsid w:val="00816B6C"/>
    <w:rsid w:val="00817AC2"/>
    <w:rsid w:val="00817EA6"/>
    <w:rsid w:val="00821E27"/>
    <w:rsid w:val="008238B6"/>
    <w:rsid w:val="00823D6B"/>
    <w:rsid w:val="008252A8"/>
    <w:rsid w:val="0082635E"/>
    <w:rsid w:val="00830063"/>
    <w:rsid w:val="00830E06"/>
    <w:rsid w:val="008316A9"/>
    <w:rsid w:val="00831C19"/>
    <w:rsid w:val="00834E3C"/>
    <w:rsid w:val="008401C5"/>
    <w:rsid w:val="00840BDC"/>
    <w:rsid w:val="0084190F"/>
    <w:rsid w:val="0084338D"/>
    <w:rsid w:val="00843CA1"/>
    <w:rsid w:val="008444C3"/>
    <w:rsid w:val="008446CC"/>
    <w:rsid w:val="0084477D"/>
    <w:rsid w:val="00844EB5"/>
    <w:rsid w:val="0084574B"/>
    <w:rsid w:val="00845BB8"/>
    <w:rsid w:val="0084649D"/>
    <w:rsid w:val="00847B9A"/>
    <w:rsid w:val="00850766"/>
    <w:rsid w:val="00850CF7"/>
    <w:rsid w:val="00851673"/>
    <w:rsid w:val="00851F5E"/>
    <w:rsid w:val="008525B0"/>
    <w:rsid w:val="00852C1D"/>
    <w:rsid w:val="00852CE3"/>
    <w:rsid w:val="00854121"/>
    <w:rsid w:val="008566C5"/>
    <w:rsid w:val="00856AE0"/>
    <w:rsid w:val="00856CBC"/>
    <w:rsid w:val="0085700F"/>
    <w:rsid w:val="00860C7B"/>
    <w:rsid w:val="0086356B"/>
    <w:rsid w:val="00865FA5"/>
    <w:rsid w:val="00866F78"/>
    <w:rsid w:val="00867AF8"/>
    <w:rsid w:val="00873C8A"/>
    <w:rsid w:val="00877A9A"/>
    <w:rsid w:val="0088022E"/>
    <w:rsid w:val="00881048"/>
    <w:rsid w:val="008818A0"/>
    <w:rsid w:val="008825B9"/>
    <w:rsid w:val="008833A1"/>
    <w:rsid w:val="0088490F"/>
    <w:rsid w:val="00885BFF"/>
    <w:rsid w:val="00885D41"/>
    <w:rsid w:val="0088615C"/>
    <w:rsid w:val="0088698A"/>
    <w:rsid w:val="00887528"/>
    <w:rsid w:val="0089102C"/>
    <w:rsid w:val="00892B6B"/>
    <w:rsid w:val="00893FD6"/>
    <w:rsid w:val="00894389"/>
    <w:rsid w:val="008943A7"/>
    <w:rsid w:val="00894894"/>
    <w:rsid w:val="008958BA"/>
    <w:rsid w:val="0089771E"/>
    <w:rsid w:val="008A13DB"/>
    <w:rsid w:val="008A3A8A"/>
    <w:rsid w:val="008A4CE9"/>
    <w:rsid w:val="008A4F84"/>
    <w:rsid w:val="008B3C00"/>
    <w:rsid w:val="008B5073"/>
    <w:rsid w:val="008B5176"/>
    <w:rsid w:val="008B63E0"/>
    <w:rsid w:val="008B747F"/>
    <w:rsid w:val="008B7594"/>
    <w:rsid w:val="008B7A9B"/>
    <w:rsid w:val="008C0CF7"/>
    <w:rsid w:val="008C1692"/>
    <w:rsid w:val="008C2D2C"/>
    <w:rsid w:val="008C3FCA"/>
    <w:rsid w:val="008C4226"/>
    <w:rsid w:val="008C5C54"/>
    <w:rsid w:val="008C67ED"/>
    <w:rsid w:val="008C7375"/>
    <w:rsid w:val="008D0677"/>
    <w:rsid w:val="008D1771"/>
    <w:rsid w:val="008D275B"/>
    <w:rsid w:val="008D5ABF"/>
    <w:rsid w:val="008D6446"/>
    <w:rsid w:val="008D65F0"/>
    <w:rsid w:val="008D684B"/>
    <w:rsid w:val="008D68BC"/>
    <w:rsid w:val="008D68C2"/>
    <w:rsid w:val="008D6B84"/>
    <w:rsid w:val="008D7176"/>
    <w:rsid w:val="008D7406"/>
    <w:rsid w:val="008E0533"/>
    <w:rsid w:val="008E1BC4"/>
    <w:rsid w:val="008E1C55"/>
    <w:rsid w:val="008E30B5"/>
    <w:rsid w:val="008E75F9"/>
    <w:rsid w:val="008F0670"/>
    <w:rsid w:val="008F080F"/>
    <w:rsid w:val="008F5406"/>
    <w:rsid w:val="008F5848"/>
    <w:rsid w:val="008F7B5F"/>
    <w:rsid w:val="00901FFA"/>
    <w:rsid w:val="0090406C"/>
    <w:rsid w:val="00904867"/>
    <w:rsid w:val="00905778"/>
    <w:rsid w:val="00905A29"/>
    <w:rsid w:val="00905C1A"/>
    <w:rsid w:val="00905FD0"/>
    <w:rsid w:val="00906317"/>
    <w:rsid w:val="009065BC"/>
    <w:rsid w:val="0090765A"/>
    <w:rsid w:val="00907D70"/>
    <w:rsid w:val="009102B5"/>
    <w:rsid w:val="009109C5"/>
    <w:rsid w:val="0091159E"/>
    <w:rsid w:val="009139E0"/>
    <w:rsid w:val="00913CC8"/>
    <w:rsid w:val="00913CF0"/>
    <w:rsid w:val="009150A3"/>
    <w:rsid w:val="009155E0"/>
    <w:rsid w:val="00915B21"/>
    <w:rsid w:val="009172CF"/>
    <w:rsid w:val="0091762C"/>
    <w:rsid w:val="00917DCD"/>
    <w:rsid w:val="009203C4"/>
    <w:rsid w:val="009210C8"/>
    <w:rsid w:val="00921CB7"/>
    <w:rsid w:val="0092252D"/>
    <w:rsid w:val="009253A4"/>
    <w:rsid w:val="0092741B"/>
    <w:rsid w:val="00927D1E"/>
    <w:rsid w:val="00927F02"/>
    <w:rsid w:val="00930203"/>
    <w:rsid w:val="00931343"/>
    <w:rsid w:val="00934B82"/>
    <w:rsid w:val="00935A14"/>
    <w:rsid w:val="0093666A"/>
    <w:rsid w:val="009370F1"/>
    <w:rsid w:val="00940260"/>
    <w:rsid w:val="009420FC"/>
    <w:rsid w:val="00942335"/>
    <w:rsid w:val="009428CC"/>
    <w:rsid w:val="00943554"/>
    <w:rsid w:val="00945612"/>
    <w:rsid w:val="009468E8"/>
    <w:rsid w:val="0094693C"/>
    <w:rsid w:val="0094778B"/>
    <w:rsid w:val="009478D4"/>
    <w:rsid w:val="00951483"/>
    <w:rsid w:val="00952103"/>
    <w:rsid w:val="00953A37"/>
    <w:rsid w:val="00961C4C"/>
    <w:rsid w:val="00961F3B"/>
    <w:rsid w:val="00962826"/>
    <w:rsid w:val="009646AD"/>
    <w:rsid w:val="009662FA"/>
    <w:rsid w:val="00967977"/>
    <w:rsid w:val="00967BE7"/>
    <w:rsid w:val="00967D40"/>
    <w:rsid w:val="00972327"/>
    <w:rsid w:val="009724BE"/>
    <w:rsid w:val="00974456"/>
    <w:rsid w:val="00974E70"/>
    <w:rsid w:val="009753A4"/>
    <w:rsid w:val="009766E2"/>
    <w:rsid w:val="009770B8"/>
    <w:rsid w:val="00977BB1"/>
    <w:rsid w:val="009817C6"/>
    <w:rsid w:val="0098228A"/>
    <w:rsid w:val="00982481"/>
    <w:rsid w:val="00985129"/>
    <w:rsid w:val="009852A1"/>
    <w:rsid w:val="009856F4"/>
    <w:rsid w:val="0099038B"/>
    <w:rsid w:val="0099085B"/>
    <w:rsid w:val="00990F07"/>
    <w:rsid w:val="009910EA"/>
    <w:rsid w:val="00992939"/>
    <w:rsid w:val="00992FE3"/>
    <w:rsid w:val="0099310D"/>
    <w:rsid w:val="00994BE9"/>
    <w:rsid w:val="009972E1"/>
    <w:rsid w:val="009A4F8C"/>
    <w:rsid w:val="009A6A27"/>
    <w:rsid w:val="009B05E4"/>
    <w:rsid w:val="009B128D"/>
    <w:rsid w:val="009B375B"/>
    <w:rsid w:val="009B4008"/>
    <w:rsid w:val="009B47B9"/>
    <w:rsid w:val="009B4844"/>
    <w:rsid w:val="009B55E6"/>
    <w:rsid w:val="009B6A82"/>
    <w:rsid w:val="009B7342"/>
    <w:rsid w:val="009C0C92"/>
    <w:rsid w:val="009C1FE2"/>
    <w:rsid w:val="009C20B8"/>
    <w:rsid w:val="009C2228"/>
    <w:rsid w:val="009C49B2"/>
    <w:rsid w:val="009C4DA7"/>
    <w:rsid w:val="009C690D"/>
    <w:rsid w:val="009D1734"/>
    <w:rsid w:val="009D21A2"/>
    <w:rsid w:val="009D4DA5"/>
    <w:rsid w:val="009D582A"/>
    <w:rsid w:val="009E0C01"/>
    <w:rsid w:val="009E16BA"/>
    <w:rsid w:val="009E1CDF"/>
    <w:rsid w:val="009E30FF"/>
    <w:rsid w:val="009E3D93"/>
    <w:rsid w:val="009E580E"/>
    <w:rsid w:val="009E59FD"/>
    <w:rsid w:val="009E63B8"/>
    <w:rsid w:val="009E73C4"/>
    <w:rsid w:val="009E78BD"/>
    <w:rsid w:val="009F0394"/>
    <w:rsid w:val="009F3E31"/>
    <w:rsid w:val="009F5CDC"/>
    <w:rsid w:val="009F6749"/>
    <w:rsid w:val="009F7AE2"/>
    <w:rsid w:val="00A001DF"/>
    <w:rsid w:val="00A0408A"/>
    <w:rsid w:val="00A04F66"/>
    <w:rsid w:val="00A110F2"/>
    <w:rsid w:val="00A112B7"/>
    <w:rsid w:val="00A135BA"/>
    <w:rsid w:val="00A14E8E"/>
    <w:rsid w:val="00A151CF"/>
    <w:rsid w:val="00A162D2"/>
    <w:rsid w:val="00A163BE"/>
    <w:rsid w:val="00A1662D"/>
    <w:rsid w:val="00A167B4"/>
    <w:rsid w:val="00A17F02"/>
    <w:rsid w:val="00A204CF"/>
    <w:rsid w:val="00A2514C"/>
    <w:rsid w:val="00A252DB"/>
    <w:rsid w:val="00A31581"/>
    <w:rsid w:val="00A32628"/>
    <w:rsid w:val="00A32734"/>
    <w:rsid w:val="00A32739"/>
    <w:rsid w:val="00A329F9"/>
    <w:rsid w:val="00A33427"/>
    <w:rsid w:val="00A344FE"/>
    <w:rsid w:val="00A34A4A"/>
    <w:rsid w:val="00A36CE7"/>
    <w:rsid w:val="00A37D83"/>
    <w:rsid w:val="00A400AC"/>
    <w:rsid w:val="00A41328"/>
    <w:rsid w:val="00A4143D"/>
    <w:rsid w:val="00A42745"/>
    <w:rsid w:val="00A430E3"/>
    <w:rsid w:val="00A43C71"/>
    <w:rsid w:val="00A44692"/>
    <w:rsid w:val="00A46224"/>
    <w:rsid w:val="00A50E21"/>
    <w:rsid w:val="00A5159E"/>
    <w:rsid w:val="00A5186D"/>
    <w:rsid w:val="00A53286"/>
    <w:rsid w:val="00A53C2D"/>
    <w:rsid w:val="00A5426F"/>
    <w:rsid w:val="00A54FC4"/>
    <w:rsid w:val="00A55196"/>
    <w:rsid w:val="00A55B39"/>
    <w:rsid w:val="00A57A10"/>
    <w:rsid w:val="00A60DA1"/>
    <w:rsid w:val="00A63472"/>
    <w:rsid w:val="00A637AD"/>
    <w:rsid w:val="00A650E3"/>
    <w:rsid w:val="00A70162"/>
    <w:rsid w:val="00A706CB"/>
    <w:rsid w:val="00A709BD"/>
    <w:rsid w:val="00A71911"/>
    <w:rsid w:val="00A71D4B"/>
    <w:rsid w:val="00A71F20"/>
    <w:rsid w:val="00A7210C"/>
    <w:rsid w:val="00A72FE8"/>
    <w:rsid w:val="00A735B0"/>
    <w:rsid w:val="00A73D34"/>
    <w:rsid w:val="00A74318"/>
    <w:rsid w:val="00A76E1C"/>
    <w:rsid w:val="00A776C6"/>
    <w:rsid w:val="00A80699"/>
    <w:rsid w:val="00A83BF4"/>
    <w:rsid w:val="00A857BF"/>
    <w:rsid w:val="00A85E36"/>
    <w:rsid w:val="00A87584"/>
    <w:rsid w:val="00A9059D"/>
    <w:rsid w:val="00A9097B"/>
    <w:rsid w:val="00A9129A"/>
    <w:rsid w:val="00A9206F"/>
    <w:rsid w:val="00A924C9"/>
    <w:rsid w:val="00A9269E"/>
    <w:rsid w:val="00A92C48"/>
    <w:rsid w:val="00A92D0C"/>
    <w:rsid w:val="00A92DBB"/>
    <w:rsid w:val="00A9353E"/>
    <w:rsid w:val="00A9367B"/>
    <w:rsid w:val="00A93682"/>
    <w:rsid w:val="00A96D96"/>
    <w:rsid w:val="00AA00B5"/>
    <w:rsid w:val="00AA0230"/>
    <w:rsid w:val="00AA14AA"/>
    <w:rsid w:val="00AA15CC"/>
    <w:rsid w:val="00AA29DC"/>
    <w:rsid w:val="00AA6607"/>
    <w:rsid w:val="00AA7AA2"/>
    <w:rsid w:val="00AB1742"/>
    <w:rsid w:val="00AB3193"/>
    <w:rsid w:val="00AB3941"/>
    <w:rsid w:val="00AB4F02"/>
    <w:rsid w:val="00AB5B40"/>
    <w:rsid w:val="00AB630A"/>
    <w:rsid w:val="00AB7147"/>
    <w:rsid w:val="00AB795D"/>
    <w:rsid w:val="00AB7B01"/>
    <w:rsid w:val="00AB7E3D"/>
    <w:rsid w:val="00AC05CB"/>
    <w:rsid w:val="00AC0CFB"/>
    <w:rsid w:val="00AC304B"/>
    <w:rsid w:val="00AC3A84"/>
    <w:rsid w:val="00AC4F5A"/>
    <w:rsid w:val="00AC51A7"/>
    <w:rsid w:val="00AC603E"/>
    <w:rsid w:val="00AC6537"/>
    <w:rsid w:val="00AC6E52"/>
    <w:rsid w:val="00AD06DD"/>
    <w:rsid w:val="00AD0D6D"/>
    <w:rsid w:val="00AD0EC6"/>
    <w:rsid w:val="00AD1D1B"/>
    <w:rsid w:val="00AD3834"/>
    <w:rsid w:val="00AD49F3"/>
    <w:rsid w:val="00AD4C60"/>
    <w:rsid w:val="00AD51D3"/>
    <w:rsid w:val="00AD5342"/>
    <w:rsid w:val="00AD78F7"/>
    <w:rsid w:val="00AE104C"/>
    <w:rsid w:val="00AE1F04"/>
    <w:rsid w:val="00AE375F"/>
    <w:rsid w:val="00AE3E7A"/>
    <w:rsid w:val="00AE639D"/>
    <w:rsid w:val="00AE74ED"/>
    <w:rsid w:val="00AE7A65"/>
    <w:rsid w:val="00AF053C"/>
    <w:rsid w:val="00AF1869"/>
    <w:rsid w:val="00AF1CAC"/>
    <w:rsid w:val="00AF3350"/>
    <w:rsid w:val="00AF63A6"/>
    <w:rsid w:val="00AF703B"/>
    <w:rsid w:val="00AF78D7"/>
    <w:rsid w:val="00B008EF"/>
    <w:rsid w:val="00B02996"/>
    <w:rsid w:val="00B02AC5"/>
    <w:rsid w:val="00B02C93"/>
    <w:rsid w:val="00B02EBE"/>
    <w:rsid w:val="00B03582"/>
    <w:rsid w:val="00B046A5"/>
    <w:rsid w:val="00B04B04"/>
    <w:rsid w:val="00B063AA"/>
    <w:rsid w:val="00B11A6D"/>
    <w:rsid w:val="00B11B97"/>
    <w:rsid w:val="00B11FAF"/>
    <w:rsid w:val="00B13F52"/>
    <w:rsid w:val="00B15367"/>
    <w:rsid w:val="00B15926"/>
    <w:rsid w:val="00B201A3"/>
    <w:rsid w:val="00B20E3E"/>
    <w:rsid w:val="00B21233"/>
    <w:rsid w:val="00B21951"/>
    <w:rsid w:val="00B226CF"/>
    <w:rsid w:val="00B2383F"/>
    <w:rsid w:val="00B263F6"/>
    <w:rsid w:val="00B31AD0"/>
    <w:rsid w:val="00B34A24"/>
    <w:rsid w:val="00B35474"/>
    <w:rsid w:val="00B35590"/>
    <w:rsid w:val="00B35BD7"/>
    <w:rsid w:val="00B362C0"/>
    <w:rsid w:val="00B3661D"/>
    <w:rsid w:val="00B36A37"/>
    <w:rsid w:val="00B40084"/>
    <w:rsid w:val="00B40AB5"/>
    <w:rsid w:val="00B40E1C"/>
    <w:rsid w:val="00B41921"/>
    <w:rsid w:val="00B41E9E"/>
    <w:rsid w:val="00B42BAA"/>
    <w:rsid w:val="00B44366"/>
    <w:rsid w:val="00B44B27"/>
    <w:rsid w:val="00B4552C"/>
    <w:rsid w:val="00B502E2"/>
    <w:rsid w:val="00B5150E"/>
    <w:rsid w:val="00B554E6"/>
    <w:rsid w:val="00B60577"/>
    <w:rsid w:val="00B62F09"/>
    <w:rsid w:val="00B62FCE"/>
    <w:rsid w:val="00B6335F"/>
    <w:rsid w:val="00B64D5E"/>
    <w:rsid w:val="00B65679"/>
    <w:rsid w:val="00B656B4"/>
    <w:rsid w:val="00B6725C"/>
    <w:rsid w:val="00B679CA"/>
    <w:rsid w:val="00B72332"/>
    <w:rsid w:val="00B72E3D"/>
    <w:rsid w:val="00B74991"/>
    <w:rsid w:val="00B74E15"/>
    <w:rsid w:val="00B76995"/>
    <w:rsid w:val="00B8018F"/>
    <w:rsid w:val="00B80CC5"/>
    <w:rsid w:val="00B80D83"/>
    <w:rsid w:val="00B81596"/>
    <w:rsid w:val="00B833C9"/>
    <w:rsid w:val="00B837BF"/>
    <w:rsid w:val="00B845B6"/>
    <w:rsid w:val="00B85E44"/>
    <w:rsid w:val="00B868C0"/>
    <w:rsid w:val="00B87986"/>
    <w:rsid w:val="00B91764"/>
    <w:rsid w:val="00B92156"/>
    <w:rsid w:val="00B92574"/>
    <w:rsid w:val="00B932B1"/>
    <w:rsid w:val="00B934C8"/>
    <w:rsid w:val="00B93ABE"/>
    <w:rsid w:val="00B960EC"/>
    <w:rsid w:val="00B9662B"/>
    <w:rsid w:val="00B97C4A"/>
    <w:rsid w:val="00BA273C"/>
    <w:rsid w:val="00BA2E20"/>
    <w:rsid w:val="00BA2F6C"/>
    <w:rsid w:val="00BA4E15"/>
    <w:rsid w:val="00BA584D"/>
    <w:rsid w:val="00BA5C2F"/>
    <w:rsid w:val="00BB06E5"/>
    <w:rsid w:val="00BB12D8"/>
    <w:rsid w:val="00BB167B"/>
    <w:rsid w:val="00BB1F01"/>
    <w:rsid w:val="00BB290B"/>
    <w:rsid w:val="00BB2B5E"/>
    <w:rsid w:val="00BB33A7"/>
    <w:rsid w:val="00BB3DE0"/>
    <w:rsid w:val="00BB4130"/>
    <w:rsid w:val="00BB4E36"/>
    <w:rsid w:val="00BB5114"/>
    <w:rsid w:val="00BB6148"/>
    <w:rsid w:val="00BB6407"/>
    <w:rsid w:val="00BB6B6D"/>
    <w:rsid w:val="00BB7F66"/>
    <w:rsid w:val="00BC06F4"/>
    <w:rsid w:val="00BC1B05"/>
    <w:rsid w:val="00BC27E8"/>
    <w:rsid w:val="00BC43D6"/>
    <w:rsid w:val="00BC521D"/>
    <w:rsid w:val="00BC535D"/>
    <w:rsid w:val="00BC5481"/>
    <w:rsid w:val="00BC586C"/>
    <w:rsid w:val="00BC61E7"/>
    <w:rsid w:val="00BC76A7"/>
    <w:rsid w:val="00BC7CC7"/>
    <w:rsid w:val="00BD0F6D"/>
    <w:rsid w:val="00BD1FEE"/>
    <w:rsid w:val="00BD2FFC"/>
    <w:rsid w:val="00BD32F5"/>
    <w:rsid w:val="00BD3377"/>
    <w:rsid w:val="00BD375D"/>
    <w:rsid w:val="00BD5A2A"/>
    <w:rsid w:val="00BD5F12"/>
    <w:rsid w:val="00BD6CF3"/>
    <w:rsid w:val="00BD74EA"/>
    <w:rsid w:val="00BE18A0"/>
    <w:rsid w:val="00BE20AB"/>
    <w:rsid w:val="00BE24A9"/>
    <w:rsid w:val="00BE4262"/>
    <w:rsid w:val="00BE614A"/>
    <w:rsid w:val="00BF1FA2"/>
    <w:rsid w:val="00BF369A"/>
    <w:rsid w:val="00BF492A"/>
    <w:rsid w:val="00BF4DEC"/>
    <w:rsid w:val="00BF5464"/>
    <w:rsid w:val="00BF564D"/>
    <w:rsid w:val="00BF5FEC"/>
    <w:rsid w:val="00BF671C"/>
    <w:rsid w:val="00BF6FDE"/>
    <w:rsid w:val="00C00185"/>
    <w:rsid w:val="00C0067A"/>
    <w:rsid w:val="00C025C0"/>
    <w:rsid w:val="00C033D8"/>
    <w:rsid w:val="00C04AE2"/>
    <w:rsid w:val="00C05AB1"/>
    <w:rsid w:val="00C075A8"/>
    <w:rsid w:val="00C07709"/>
    <w:rsid w:val="00C10283"/>
    <w:rsid w:val="00C108CC"/>
    <w:rsid w:val="00C121B6"/>
    <w:rsid w:val="00C125E4"/>
    <w:rsid w:val="00C13833"/>
    <w:rsid w:val="00C13923"/>
    <w:rsid w:val="00C140BC"/>
    <w:rsid w:val="00C143A7"/>
    <w:rsid w:val="00C14564"/>
    <w:rsid w:val="00C157A7"/>
    <w:rsid w:val="00C15FBC"/>
    <w:rsid w:val="00C161D7"/>
    <w:rsid w:val="00C16A50"/>
    <w:rsid w:val="00C16F8C"/>
    <w:rsid w:val="00C20065"/>
    <w:rsid w:val="00C21298"/>
    <w:rsid w:val="00C219B1"/>
    <w:rsid w:val="00C23F01"/>
    <w:rsid w:val="00C243D4"/>
    <w:rsid w:val="00C24D2E"/>
    <w:rsid w:val="00C26B87"/>
    <w:rsid w:val="00C279E3"/>
    <w:rsid w:val="00C300A2"/>
    <w:rsid w:val="00C3093D"/>
    <w:rsid w:val="00C31C6D"/>
    <w:rsid w:val="00C324C5"/>
    <w:rsid w:val="00C34E4C"/>
    <w:rsid w:val="00C37E70"/>
    <w:rsid w:val="00C40828"/>
    <w:rsid w:val="00C41763"/>
    <w:rsid w:val="00C42E23"/>
    <w:rsid w:val="00C4369F"/>
    <w:rsid w:val="00C4543D"/>
    <w:rsid w:val="00C45B88"/>
    <w:rsid w:val="00C46479"/>
    <w:rsid w:val="00C507BB"/>
    <w:rsid w:val="00C508AD"/>
    <w:rsid w:val="00C5148B"/>
    <w:rsid w:val="00C5787B"/>
    <w:rsid w:val="00C60404"/>
    <w:rsid w:val="00C60BFA"/>
    <w:rsid w:val="00C62B47"/>
    <w:rsid w:val="00C62F7D"/>
    <w:rsid w:val="00C63B54"/>
    <w:rsid w:val="00C63D87"/>
    <w:rsid w:val="00C63E9B"/>
    <w:rsid w:val="00C674E1"/>
    <w:rsid w:val="00C71009"/>
    <w:rsid w:val="00C718A7"/>
    <w:rsid w:val="00C72BE2"/>
    <w:rsid w:val="00C744F7"/>
    <w:rsid w:val="00C75596"/>
    <w:rsid w:val="00C76E97"/>
    <w:rsid w:val="00C81829"/>
    <w:rsid w:val="00C831DF"/>
    <w:rsid w:val="00C83AA8"/>
    <w:rsid w:val="00C854EE"/>
    <w:rsid w:val="00C85944"/>
    <w:rsid w:val="00C85AEA"/>
    <w:rsid w:val="00C862A8"/>
    <w:rsid w:val="00C87123"/>
    <w:rsid w:val="00C8717E"/>
    <w:rsid w:val="00C918D0"/>
    <w:rsid w:val="00C947B4"/>
    <w:rsid w:val="00CA2A74"/>
    <w:rsid w:val="00CA2BDB"/>
    <w:rsid w:val="00CA47C6"/>
    <w:rsid w:val="00CA4EFF"/>
    <w:rsid w:val="00CA5FDA"/>
    <w:rsid w:val="00CA6F00"/>
    <w:rsid w:val="00CA76E3"/>
    <w:rsid w:val="00CB2D1A"/>
    <w:rsid w:val="00CB3975"/>
    <w:rsid w:val="00CB3D7A"/>
    <w:rsid w:val="00CB50B1"/>
    <w:rsid w:val="00CB6FEE"/>
    <w:rsid w:val="00CC012B"/>
    <w:rsid w:val="00CC0511"/>
    <w:rsid w:val="00CC14AE"/>
    <w:rsid w:val="00CC1648"/>
    <w:rsid w:val="00CC1C49"/>
    <w:rsid w:val="00CC2BAE"/>
    <w:rsid w:val="00CC30F2"/>
    <w:rsid w:val="00CC7E1C"/>
    <w:rsid w:val="00CD06F6"/>
    <w:rsid w:val="00CD079B"/>
    <w:rsid w:val="00CD35ED"/>
    <w:rsid w:val="00CD3D1A"/>
    <w:rsid w:val="00CD5260"/>
    <w:rsid w:val="00CD6226"/>
    <w:rsid w:val="00CD6C81"/>
    <w:rsid w:val="00CE173F"/>
    <w:rsid w:val="00CE1B52"/>
    <w:rsid w:val="00CE4C6D"/>
    <w:rsid w:val="00CE6974"/>
    <w:rsid w:val="00CE7DF8"/>
    <w:rsid w:val="00CF2F89"/>
    <w:rsid w:val="00CF454A"/>
    <w:rsid w:val="00CF4DEE"/>
    <w:rsid w:val="00CF4E3F"/>
    <w:rsid w:val="00CF59BB"/>
    <w:rsid w:val="00CF6857"/>
    <w:rsid w:val="00CF6EE1"/>
    <w:rsid w:val="00D0023D"/>
    <w:rsid w:val="00D00E18"/>
    <w:rsid w:val="00D01B96"/>
    <w:rsid w:val="00D02399"/>
    <w:rsid w:val="00D024AD"/>
    <w:rsid w:val="00D0309E"/>
    <w:rsid w:val="00D05269"/>
    <w:rsid w:val="00D05E16"/>
    <w:rsid w:val="00D06065"/>
    <w:rsid w:val="00D07399"/>
    <w:rsid w:val="00D07D45"/>
    <w:rsid w:val="00D124AA"/>
    <w:rsid w:val="00D1281E"/>
    <w:rsid w:val="00D1330A"/>
    <w:rsid w:val="00D13A0A"/>
    <w:rsid w:val="00D13F04"/>
    <w:rsid w:val="00D15377"/>
    <w:rsid w:val="00D15752"/>
    <w:rsid w:val="00D17A4E"/>
    <w:rsid w:val="00D20F68"/>
    <w:rsid w:val="00D22069"/>
    <w:rsid w:val="00D22707"/>
    <w:rsid w:val="00D22DBB"/>
    <w:rsid w:val="00D231D9"/>
    <w:rsid w:val="00D23761"/>
    <w:rsid w:val="00D2390F"/>
    <w:rsid w:val="00D24F87"/>
    <w:rsid w:val="00D25F47"/>
    <w:rsid w:val="00D2639E"/>
    <w:rsid w:val="00D276E4"/>
    <w:rsid w:val="00D27AAA"/>
    <w:rsid w:val="00D31A94"/>
    <w:rsid w:val="00D33E89"/>
    <w:rsid w:val="00D35654"/>
    <w:rsid w:val="00D35AAB"/>
    <w:rsid w:val="00D35E0C"/>
    <w:rsid w:val="00D36242"/>
    <w:rsid w:val="00D367FE"/>
    <w:rsid w:val="00D37C8C"/>
    <w:rsid w:val="00D4006E"/>
    <w:rsid w:val="00D40B48"/>
    <w:rsid w:val="00D40D76"/>
    <w:rsid w:val="00D417B9"/>
    <w:rsid w:val="00D42F1E"/>
    <w:rsid w:val="00D43DE2"/>
    <w:rsid w:val="00D44675"/>
    <w:rsid w:val="00D44A2D"/>
    <w:rsid w:val="00D45223"/>
    <w:rsid w:val="00D459B4"/>
    <w:rsid w:val="00D46DC2"/>
    <w:rsid w:val="00D47044"/>
    <w:rsid w:val="00D4775C"/>
    <w:rsid w:val="00D514DA"/>
    <w:rsid w:val="00D52511"/>
    <w:rsid w:val="00D54CAF"/>
    <w:rsid w:val="00D6217C"/>
    <w:rsid w:val="00D6256A"/>
    <w:rsid w:val="00D62963"/>
    <w:rsid w:val="00D633CA"/>
    <w:rsid w:val="00D63443"/>
    <w:rsid w:val="00D638E2"/>
    <w:rsid w:val="00D6440F"/>
    <w:rsid w:val="00D656E6"/>
    <w:rsid w:val="00D65BA0"/>
    <w:rsid w:val="00D67D88"/>
    <w:rsid w:val="00D67E9F"/>
    <w:rsid w:val="00D719A5"/>
    <w:rsid w:val="00D71A8A"/>
    <w:rsid w:val="00D75D35"/>
    <w:rsid w:val="00D83022"/>
    <w:rsid w:val="00D84121"/>
    <w:rsid w:val="00D8797B"/>
    <w:rsid w:val="00D90BE7"/>
    <w:rsid w:val="00D91294"/>
    <w:rsid w:val="00D9163A"/>
    <w:rsid w:val="00D921A6"/>
    <w:rsid w:val="00D937C0"/>
    <w:rsid w:val="00DA07B9"/>
    <w:rsid w:val="00DA127A"/>
    <w:rsid w:val="00DA2A73"/>
    <w:rsid w:val="00DA2E3A"/>
    <w:rsid w:val="00DA4C9E"/>
    <w:rsid w:val="00DA5488"/>
    <w:rsid w:val="00DB09C6"/>
    <w:rsid w:val="00DB166F"/>
    <w:rsid w:val="00DB225F"/>
    <w:rsid w:val="00DB2439"/>
    <w:rsid w:val="00DB3630"/>
    <w:rsid w:val="00DB3A61"/>
    <w:rsid w:val="00DB4AA3"/>
    <w:rsid w:val="00DB4DD0"/>
    <w:rsid w:val="00DB54A8"/>
    <w:rsid w:val="00DB7525"/>
    <w:rsid w:val="00DC0FD7"/>
    <w:rsid w:val="00DC152A"/>
    <w:rsid w:val="00DC2316"/>
    <w:rsid w:val="00DC2814"/>
    <w:rsid w:val="00DC3730"/>
    <w:rsid w:val="00DC3EFB"/>
    <w:rsid w:val="00DC550B"/>
    <w:rsid w:val="00DC5764"/>
    <w:rsid w:val="00DC5AF0"/>
    <w:rsid w:val="00DC5D1A"/>
    <w:rsid w:val="00DC639A"/>
    <w:rsid w:val="00DC7C41"/>
    <w:rsid w:val="00DD0AFD"/>
    <w:rsid w:val="00DD189F"/>
    <w:rsid w:val="00DD195B"/>
    <w:rsid w:val="00DD2DBA"/>
    <w:rsid w:val="00DD44B3"/>
    <w:rsid w:val="00DD6608"/>
    <w:rsid w:val="00DD66E4"/>
    <w:rsid w:val="00DD74BA"/>
    <w:rsid w:val="00DD7B61"/>
    <w:rsid w:val="00DE2948"/>
    <w:rsid w:val="00DE3373"/>
    <w:rsid w:val="00DE35DE"/>
    <w:rsid w:val="00DE3D7E"/>
    <w:rsid w:val="00DE4D33"/>
    <w:rsid w:val="00DE6F47"/>
    <w:rsid w:val="00DE712F"/>
    <w:rsid w:val="00DF0282"/>
    <w:rsid w:val="00DF0537"/>
    <w:rsid w:val="00DF0F1E"/>
    <w:rsid w:val="00DF33FC"/>
    <w:rsid w:val="00DF529C"/>
    <w:rsid w:val="00DF5590"/>
    <w:rsid w:val="00DF7D1C"/>
    <w:rsid w:val="00E014CD"/>
    <w:rsid w:val="00E01D45"/>
    <w:rsid w:val="00E01F75"/>
    <w:rsid w:val="00E02D79"/>
    <w:rsid w:val="00E04A6B"/>
    <w:rsid w:val="00E0568D"/>
    <w:rsid w:val="00E070FC"/>
    <w:rsid w:val="00E07805"/>
    <w:rsid w:val="00E07D8E"/>
    <w:rsid w:val="00E118C5"/>
    <w:rsid w:val="00E12444"/>
    <w:rsid w:val="00E143D5"/>
    <w:rsid w:val="00E1502B"/>
    <w:rsid w:val="00E15D54"/>
    <w:rsid w:val="00E15D93"/>
    <w:rsid w:val="00E1681A"/>
    <w:rsid w:val="00E21DD6"/>
    <w:rsid w:val="00E225A1"/>
    <w:rsid w:val="00E2502D"/>
    <w:rsid w:val="00E253DA"/>
    <w:rsid w:val="00E25A11"/>
    <w:rsid w:val="00E26C34"/>
    <w:rsid w:val="00E26EFC"/>
    <w:rsid w:val="00E278E2"/>
    <w:rsid w:val="00E27A96"/>
    <w:rsid w:val="00E30315"/>
    <w:rsid w:val="00E30E11"/>
    <w:rsid w:val="00E31712"/>
    <w:rsid w:val="00E31DC5"/>
    <w:rsid w:val="00E321DC"/>
    <w:rsid w:val="00E328B1"/>
    <w:rsid w:val="00E32EEB"/>
    <w:rsid w:val="00E33C4C"/>
    <w:rsid w:val="00E34CA9"/>
    <w:rsid w:val="00E35054"/>
    <w:rsid w:val="00E35961"/>
    <w:rsid w:val="00E37B29"/>
    <w:rsid w:val="00E42D7B"/>
    <w:rsid w:val="00E43449"/>
    <w:rsid w:val="00E438DF"/>
    <w:rsid w:val="00E449A1"/>
    <w:rsid w:val="00E4627E"/>
    <w:rsid w:val="00E4666B"/>
    <w:rsid w:val="00E471C4"/>
    <w:rsid w:val="00E47768"/>
    <w:rsid w:val="00E47C9F"/>
    <w:rsid w:val="00E47F88"/>
    <w:rsid w:val="00E51447"/>
    <w:rsid w:val="00E537B3"/>
    <w:rsid w:val="00E53A97"/>
    <w:rsid w:val="00E541EC"/>
    <w:rsid w:val="00E54F02"/>
    <w:rsid w:val="00E557DF"/>
    <w:rsid w:val="00E5657E"/>
    <w:rsid w:val="00E565BC"/>
    <w:rsid w:val="00E6135D"/>
    <w:rsid w:val="00E625C8"/>
    <w:rsid w:val="00E627B3"/>
    <w:rsid w:val="00E62957"/>
    <w:rsid w:val="00E632F3"/>
    <w:rsid w:val="00E64388"/>
    <w:rsid w:val="00E644C3"/>
    <w:rsid w:val="00E658DE"/>
    <w:rsid w:val="00E66B20"/>
    <w:rsid w:val="00E70A56"/>
    <w:rsid w:val="00E71C25"/>
    <w:rsid w:val="00E7238C"/>
    <w:rsid w:val="00E726F9"/>
    <w:rsid w:val="00E72771"/>
    <w:rsid w:val="00E73075"/>
    <w:rsid w:val="00E73F48"/>
    <w:rsid w:val="00E747D2"/>
    <w:rsid w:val="00E7529D"/>
    <w:rsid w:val="00E75A22"/>
    <w:rsid w:val="00E7697A"/>
    <w:rsid w:val="00E8099A"/>
    <w:rsid w:val="00E811D9"/>
    <w:rsid w:val="00E815F8"/>
    <w:rsid w:val="00E81863"/>
    <w:rsid w:val="00E8221B"/>
    <w:rsid w:val="00E82EB0"/>
    <w:rsid w:val="00E84082"/>
    <w:rsid w:val="00E84C8F"/>
    <w:rsid w:val="00E85A13"/>
    <w:rsid w:val="00E91050"/>
    <w:rsid w:val="00E91692"/>
    <w:rsid w:val="00E91909"/>
    <w:rsid w:val="00E91FBA"/>
    <w:rsid w:val="00E924D7"/>
    <w:rsid w:val="00E926C1"/>
    <w:rsid w:val="00E94709"/>
    <w:rsid w:val="00E95375"/>
    <w:rsid w:val="00E9552F"/>
    <w:rsid w:val="00E95C1C"/>
    <w:rsid w:val="00E9639A"/>
    <w:rsid w:val="00E96BC0"/>
    <w:rsid w:val="00E971C6"/>
    <w:rsid w:val="00EA07FA"/>
    <w:rsid w:val="00EA0F00"/>
    <w:rsid w:val="00EA0F86"/>
    <w:rsid w:val="00EA3DD1"/>
    <w:rsid w:val="00EA52AE"/>
    <w:rsid w:val="00EA6F18"/>
    <w:rsid w:val="00EA7283"/>
    <w:rsid w:val="00EA7406"/>
    <w:rsid w:val="00EB3DF4"/>
    <w:rsid w:val="00EB4703"/>
    <w:rsid w:val="00EB49C1"/>
    <w:rsid w:val="00EB49F3"/>
    <w:rsid w:val="00EB5C91"/>
    <w:rsid w:val="00EB6A9E"/>
    <w:rsid w:val="00EB6F30"/>
    <w:rsid w:val="00EB72C7"/>
    <w:rsid w:val="00EB7574"/>
    <w:rsid w:val="00EB7B37"/>
    <w:rsid w:val="00EC054E"/>
    <w:rsid w:val="00EC1284"/>
    <w:rsid w:val="00EC3034"/>
    <w:rsid w:val="00EC3AC5"/>
    <w:rsid w:val="00EC4B0B"/>
    <w:rsid w:val="00EC6003"/>
    <w:rsid w:val="00EC674A"/>
    <w:rsid w:val="00EC74B8"/>
    <w:rsid w:val="00ED0B46"/>
    <w:rsid w:val="00ED14E1"/>
    <w:rsid w:val="00ED229F"/>
    <w:rsid w:val="00ED295F"/>
    <w:rsid w:val="00ED29D7"/>
    <w:rsid w:val="00ED34E0"/>
    <w:rsid w:val="00EE1133"/>
    <w:rsid w:val="00EE2A3A"/>
    <w:rsid w:val="00EF15A2"/>
    <w:rsid w:val="00EF2155"/>
    <w:rsid w:val="00EF2B9D"/>
    <w:rsid w:val="00EF38AB"/>
    <w:rsid w:val="00EF6141"/>
    <w:rsid w:val="00EF61EE"/>
    <w:rsid w:val="00EF6BFD"/>
    <w:rsid w:val="00EF6E7C"/>
    <w:rsid w:val="00F0069F"/>
    <w:rsid w:val="00F02B2C"/>
    <w:rsid w:val="00F036D7"/>
    <w:rsid w:val="00F075C0"/>
    <w:rsid w:val="00F10250"/>
    <w:rsid w:val="00F14159"/>
    <w:rsid w:val="00F16362"/>
    <w:rsid w:val="00F16ECF"/>
    <w:rsid w:val="00F170B0"/>
    <w:rsid w:val="00F204FC"/>
    <w:rsid w:val="00F212F0"/>
    <w:rsid w:val="00F22E2A"/>
    <w:rsid w:val="00F237AD"/>
    <w:rsid w:val="00F238F4"/>
    <w:rsid w:val="00F23C90"/>
    <w:rsid w:val="00F24099"/>
    <w:rsid w:val="00F25D7A"/>
    <w:rsid w:val="00F2630E"/>
    <w:rsid w:val="00F26DC8"/>
    <w:rsid w:val="00F27E88"/>
    <w:rsid w:val="00F3096E"/>
    <w:rsid w:val="00F31AF7"/>
    <w:rsid w:val="00F32C4F"/>
    <w:rsid w:val="00F32DC7"/>
    <w:rsid w:val="00F33201"/>
    <w:rsid w:val="00F33BBB"/>
    <w:rsid w:val="00F33E35"/>
    <w:rsid w:val="00F36149"/>
    <w:rsid w:val="00F36DDE"/>
    <w:rsid w:val="00F4004A"/>
    <w:rsid w:val="00F41C9E"/>
    <w:rsid w:val="00F433E2"/>
    <w:rsid w:val="00F456A7"/>
    <w:rsid w:val="00F47069"/>
    <w:rsid w:val="00F50045"/>
    <w:rsid w:val="00F50F58"/>
    <w:rsid w:val="00F515BC"/>
    <w:rsid w:val="00F54311"/>
    <w:rsid w:val="00F579C8"/>
    <w:rsid w:val="00F60C06"/>
    <w:rsid w:val="00F60F9E"/>
    <w:rsid w:val="00F61D61"/>
    <w:rsid w:val="00F61DAC"/>
    <w:rsid w:val="00F6216C"/>
    <w:rsid w:val="00F62A03"/>
    <w:rsid w:val="00F643D6"/>
    <w:rsid w:val="00F6475C"/>
    <w:rsid w:val="00F64AED"/>
    <w:rsid w:val="00F67140"/>
    <w:rsid w:val="00F70503"/>
    <w:rsid w:val="00F716DA"/>
    <w:rsid w:val="00F7237C"/>
    <w:rsid w:val="00F74571"/>
    <w:rsid w:val="00F74FCF"/>
    <w:rsid w:val="00F75C85"/>
    <w:rsid w:val="00F806D8"/>
    <w:rsid w:val="00F80AD4"/>
    <w:rsid w:val="00F865AC"/>
    <w:rsid w:val="00F8732B"/>
    <w:rsid w:val="00F90AD1"/>
    <w:rsid w:val="00F916BA"/>
    <w:rsid w:val="00F918C7"/>
    <w:rsid w:val="00F95108"/>
    <w:rsid w:val="00F97003"/>
    <w:rsid w:val="00F9736C"/>
    <w:rsid w:val="00FA1390"/>
    <w:rsid w:val="00FA3865"/>
    <w:rsid w:val="00FA717B"/>
    <w:rsid w:val="00FA78C4"/>
    <w:rsid w:val="00FA79E5"/>
    <w:rsid w:val="00FA7D96"/>
    <w:rsid w:val="00FB022B"/>
    <w:rsid w:val="00FB12C8"/>
    <w:rsid w:val="00FB2179"/>
    <w:rsid w:val="00FB325C"/>
    <w:rsid w:val="00FB3C4D"/>
    <w:rsid w:val="00FB43E4"/>
    <w:rsid w:val="00FC17F5"/>
    <w:rsid w:val="00FC2BC6"/>
    <w:rsid w:val="00FC3A3A"/>
    <w:rsid w:val="00FC5FEE"/>
    <w:rsid w:val="00FC6CE3"/>
    <w:rsid w:val="00FC7875"/>
    <w:rsid w:val="00FD1660"/>
    <w:rsid w:val="00FD2766"/>
    <w:rsid w:val="00FD5E8E"/>
    <w:rsid w:val="00FD7810"/>
    <w:rsid w:val="00FD7E09"/>
    <w:rsid w:val="00FE0529"/>
    <w:rsid w:val="00FE0E19"/>
    <w:rsid w:val="00FE18EA"/>
    <w:rsid w:val="00FE2046"/>
    <w:rsid w:val="00FE294C"/>
    <w:rsid w:val="00FE6457"/>
    <w:rsid w:val="00FE75CA"/>
    <w:rsid w:val="00FE7B8E"/>
    <w:rsid w:val="00FF1815"/>
    <w:rsid w:val="00FF3B32"/>
    <w:rsid w:val="00FF7405"/>
    <w:rsid w:val="00FF7F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50A99E"/>
  <w15:docId w15:val="{1E2DD8E8-E8A7-4CEA-9083-F55F48B3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39E"/>
    <w:pPr>
      <w:spacing w:after="0" w:line="240" w:lineRule="auto"/>
    </w:pPr>
    <w:rPr>
      <w:rFonts w:ascii="Times New Roman" w:eastAsia="Calibri"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B7E"/>
    <w:rPr>
      <w:color w:val="0000FF"/>
      <w:u w:val="single"/>
    </w:rPr>
  </w:style>
  <w:style w:type="paragraph" w:styleId="BalloonText">
    <w:name w:val="Balloon Text"/>
    <w:basedOn w:val="Normal"/>
    <w:link w:val="BalloonTextChar"/>
    <w:uiPriority w:val="99"/>
    <w:semiHidden/>
    <w:unhideWhenUsed/>
    <w:rsid w:val="00817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C2"/>
    <w:rPr>
      <w:rFonts w:ascii="Segoe UI" w:eastAsia="Calibri" w:hAnsi="Segoe UI" w:cs="Segoe UI"/>
      <w:sz w:val="18"/>
      <w:szCs w:val="18"/>
      <w:lang w:eastAsia="en-CA"/>
    </w:rPr>
  </w:style>
  <w:style w:type="paragraph" w:styleId="ListParagraph">
    <w:name w:val="List Paragraph"/>
    <w:basedOn w:val="Normal"/>
    <w:uiPriority w:val="34"/>
    <w:qFormat/>
    <w:rsid w:val="00D36242"/>
    <w:pPr>
      <w:ind w:left="720"/>
      <w:contextualSpacing/>
    </w:pPr>
  </w:style>
  <w:style w:type="character" w:customStyle="1" w:styleId="UnresolvedMention1">
    <w:name w:val="Unresolved Mention1"/>
    <w:basedOn w:val="DefaultParagraphFont"/>
    <w:uiPriority w:val="99"/>
    <w:semiHidden/>
    <w:unhideWhenUsed/>
    <w:rsid w:val="00196BDD"/>
    <w:rPr>
      <w:color w:val="808080"/>
      <w:shd w:val="clear" w:color="auto" w:fill="E6E6E6"/>
    </w:rPr>
  </w:style>
  <w:style w:type="character" w:customStyle="1" w:styleId="apple-converted-space">
    <w:name w:val="apple-converted-space"/>
    <w:basedOn w:val="DefaultParagraphFont"/>
    <w:rsid w:val="001E5A96"/>
  </w:style>
  <w:style w:type="paragraph" w:styleId="Revision">
    <w:name w:val="Revision"/>
    <w:hidden/>
    <w:uiPriority w:val="99"/>
    <w:semiHidden/>
    <w:rsid w:val="00D46DC2"/>
    <w:pPr>
      <w:spacing w:after="0" w:line="240" w:lineRule="auto"/>
    </w:pPr>
    <w:rPr>
      <w:rFonts w:ascii="Times New Roman" w:eastAsia="Calibri" w:hAnsi="Times New Roman" w:cs="Times New Roman"/>
      <w:sz w:val="24"/>
      <w:szCs w:val="24"/>
      <w:lang w:eastAsia="en-CA"/>
    </w:rPr>
  </w:style>
  <w:style w:type="character" w:styleId="CommentReference">
    <w:name w:val="annotation reference"/>
    <w:basedOn w:val="DefaultParagraphFont"/>
    <w:uiPriority w:val="99"/>
    <w:semiHidden/>
    <w:unhideWhenUsed/>
    <w:rsid w:val="00343971"/>
    <w:rPr>
      <w:sz w:val="18"/>
      <w:szCs w:val="18"/>
    </w:rPr>
  </w:style>
  <w:style w:type="paragraph" w:styleId="CommentText">
    <w:name w:val="annotation text"/>
    <w:basedOn w:val="Normal"/>
    <w:link w:val="CommentTextChar"/>
    <w:uiPriority w:val="99"/>
    <w:semiHidden/>
    <w:unhideWhenUsed/>
    <w:rsid w:val="00343971"/>
  </w:style>
  <w:style w:type="character" w:customStyle="1" w:styleId="CommentTextChar">
    <w:name w:val="Comment Text Char"/>
    <w:basedOn w:val="DefaultParagraphFont"/>
    <w:link w:val="CommentText"/>
    <w:uiPriority w:val="99"/>
    <w:semiHidden/>
    <w:rsid w:val="00343971"/>
    <w:rPr>
      <w:rFonts w:ascii="Times New Roman" w:eastAsia="Calibri"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343971"/>
    <w:rPr>
      <w:b/>
      <w:bCs/>
      <w:sz w:val="20"/>
      <w:szCs w:val="20"/>
    </w:rPr>
  </w:style>
  <w:style w:type="character" w:customStyle="1" w:styleId="CommentSubjectChar">
    <w:name w:val="Comment Subject Char"/>
    <w:basedOn w:val="CommentTextChar"/>
    <w:link w:val="CommentSubject"/>
    <w:uiPriority w:val="99"/>
    <w:semiHidden/>
    <w:rsid w:val="00343971"/>
    <w:rPr>
      <w:rFonts w:ascii="Times New Roman" w:eastAsia="Calibri" w:hAnsi="Times New Roman" w:cs="Times New Roman"/>
      <w:b/>
      <w:bCs/>
      <w:sz w:val="20"/>
      <w:szCs w:val="20"/>
      <w:lang w:eastAsia="en-CA"/>
    </w:rPr>
  </w:style>
  <w:style w:type="paragraph" w:styleId="NormalWeb">
    <w:name w:val="Normal (Web)"/>
    <w:basedOn w:val="Normal"/>
    <w:uiPriority w:val="99"/>
    <w:semiHidden/>
    <w:unhideWhenUsed/>
    <w:rsid w:val="00985129"/>
  </w:style>
  <w:style w:type="character" w:customStyle="1" w:styleId="UnresolvedMention2">
    <w:name w:val="Unresolved Mention2"/>
    <w:basedOn w:val="DefaultParagraphFont"/>
    <w:uiPriority w:val="99"/>
    <w:rsid w:val="00FB43E4"/>
    <w:rPr>
      <w:color w:val="808080"/>
      <w:shd w:val="clear" w:color="auto" w:fill="E6E6E6"/>
    </w:rPr>
  </w:style>
  <w:style w:type="paragraph" w:styleId="PlainText">
    <w:name w:val="Plain Text"/>
    <w:basedOn w:val="Normal"/>
    <w:link w:val="PlainTextChar"/>
    <w:uiPriority w:val="99"/>
    <w:semiHidden/>
    <w:unhideWhenUsed/>
    <w:rsid w:val="00D231D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D231D9"/>
    <w:rPr>
      <w:rFonts w:ascii="Calibri" w:hAnsi="Calibri"/>
      <w:szCs w:val="21"/>
      <w:lang w:val="en-US"/>
    </w:rPr>
  </w:style>
  <w:style w:type="paragraph" w:customStyle="1" w:styleId="Default">
    <w:name w:val="Default"/>
    <w:rsid w:val="00E26EFC"/>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B64D5E"/>
    <w:pPr>
      <w:tabs>
        <w:tab w:val="center" w:pos="4680"/>
        <w:tab w:val="right" w:pos="9360"/>
      </w:tabs>
    </w:pPr>
  </w:style>
  <w:style w:type="character" w:customStyle="1" w:styleId="HeaderChar">
    <w:name w:val="Header Char"/>
    <w:basedOn w:val="DefaultParagraphFont"/>
    <w:link w:val="Header"/>
    <w:uiPriority w:val="99"/>
    <w:rsid w:val="00B64D5E"/>
    <w:rPr>
      <w:rFonts w:ascii="Times New Roman" w:eastAsia="Calibri" w:hAnsi="Times New Roman" w:cs="Times New Roman"/>
      <w:sz w:val="24"/>
      <w:szCs w:val="24"/>
      <w:lang w:eastAsia="en-CA"/>
    </w:rPr>
  </w:style>
  <w:style w:type="paragraph" w:styleId="Footer">
    <w:name w:val="footer"/>
    <w:basedOn w:val="Normal"/>
    <w:link w:val="FooterChar"/>
    <w:uiPriority w:val="99"/>
    <w:unhideWhenUsed/>
    <w:rsid w:val="00B64D5E"/>
    <w:pPr>
      <w:tabs>
        <w:tab w:val="center" w:pos="4680"/>
        <w:tab w:val="right" w:pos="9360"/>
      </w:tabs>
    </w:pPr>
  </w:style>
  <w:style w:type="character" w:customStyle="1" w:styleId="FooterChar">
    <w:name w:val="Footer Char"/>
    <w:basedOn w:val="DefaultParagraphFont"/>
    <w:link w:val="Footer"/>
    <w:uiPriority w:val="99"/>
    <w:rsid w:val="00B64D5E"/>
    <w:rPr>
      <w:rFonts w:ascii="Times New Roman" w:eastAsia="Calibri" w:hAnsi="Times New Roman" w:cs="Times New Roman"/>
      <w:sz w:val="24"/>
      <w:szCs w:val="24"/>
      <w:lang w:eastAsia="en-CA"/>
    </w:rPr>
  </w:style>
  <w:style w:type="character" w:styleId="FollowedHyperlink">
    <w:name w:val="FollowedHyperlink"/>
    <w:basedOn w:val="DefaultParagraphFont"/>
    <w:uiPriority w:val="99"/>
    <w:semiHidden/>
    <w:unhideWhenUsed/>
    <w:rsid w:val="006A3543"/>
    <w:rPr>
      <w:color w:val="800080" w:themeColor="followedHyperlink"/>
      <w:u w:val="single"/>
    </w:rPr>
  </w:style>
  <w:style w:type="paragraph" w:customStyle="1" w:styleId="Body">
    <w:name w:val="Body"/>
    <w:rsid w:val="00E278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UnresolvedMention">
    <w:name w:val="Unresolved Mention"/>
    <w:basedOn w:val="DefaultParagraphFont"/>
    <w:uiPriority w:val="99"/>
    <w:semiHidden/>
    <w:unhideWhenUsed/>
    <w:rsid w:val="00EB4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616">
      <w:bodyDiv w:val="1"/>
      <w:marLeft w:val="0"/>
      <w:marRight w:val="0"/>
      <w:marTop w:val="0"/>
      <w:marBottom w:val="0"/>
      <w:divBdr>
        <w:top w:val="none" w:sz="0" w:space="0" w:color="auto"/>
        <w:left w:val="none" w:sz="0" w:space="0" w:color="auto"/>
        <w:bottom w:val="none" w:sz="0" w:space="0" w:color="auto"/>
        <w:right w:val="none" w:sz="0" w:space="0" w:color="auto"/>
      </w:divBdr>
    </w:div>
    <w:div w:id="110055604">
      <w:bodyDiv w:val="1"/>
      <w:marLeft w:val="0"/>
      <w:marRight w:val="0"/>
      <w:marTop w:val="0"/>
      <w:marBottom w:val="0"/>
      <w:divBdr>
        <w:top w:val="none" w:sz="0" w:space="0" w:color="auto"/>
        <w:left w:val="none" w:sz="0" w:space="0" w:color="auto"/>
        <w:bottom w:val="none" w:sz="0" w:space="0" w:color="auto"/>
        <w:right w:val="none" w:sz="0" w:space="0" w:color="auto"/>
      </w:divBdr>
    </w:div>
    <w:div w:id="157885615">
      <w:bodyDiv w:val="1"/>
      <w:marLeft w:val="0"/>
      <w:marRight w:val="0"/>
      <w:marTop w:val="0"/>
      <w:marBottom w:val="0"/>
      <w:divBdr>
        <w:top w:val="none" w:sz="0" w:space="0" w:color="auto"/>
        <w:left w:val="none" w:sz="0" w:space="0" w:color="auto"/>
        <w:bottom w:val="none" w:sz="0" w:space="0" w:color="auto"/>
        <w:right w:val="none" w:sz="0" w:space="0" w:color="auto"/>
      </w:divBdr>
    </w:div>
    <w:div w:id="165677570">
      <w:bodyDiv w:val="1"/>
      <w:marLeft w:val="0"/>
      <w:marRight w:val="0"/>
      <w:marTop w:val="0"/>
      <w:marBottom w:val="0"/>
      <w:divBdr>
        <w:top w:val="none" w:sz="0" w:space="0" w:color="auto"/>
        <w:left w:val="none" w:sz="0" w:space="0" w:color="auto"/>
        <w:bottom w:val="none" w:sz="0" w:space="0" w:color="auto"/>
        <w:right w:val="none" w:sz="0" w:space="0" w:color="auto"/>
      </w:divBdr>
    </w:div>
    <w:div w:id="256601192">
      <w:bodyDiv w:val="1"/>
      <w:marLeft w:val="0"/>
      <w:marRight w:val="0"/>
      <w:marTop w:val="0"/>
      <w:marBottom w:val="0"/>
      <w:divBdr>
        <w:top w:val="none" w:sz="0" w:space="0" w:color="auto"/>
        <w:left w:val="none" w:sz="0" w:space="0" w:color="auto"/>
        <w:bottom w:val="none" w:sz="0" w:space="0" w:color="auto"/>
        <w:right w:val="none" w:sz="0" w:space="0" w:color="auto"/>
      </w:divBdr>
    </w:div>
    <w:div w:id="268854344">
      <w:bodyDiv w:val="1"/>
      <w:marLeft w:val="0"/>
      <w:marRight w:val="0"/>
      <w:marTop w:val="0"/>
      <w:marBottom w:val="0"/>
      <w:divBdr>
        <w:top w:val="none" w:sz="0" w:space="0" w:color="auto"/>
        <w:left w:val="none" w:sz="0" w:space="0" w:color="auto"/>
        <w:bottom w:val="none" w:sz="0" w:space="0" w:color="auto"/>
        <w:right w:val="none" w:sz="0" w:space="0" w:color="auto"/>
      </w:divBdr>
    </w:div>
    <w:div w:id="343089552">
      <w:bodyDiv w:val="1"/>
      <w:marLeft w:val="0"/>
      <w:marRight w:val="0"/>
      <w:marTop w:val="0"/>
      <w:marBottom w:val="0"/>
      <w:divBdr>
        <w:top w:val="none" w:sz="0" w:space="0" w:color="auto"/>
        <w:left w:val="none" w:sz="0" w:space="0" w:color="auto"/>
        <w:bottom w:val="none" w:sz="0" w:space="0" w:color="auto"/>
        <w:right w:val="none" w:sz="0" w:space="0" w:color="auto"/>
      </w:divBdr>
    </w:div>
    <w:div w:id="358749262">
      <w:bodyDiv w:val="1"/>
      <w:marLeft w:val="0"/>
      <w:marRight w:val="0"/>
      <w:marTop w:val="0"/>
      <w:marBottom w:val="0"/>
      <w:divBdr>
        <w:top w:val="none" w:sz="0" w:space="0" w:color="auto"/>
        <w:left w:val="none" w:sz="0" w:space="0" w:color="auto"/>
        <w:bottom w:val="none" w:sz="0" w:space="0" w:color="auto"/>
        <w:right w:val="none" w:sz="0" w:space="0" w:color="auto"/>
      </w:divBdr>
    </w:div>
    <w:div w:id="363218122">
      <w:bodyDiv w:val="1"/>
      <w:marLeft w:val="0"/>
      <w:marRight w:val="0"/>
      <w:marTop w:val="0"/>
      <w:marBottom w:val="0"/>
      <w:divBdr>
        <w:top w:val="none" w:sz="0" w:space="0" w:color="auto"/>
        <w:left w:val="none" w:sz="0" w:space="0" w:color="auto"/>
        <w:bottom w:val="none" w:sz="0" w:space="0" w:color="auto"/>
        <w:right w:val="none" w:sz="0" w:space="0" w:color="auto"/>
      </w:divBdr>
    </w:div>
    <w:div w:id="418988849">
      <w:bodyDiv w:val="1"/>
      <w:marLeft w:val="0"/>
      <w:marRight w:val="0"/>
      <w:marTop w:val="0"/>
      <w:marBottom w:val="0"/>
      <w:divBdr>
        <w:top w:val="none" w:sz="0" w:space="0" w:color="auto"/>
        <w:left w:val="none" w:sz="0" w:space="0" w:color="auto"/>
        <w:bottom w:val="none" w:sz="0" w:space="0" w:color="auto"/>
        <w:right w:val="none" w:sz="0" w:space="0" w:color="auto"/>
      </w:divBdr>
    </w:div>
    <w:div w:id="442530399">
      <w:bodyDiv w:val="1"/>
      <w:marLeft w:val="0"/>
      <w:marRight w:val="0"/>
      <w:marTop w:val="0"/>
      <w:marBottom w:val="0"/>
      <w:divBdr>
        <w:top w:val="none" w:sz="0" w:space="0" w:color="auto"/>
        <w:left w:val="none" w:sz="0" w:space="0" w:color="auto"/>
        <w:bottom w:val="none" w:sz="0" w:space="0" w:color="auto"/>
        <w:right w:val="none" w:sz="0" w:space="0" w:color="auto"/>
      </w:divBdr>
    </w:div>
    <w:div w:id="465975986">
      <w:bodyDiv w:val="1"/>
      <w:marLeft w:val="0"/>
      <w:marRight w:val="0"/>
      <w:marTop w:val="0"/>
      <w:marBottom w:val="0"/>
      <w:divBdr>
        <w:top w:val="none" w:sz="0" w:space="0" w:color="auto"/>
        <w:left w:val="none" w:sz="0" w:space="0" w:color="auto"/>
        <w:bottom w:val="none" w:sz="0" w:space="0" w:color="auto"/>
        <w:right w:val="none" w:sz="0" w:space="0" w:color="auto"/>
      </w:divBdr>
    </w:div>
    <w:div w:id="500049851">
      <w:bodyDiv w:val="1"/>
      <w:marLeft w:val="0"/>
      <w:marRight w:val="0"/>
      <w:marTop w:val="0"/>
      <w:marBottom w:val="0"/>
      <w:divBdr>
        <w:top w:val="none" w:sz="0" w:space="0" w:color="auto"/>
        <w:left w:val="none" w:sz="0" w:space="0" w:color="auto"/>
        <w:bottom w:val="none" w:sz="0" w:space="0" w:color="auto"/>
        <w:right w:val="none" w:sz="0" w:space="0" w:color="auto"/>
      </w:divBdr>
    </w:div>
    <w:div w:id="505704678">
      <w:bodyDiv w:val="1"/>
      <w:marLeft w:val="0"/>
      <w:marRight w:val="0"/>
      <w:marTop w:val="0"/>
      <w:marBottom w:val="0"/>
      <w:divBdr>
        <w:top w:val="none" w:sz="0" w:space="0" w:color="auto"/>
        <w:left w:val="none" w:sz="0" w:space="0" w:color="auto"/>
        <w:bottom w:val="none" w:sz="0" w:space="0" w:color="auto"/>
        <w:right w:val="none" w:sz="0" w:space="0" w:color="auto"/>
      </w:divBdr>
    </w:div>
    <w:div w:id="566302866">
      <w:bodyDiv w:val="1"/>
      <w:marLeft w:val="0"/>
      <w:marRight w:val="0"/>
      <w:marTop w:val="0"/>
      <w:marBottom w:val="0"/>
      <w:divBdr>
        <w:top w:val="none" w:sz="0" w:space="0" w:color="auto"/>
        <w:left w:val="none" w:sz="0" w:space="0" w:color="auto"/>
        <w:bottom w:val="none" w:sz="0" w:space="0" w:color="auto"/>
        <w:right w:val="none" w:sz="0" w:space="0" w:color="auto"/>
      </w:divBdr>
    </w:div>
    <w:div w:id="587429186">
      <w:bodyDiv w:val="1"/>
      <w:marLeft w:val="0"/>
      <w:marRight w:val="0"/>
      <w:marTop w:val="0"/>
      <w:marBottom w:val="0"/>
      <w:divBdr>
        <w:top w:val="none" w:sz="0" w:space="0" w:color="auto"/>
        <w:left w:val="none" w:sz="0" w:space="0" w:color="auto"/>
        <w:bottom w:val="none" w:sz="0" w:space="0" w:color="auto"/>
        <w:right w:val="none" w:sz="0" w:space="0" w:color="auto"/>
      </w:divBdr>
    </w:div>
    <w:div w:id="637027198">
      <w:bodyDiv w:val="1"/>
      <w:marLeft w:val="0"/>
      <w:marRight w:val="0"/>
      <w:marTop w:val="0"/>
      <w:marBottom w:val="0"/>
      <w:divBdr>
        <w:top w:val="none" w:sz="0" w:space="0" w:color="auto"/>
        <w:left w:val="none" w:sz="0" w:space="0" w:color="auto"/>
        <w:bottom w:val="none" w:sz="0" w:space="0" w:color="auto"/>
        <w:right w:val="none" w:sz="0" w:space="0" w:color="auto"/>
      </w:divBdr>
    </w:div>
    <w:div w:id="682366518">
      <w:bodyDiv w:val="1"/>
      <w:marLeft w:val="0"/>
      <w:marRight w:val="0"/>
      <w:marTop w:val="0"/>
      <w:marBottom w:val="0"/>
      <w:divBdr>
        <w:top w:val="none" w:sz="0" w:space="0" w:color="auto"/>
        <w:left w:val="none" w:sz="0" w:space="0" w:color="auto"/>
        <w:bottom w:val="none" w:sz="0" w:space="0" w:color="auto"/>
        <w:right w:val="none" w:sz="0" w:space="0" w:color="auto"/>
      </w:divBdr>
    </w:div>
    <w:div w:id="747774291">
      <w:bodyDiv w:val="1"/>
      <w:marLeft w:val="0"/>
      <w:marRight w:val="0"/>
      <w:marTop w:val="0"/>
      <w:marBottom w:val="0"/>
      <w:divBdr>
        <w:top w:val="none" w:sz="0" w:space="0" w:color="auto"/>
        <w:left w:val="none" w:sz="0" w:space="0" w:color="auto"/>
        <w:bottom w:val="none" w:sz="0" w:space="0" w:color="auto"/>
        <w:right w:val="none" w:sz="0" w:space="0" w:color="auto"/>
      </w:divBdr>
    </w:div>
    <w:div w:id="748966574">
      <w:bodyDiv w:val="1"/>
      <w:marLeft w:val="0"/>
      <w:marRight w:val="0"/>
      <w:marTop w:val="0"/>
      <w:marBottom w:val="0"/>
      <w:divBdr>
        <w:top w:val="none" w:sz="0" w:space="0" w:color="auto"/>
        <w:left w:val="none" w:sz="0" w:space="0" w:color="auto"/>
        <w:bottom w:val="none" w:sz="0" w:space="0" w:color="auto"/>
        <w:right w:val="none" w:sz="0" w:space="0" w:color="auto"/>
      </w:divBdr>
    </w:div>
    <w:div w:id="848711749">
      <w:bodyDiv w:val="1"/>
      <w:marLeft w:val="0"/>
      <w:marRight w:val="0"/>
      <w:marTop w:val="0"/>
      <w:marBottom w:val="0"/>
      <w:divBdr>
        <w:top w:val="none" w:sz="0" w:space="0" w:color="auto"/>
        <w:left w:val="none" w:sz="0" w:space="0" w:color="auto"/>
        <w:bottom w:val="none" w:sz="0" w:space="0" w:color="auto"/>
        <w:right w:val="none" w:sz="0" w:space="0" w:color="auto"/>
      </w:divBdr>
    </w:div>
    <w:div w:id="851455572">
      <w:bodyDiv w:val="1"/>
      <w:marLeft w:val="0"/>
      <w:marRight w:val="0"/>
      <w:marTop w:val="0"/>
      <w:marBottom w:val="0"/>
      <w:divBdr>
        <w:top w:val="none" w:sz="0" w:space="0" w:color="auto"/>
        <w:left w:val="none" w:sz="0" w:space="0" w:color="auto"/>
        <w:bottom w:val="none" w:sz="0" w:space="0" w:color="auto"/>
        <w:right w:val="none" w:sz="0" w:space="0" w:color="auto"/>
      </w:divBdr>
    </w:div>
    <w:div w:id="877010340">
      <w:bodyDiv w:val="1"/>
      <w:marLeft w:val="0"/>
      <w:marRight w:val="0"/>
      <w:marTop w:val="0"/>
      <w:marBottom w:val="0"/>
      <w:divBdr>
        <w:top w:val="none" w:sz="0" w:space="0" w:color="auto"/>
        <w:left w:val="none" w:sz="0" w:space="0" w:color="auto"/>
        <w:bottom w:val="none" w:sz="0" w:space="0" w:color="auto"/>
        <w:right w:val="none" w:sz="0" w:space="0" w:color="auto"/>
      </w:divBdr>
    </w:div>
    <w:div w:id="880047171">
      <w:bodyDiv w:val="1"/>
      <w:marLeft w:val="0"/>
      <w:marRight w:val="0"/>
      <w:marTop w:val="0"/>
      <w:marBottom w:val="0"/>
      <w:divBdr>
        <w:top w:val="none" w:sz="0" w:space="0" w:color="auto"/>
        <w:left w:val="none" w:sz="0" w:space="0" w:color="auto"/>
        <w:bottom w:val="none" w:sz="0" w:space="0" w:color="auto"/>
        <w:right w:val="none" w:sz="0" w:space="0" w:color="auto"/>
      </w:divBdr>
    </w:div>
    <w:div w:id="990642920">
      <w:bodyDiv w:val="1"/>
      <w:marLeft w:val="0"/>
      <w:marRight w:val="0"/>
      <w:marTop w:val="0"/>
      <w:marBottom w:val="0"/>
      <w:divBdr>
        <w:top w:val="none" w:sz="0" w:space="0" w:color="auto"/>
        <w:left w:val="none" w:sz="0" w:space="0" w:color="auto"/>
        <w:bottom w:val="none" w:sz="0" w:space="0" w:color="auto"/>
        <w:right w:val="none" w:sz="0" w:space="0" w:color="auto"/>
      </w:divBdr>
    </w:div>
    <w:div w:id="1018501928">
      <w:bodyDiv w:val="1"/>
      <w:marLeft w:val="0"/>
      <w:marRight w:val="0"/>
      <w:marTop w:val="0"/>
      <w:marBottom w:val="0"/>
      <w:divBdr>
        <w:top w:val="none" w:sz="0" w:space="0" w:color="auto"/>
        <w:left w:val="none" w:sz="0" w:space="0" w:color="auto"/>
        <w:bottom w:val="none" w:sz="0" w:space="0" w:color="auto"/>
        <w:right w:val="none" w:sz="0" w:space="0" w:color="auto"/>
      </w:divBdr>
    </w:div>
    <w:div w:id="1021861823">
      <w:bodyDiv w:val="1"/>
      <w:marLeft w:val="0"/>
      <w:marRight w:val="0"/>
      <w:marTop w:val="0"/>
      <w:marBottom w:val="0"/>
      <w:divBdr>
        <w:top w:val="none" w:sz="0" w:space="0" w:color="auto"/>
        <w:left w:val="none" w:sz="0" w:space="0" w:color="auto"/>
        <w:bottom w:val="none" w:sz="0" w:space="0" w:color="auto"/>
        <w:right w:val="none" w:sz="0" w:space="0" w:color="auto"/>
      </w:divBdr>
    </w:div>
    <w:div w:id="1098911570">
      <w:bodyDiv w:val="1"/>
      <w:marLeft w:val="0"/>
      <w:marRight w:val="0"/>
      <w:marTop w:val="0"/>
      <w:marBottom w:val="0"/>
      <w:divBdr>
        <w:top w:val="none" w:sz="0" w:space="0" w:color="auto"/>
        <w:left w:val="none" w:sz="0" w:space="0" w:color="auto"/>
        <w:bottom w:val="none" w:sz="0" w:space="0" w:color="auto"/>
        <w:right w:val="none" w:sz="0" w:space="0" w:color="auto"/>
      </w:divBdr>
    </w:div>
    <w:div w:id="1120152476">
      <w:bodyDiv w:val="1"/>
      <w:marLeft w:val="0"/>
      <w:marRight w:val="0"/>
      <w:marTop w:val="0"/>
      <w:marBottom w:val="0"/>
      <w:divBdr>
        <w:top w:val="none" w:sz="0" w:space="0" w:color="auto"/>
        <w:left w:val="none" w:sz="0" w:space="0" w:color="auto"/>
        <w:bottom w:val="none" w:sz="0" w:space="0" w:color="auto"/>
        <w:right w:val="none" w:sz="0" w:space="0" w:color="auto"/>
      </w:divBdr>
    </w:div>
    <w:div w:id="1154419289">
      <w:bodyDiv w:val="1"/>
      <w:marLeft w:val="0"/>
      <w:marRight w:val="0"/>
      <w:marTop w:val="0"/>
      <w:marBottom w:val="0"/>
      <w:divBdr>
        <w:top w:val="none" w:sz="0" w:space="0" w:color="auto"/>
        <w:left w:val="none" w:sz="0" w:space="0" w:color="auto"/>
        <w:bottom w:val="none" w:sz="0" w:space="0" w:color="auto"/>
        <w:right w:val="none" w:sz="0" w:space="0" w:color="auto"/>
      </w:divBdr>
    </w:div>
    <w:div w:id="1174763489">
      <w:bodyDiv w:val="1"/>
      <w:marLeft w:val="0"/>
      <w:marRight w:val="0"/>
      <w:marTop w:val="0"/>
      <w:marBottom w:val="0"/>
      <w:divBdr>
        <w:top w:val="none" w:sz="0" w:space="0" w:color="auto"/>
        <w:left w:val="none" w:sz="0" w:space="0" w:color="auto"/>
        <w:bottom w:val="none" w:sz="0" w:space="0" w:color="auto"/>
        <w:right w:val="none" w:sz="0" w:space="0" w:color="auto"/>
      </w:divBdr>
    </w:div>
    <w:div w:id="1182627399">
      <w:bodyDiv w:val="1"/>
      <w:marLeft w:val="0"/>
      <w:marRight w:val="0"/>
      <w:marTop w:val="0"/>
      <w:marBottom w:val="0"/>
      <w:divBdr>
        <w:top w:val="none" w:sz="0" w:space="0" w:color="auto"/>
        <w:left w:val="none" w:sz="0" w:space="0" w:color="auto"/>
        <w:bottom w:val="none" w:sz="0" w:space="0" w:color="auto"/>
        <w:right w:val="none" w:sz="0" w:space="0" w:color="auto"/>
      </w:divBdr>
    </w:div>
    <w:div w:id="1258250075">
      <w:bodyDiv w:val="1"/>
      <w:marLeft w:val="0"/>
      <w:marRight w:val="0"/>
      <w:marTop w:val="0"/>
      <w:marBottom w:val="0"/>
      <w:divBdr>
        <w:top w:val="none" w:sz="0" w:space="0" w:color="auto"/>
        <w:left w:val="none" w:sz="0" w:space="0" w:color="auto"/>
        <w:bottom w:val="none" w:sz="0" w:space="0" w:color="auto"/>
        <w:right w:val="none" w:sz="0" w:space="0" w:color="auto"/>
      </w:divBdr>
    </w:div>
    <w:div w:id="1290742454">
      <w:bodyDiv w:val="1"/>
      <w:marLeft w:val="0"/>
      <w:marRight w:val="0"/>
      <w:marTop w:val="0"/>
      <w:marBottom w:val="0"/>
      <w:divBdr>
        <w:top w:val="none" w:sz="0" w:space="0" w:color="auto"/>
        <w:left w:val="none" w:sz="0" w:space="0" w:color="auto"/>
        <w:bottom w:val="none" w:sz="0" w:space="0" w:color="auto"/>
        <w:right w:val="none" w:sz="0" w:space="0" w:color="auto"/>
      </w:divBdr>
    </w:div>
    <w:div w:id="1311905248">
      <w:bodyDiv w:val="1"/>
      <w:marLeft w:val="0"/>
      <w:marRight w:val="0"/>
      <w:marTop w:val="0"/>
      <w:marBottom w:val="0"/>
      <w:divBdr>
        <w:top w:val="none" w:sz="0" w:space="0" w:color="auto"/>
        <w:left w:val="none" w:sz="0" w:space="0" w:color="auto"/>
        <w:bottom w:val="none" w:sz="0" w:space="0" w:color="auto"/>
        <w:right w:val="none" w:sz="0" w:space="0" w:color="auto"/>
      </w:divBdr>
    </w:div>
    <w:div w:id="1331330942">
      <w:bodyDiv w:val="1"/>
      <w:marLeft w:val="0"/>
      <w:marRight w:val="0"/>
      <w:marTop w:val="0"/>
      <w:marBottom w:val="0"/>
      <w:divBdr>
        <w:top w:val="none" w:sz="0" w:space="0" w:color="auto"/>
        <w:left w:val="none" w:sz="0" w:space="0" w:color="auto"/>
        <w:bottom w:val="none" w:sz="0" w:space="0" w:color="auto"/>
        <w:right w:val="none" w:sz="0" w:space="0" w:color="auto"/>
      </w:divBdr>
    </w:div>
    <w:div w:id="1341809816">
      <w:bodyDiv w:val="1"/>
      <w:marLeft w:val="0"/>
      <w:marRight w:val="0"/>
      <w:marTop w:val="0"/>
      <w:marBottom w:val="0"/>
      <w:divBdr>
        <w:top w:val="none" w:sz="0" w:space="0" w:color="auto"/>
        <w:left w:val="none" w:sz="0" w:space="0" w:color="auto"/>
        <w:bottom w:val="none" w:sz="0" w:space="0" w:color="auto"/>
        <w:right w:val="none" w:sz="0" w:space="0" w:color="auto"/>
      </w:divBdr>
    </w:div>
    <w:div w:id="1353797815">
      <w:bodyDiv w:val="1"/>
      <w:marLeft w:val="0"/>
      <w:marRight w:val="0"/>
      <w:marTop w:val="0"/>
      <w:marBottom w:val="0"/>
      <w:divBdr>
        <w:top w:val="none" w:sz="0" w:space="0" w:color="auto"/>
        <w:left w:val="none" w:sz="0" w:space="0" w:color="auto"/>
        <w:bottom w:val="none" w:sz="0" w:space="0" w:color="auto"/>
        <w:right w:val="none" w:sz="0" w:space="0" w:color="auto"/>
      </w:divBdr>
    </w:div>
    <w:div w:id="1372727492">
      <w:bodyDiv w:val="1"/>
      <w:marLeft w:val="0"/>
      <w:marRight w:val="0"/>
      <w:marTop w:val="0"/>
      <w:marBottom w:val="0"/>
      <w:divBdr>
        <w:top w:val="none" w:sz="0" w:space="0" w:color="auto"/>
        <w:left w:val="none" w:sz="0" w:space="0" w:color="auto"/>
        <w:bottom w:val="none" w:sz="0" w:space="0" w:color="auto"/>
        <w:right w:val="none" w:sz="0" w:space="0" w:color="auto"/>
      </w:divBdr>
    </w:div>
    <w:div w:id="1377965884">
      <w:bodyDiv w:val="1"/>
      <w:marLeft w:val="0"/>
      <w:marRight w:val="0"/>
      <w:marTop w:val="0"/>
      <w:marBottom w:val="0"/>
      <w:divBdr>
        <w:top w:val="none" w:sz="0" w:space="0" w:color="auto"/>
        <w:left w:val="none" w:sz="0" w:space="0" w:color="auto"/>
        <w:bottom w:val="none" w:sz="0" w:space="0" w:color="auto"/>
        <w:right w:val="none" w:sz="0" w:space="0" w:color="auto"/>
      </w:divBdr>
    </w:div>
    <w:div w:id="1400590314">
      <w:bodyDiv w:val="1"/>
      <w:marLeft w:val="0"/>
      <w:marRight w:val="0"/>
      <w:marTop w:val="0"/>
      <w:marBottom w:val="0"/>
      <w:divBdr>
        <w:top w:val="none" w:sz="0" w:space="0" w:color="auto"/>
        <w:left w:val="none" w:sz="0" w:space="0" w:color="auto"/>
        <w:bottom w:val="none" w:sz="0" w:space="0" w:color="auto"/>
        <w:right w:val="none" w:sz="0" w:space="0" w:color="auto"/>
      </w:divBdr>
    </w:div>
    <w:div w:id="1425497746">
      <w:bodyDiv w:val="1"/>
      <w:marLeft w:val="0"/>
      <w:marRight w:val="0"/>
      <w:marTop w:val="0"/>
      <w:marBottom w:val="0"/>
      <w:divBdr>
        <w:top w:val="none" w:sz="0" w:space="0" w:color="auto"/>
        <w:left w:val="none" w:sz="0" w:space="0" w:color="auto"/>
        <w:bottom w:val="none" w:sz="0" w:space="0" w:color="auto"/>
        <w:right w:val="none" w:sz="0" w:space="0" w:color="auto"/>
      </w:divBdr>
    </w:div>
    <w:div w:id="1436637605">
      <w:bodyDiv w:val="1"/>
      <w:marLeft w:val="0"/>
      <w:marRight w:val="0"/>
      <w:marTop w:val="0"/>
      <w:marBottom w:val="0"/>
      <w:divBdr>
        <w:top w:val="none" w:sz="0" w:space="0" w:color="auto"/>
        <w:left w:val="none" w:sz="0" w:space="0" w:color="auto"/>
        <w:bottom w:val="none" w:sz="0" w:space="0" w:color="auto"/>
        <w:right w:val="none" w:sz="0" w:space="0" w:color="auto"/>
      </w:divBdr>
    </w:div>
    <w:div w:id="1456095521">
      <w:bodyDiv w:val="1"/>
      <w:marLeft w:val="0"/>
      <w:marRight w:val="0"/>
      <w:marTop w:val="0"/>
      <w:marBottom w:val="0"/>
      <w:divBdr>
        <w:top w:val="none" w:sz="0" w:space="0" w:color="auto"/>
        <w:left w:val="none" w:sz="0" w:space="0" w:color="auto"/>
        <w:bottom w:val="none" w:sz="0" w:space="0" w:color="auto"/>
        <w:right w:val="none" w:sz="0" w:space="0" w:color="auto"/>
      </w:divBdr>
    </w:div>
    <w:div w:id="1509439630">
      <w:bodyDiv w:val="1"/>
      <w:marLeft w:val="0"/>
      <w:marRight w:val="0"/>
      <w:marTop w:val="0"/>
      <w:marBottom w:val="0"/>
      <w:divBdr>
        <w:top w:val="none" w:sz="0" w:space="0" w:color="auto"/>
        <w:left w:val="none" w:sz="0" w:space="0" w:color="auto"/>
        <w:bottom w:val="none" w:sz="0" w:space="0" w:color="auto"/>
        <w:right w:val="none" w:sz="0" w:space="0" w:color="auto"/>
      </w:divBdr>
    </w:div>
    <w:div w:id="1513492990">
      <w:bodyDiv w:val="1"/>
      <w:marLeft w:val="0"/>
      <w:marRight w:val="0"/>
      <w:marTop w:val="0"/>
      <w:marBottom w:val="0"/>
      <w:divBdr>
        <w:top w:val="none" w:sz="0" w:space="0" w:color="auto"/>
        <w:left w:val="none" w:sz="0" w:space="0" w:color="auto"/>
        <w:bottom w:val="none" w:sz="0" w:space="0" w:color="auto"/>
        <w:right w:val="none" w:sz="0" w:space="0" w:color="auto"/>
      </w:divBdr>
    </w:div>
    <w:div w:id="1524703365">
      <w:bodyDiv w:val="1"/>
      <w:marLeft w:val="0"/>
      <w:marRight w:val="0"/>
      <w:marTop w:val="0"/>
      <w:marBottom w:val="0"/>
      <w:divBdr>
        <w:top w:val="none" w:sz="0" w:space="0" w:color="auto"/>
        <w:left w:val="none" w:sz="0" w:space="0" w:color="auto"/>
        <w:bottom w:val="none" w:sz="0" w:space="0" w:color="auto"/>
        <w:right w:val="none" w:sz="0" w:space="0" w:color="auto"/>
      </w:divBdr>
    </w:div>
    <w:div w:id="1611399389">
      <w:bodyDiv w:val="1"/>
      <w:marLeft w:val="0"/>
      <w:marRight w:val="0"/>
      <w:marTop w:val="0"/>
      <w:marBottom w:val="0"/>
      <w:divBdr>
        <w:top w:val="none" w:sz="0" w:space="0" w:color="auto"/>
        <w:left w:val="none" w:sz="0" w:space="0" w:color="auto"/>
        <w:bottom w:val="none" w:sz="0" w:space="0" w:color="auto"/>
        <w:right w:val="none" w:sz="0" w:space="0" w:color="auto"/>
      </w:divBdr>
    </w:div>
    <w:div w:id="1637174425">
      <w:bodyDiv w:val="1"/>
      <w:marLeft w:val="0"/>
      <w:marRight w:val="0"/>
      <w:marTop w:val="0"/>
      <w:marBottom w:val="0"/>
      <w:divBdr>
        <w:top w:val="none" w:sz="0" w:space="0" w:color="auto"/>
        <w:left w:val="none" w:sz="0" w:space="0" w:color="auto"/>
        <w:bottom w:val="none" w:sz="0" w:space="0" w:color="auto"/>
        <w:right w:val="none" w:sz="0" w:space="0" w:color="auto"/>
      </w:divBdr>
    </w:div>
    <w:div w:id="1659306578">
      <w:bodyDiv w:val="1"/>
      <w:marLeft w:val="0"/>
      <w:marRight w:val="0"/>
      <w:marTop w:val="0"/>
      <w:marBottom w:val="0"/>
      <w:divBdr>
        <w:top w:val="none" w:sz="0" w:space="0" w:color="auto"/>
        <w:left w:val="none" w:sz="0" w:space="0" w:color="auto"/>
        <w:bottom w:val="none" w:sz="0" w:space="0" w:color="auto"/>
        <w:right w:val="none" w:sz="0" w:space="0" w:color="auto"/>
      </w:divBdr>
    </w:div>
    <w:div w:id="1694308760">
      <w:bodyDiv w:val="1"/>
      <w:marLeft w:val="0"/>
      <w:marRight w:val="0"/>
      <w:marTop w:val="0"/>
      <w:marBottom w:val="0"/>
      <w:divBdr>
        <w:top w:val="none" w:sz="0" w:space="0" w:color="auto"/>
        <w:left w:val="none" w:sz="0" w:space="0" w:color="auto"/>
        <w:bottom w:val="none" w:sz="0" w:space="0" w:color="auto"/>
        <w:right w:val="none" w:sz="0" w:space="0" w:color="auto"/>
      </w:divBdr>
    </w:div>
    <w:div w:id="1717661942">
      <w:bodyDiv w:val="1"/>
      <w:marLeft w:val="0"/>
      <w:marRight w:val="0"/>
      <w:marTop w:val="0"/>
      <w:marBottom w:val="0"/>
      <w:divBdr>
        <w:top w:val="none" w:sz="0" w:space="0" w:color="auto"/>
        <w:left w:val="none" w:sz="0" w:space="0" w:color="auto"/>
        <w:bottom w:val="none" w:sz="0" w:space="0" w:color="auto"/>
        <w:right w:val="none" w:sz="0" w:space="0" w:color="auto"/>
      </w:divBdr>
    </w:div>
    <w:div w:id="1723675245">
      <w:bodyDiv w:val="1"/>
      <w:marLeft w:val="0"/>
      <w:marRight w:val="0"/>
      <w:marTop w:val="0"/>
      <w:marBottom w:val="0"/>
      <w:divBdr>
        <w:top w:val="none" w:sz="0" w:space="0" w:color="auto"/>
        <w:left w:val="none" w:sz="0" w:space="0" w:color="auto"/>
        <w:bottom w:val="none" w:sz="0" w:space="0" w:color="auto"/>
        <w:right w:val="none" w:sz="0" w:space="0" w:color="auto"/>
      </w:divBdr>
    </w:div>
    <w:div w:id="1726834180">
      <w:bodyDiv w:val="1"/>
      <w:marLeft w:val="0"/>
      <w:marRight w:val="0"/>
      <w:marTop w:val="0"/>
      <w:marBottom w:val="0"/>
      <w:divBdr>
        <w:top w:val="none" w:sz="0" w:space="0" w:color="auto"/>
        <w:left w:val="none" w:sz="0" w:space="0" w:color="auto"/>
        <w:bottom w:val="none" w:sz="0" w:space="0" w:color="auto"/>
        <w:right w:val="none" w:sz="0" w:space="0" w:color="auto"/>
      </w:divBdr>
      <w:divsChild>
        <w:div w:id="1150367757">
          <w:marLeft w:val="0"/>
          <w:marRight w:val="0"/>
          <w:marTop w:val="0"/>
          <w:marBottom w:val="0"/>
          <w:divBdr>
            <w:top w:val="none" w:sz="0" w:space="0" w:color="auto"/>
            <w:left w:val="none" w:sz="0" w:space="0" w:color="auto"/>
            <w:bottom w:val="none" w:sz="0" w:space="0" w:color="auto"/>
            <w:right w:val="none" w:sz="0" w:space="0" w:color="auto"/>
          </w:divBdr>
          <w:divsChild>
            <w:div w:id="1701278173">
              <w:marLeft w:val="0"/>
              <w:marRight w:val="0"/>
              <w:marTop w:val="0"/>
              <w:marBottom w:val="0"/>
              <w:divBdr>
                <w:top w:val="none" w:sz="0" w:space="0" w:color="auto"/>
                <w:left w:val="none" w:sz="0" w:space="0" w:color="auto"/>
                <w:bottom w:val="none" w:sz="0" w:space="0" w:color="auto"/>
                <w:right w:val="none" w:sz="0" w:space="0" w:color="auto"/>
              </w:divBdr>
              <w:divsChild>
                <w:div w:id="12815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0159">
      <w:bodyDiv w:val="1"/>
      <w:marLeft w:val="0"/>
      <w:marRight w:val="0"/>
      <w:marTop w:val="0"/>
      <w:marBottom w:val="0"/>
      <w:divBdr>
        <w:top w:val="none" w:sz="0" w:space="0" w:color="auto"/>
        <w:left w:val="none" w:sz="0" w:space="0" w:color="auto"/>
        <w:bottom w:val="none" w:sz="0" w:space="0" w:color="auto"/>
        <w:right w:val="none" w:sz="0" w:space="0" w:color="auto"/>
      </w:divBdr>
    </w:div>
    <w:div w:id="1749155990">
      <w:bodyDiv w:val="1"/>
      <w:marLeft w:val="0"/>
      <w:marRight w:val="0"/>
      <w:marTop w:val="0"/>
      <w:marBottom w:val="0"/>
      <w:divBdr>
        <w:top w:val="none" w:sz="0" w:space="0" w:color="auto"/>
        <w:left w:val="none" w:sz="0" w:space="0" w:color="auto"/>
        <w:bottom w:val="none" w:sz="0" w:space="0" w:color="auto"/>
        <w:right w:val="none" w:sz="0" w:space="0" w:color="auto"/>
      </w:divBdr>
    </w:div>
    <w:div w:id="1901356388">
      <w:bodyDiv w:val="1"/>
      <w:marLeft w:val="0"/>
      <w:marRight w:val="0"/>
      <w:marTop w:val="0"/>
      <w:marBottom w:val="0"/>
      <w:divBdr>
        <w:top w:val="none" w:sz="0" w:space="0" w:color="auto"/>
        <w:left w:val="none" w:sz="0" w:space="0" w:color="auto"/>
        <w:bottom w:val="none" w:sz="0" w:space="0" w:color="auto"/>
        <w:right w:val="none" w:sz="0" w:space="0" w:color="auto"/>
      </w:divBdr>
    </w:div>
    <w:div w:id="1961060128">
      <w:bodyDiv w:val="1"/>
      <w:marLeft w:val="0"/>
      <w:marRight w:val="0"/>
      <w:marTop w:val="0"/>
      <w:marBottom w:val="0"/>
      <w:divBdr>
        <w:top w:val="none" w:sz="0" w:space="0" w:color="auto"/>
        <w:left w:val="none" w:sz="0" w:space="0" w:color="auto"/>
        <w:bottom w:val="none" w:sz="0" w:space="0" w:color="auto"/>
        <w:right w:val="none" w:sz="0" w:space="0" w:color="auto"/>
      </w:divBdr>
    </w:div>
    <w:div w:id="1988122702">
      <w:bodyDiv w:val="1"/>
      <w:marLeft w:val="0"/>
      <w:marRight w:val="0"/>
      <w:marTop w:val="0"/>
      <w:marBottom w:val="0"/>
      <w:divBdr>
        <w:top w:val="none" w:sz="0" w:space="0" w:color="auto"/>
        <w:left w:val="none" w:sz="0" w:space="0" w:color="auto"/>
        <w:bottom w:val="none" w:sz="0" w:space="0" w:color="auto"/>
        <w:right w:val="none" w:sz="0" w:space="0" w:color="auto"/>
      </w:divBdr>
    </w:div>
    <w:div w:id="2026394256">
      <w:bodyDiv w:val="1"/>
      <w:marLeft w:val="0"/>
      <w:marRight w:val="0"/>
      <w:marTop w:val="0"/>
      <w:marBottom w:val="0"/>
      <w:divBdr>
        <w:top w:val="none" w:sz="0" w:space="0" w:color="auto"/>
        <w:left w:val="none" w:sz="0" w:space="0" w:color="auto"/>
        <w:bottom w:val="none" w:sz="0" w:space="0" w:color="auto"/>
        <w:right w:val="none" w:sz="0" w:space="0" w:color="auto"/>
      </w:divBdr>
    </w:div>
    <w:div w:id="2072001151">
      <w:bodyDiv w:val="1"/>
      <w:marLeft w:val="0"/>
      <w:marRight w:val="0"/>
      <w:marTop w:val="0"/>
      <w:marBottom w:val="0"/>
      <w:divBdr>
        <w:top w:val="none" w:sz="0" w:space="0" w:color="auto"/>
        <w:left w:val="none" w:sz="0" w:space="0" w:color="auto"/>
        <w:bottom w:val="none" w:sz="0" w:space="0" w:color="auto"/>
        <w:right w:val="none" w:sz="0" w:space="0" w:color="auto"/>
      </w:divBdr>
    </w:div>
    <w:div w:id="21397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ffBwIYga4lByVQ-JREKMd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CIBENELUX" TargetMode="External"/><Relationship Id="rId17" Type="http://schemas.openxmlformats.org/officeDocument/2006/relationships/hyperlink" Target="mailto:Adel.Brandlin@aenetworks.co.uk" TargetMode="External"/><Relationship Id="rId2" Type="http://schemas.openxmlformats.org/officeDocument/2006/relationships/customXml" Target="../customXml/item2.xml"/><Relationship Id="rId16" Type="http://schemas.openxmlformats.org/officeDocument/2006/relationships/hyperlink" Target="mailto:Joanna.Fellows@aenetwork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enetworks.t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imeandinvestigatio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506FC9366A24BAA0D5311A82B2A90" ma:contentTypeVersion="13" ma:contentTypeDescription="Create a new document." ma:contentTypeScope="" ma:versionID="178a0f7617e18c9aa01ff3d8c0576664">
  <xsd:schema xmlns:xsd="http://www.w3.org/2001/XMLSchema" xmlns:xs="http://www.w3.org/2001/XMLSchema" xmlns:p="http://schemas.microsoft.com/office/2006/metadata/properties" xmlns:ns3="b0c33341-49cd-41d7-b274-a77b397740f2" xmlns:ns4="d22bd93d-dcfc-4f52-85c1-233c106edbf2" targetNamespace="http://schemas.microsoft.com/office/2006/metadata/properties" ma:root="true" ma:fieldsID="fab9c4aeacface7d74e33cc61a7f9f9e" ns3:_="" ns4:_="">
    <xsd:import namespace="b0c33341-49cd-41d7-b274-a77b397740f2"/>
    <xsd:import namespace="d22bd93d-dcfc-4f52-85c1-233c106edb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3341-49cd-41d7-b274-a77b39774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bd93d-dcfc-4f52-85c1-233c106edb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3F8B-AFEC-4F3B-A7EA-0DD11F7E2A7E}">
  <ds:schemaRefs>
    <ds:schemaRef ds:uri="http://schemas.microsoft.com/sharepoint/v3/contenttype/forms"/>
  </ds:schemaRefs>
</ds:datastoreItem>
</file>

<file path=customXml/itemProps2.xml><?xml version="1.0" encoding="utf-8"?>
<ds:datastoreItem xmlns:ds="http://schemas.openxmlformats.org/officeDocument/2006/customXml" ds:itemID="{F7A28049-1C99-43CF-ACDF-AB90829F3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3341-49cd-41d7-b274-a77b397740f2"/>
    <ds:schemaRef ds:uri="d22bd93d-dcfc-4f52-85c1-233c106ed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6A874-6F18-4034-9624-823F7939E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1AC17-F4EE-4865-B0AE-7EE526B7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Battro</dc:creator>
  <cp:keywords/>
  <dc:description/>
  <cp:lastModifiedBy>Jo</cp:lastModifiedBy>
  <cp:revision>4</cp:revision>
  <cp:lastPrinted>2020-08-12T17:10:00Z</cp:lastPrinted>
  <dcterms:created xsi:type="dcterms:W3CDTF">2021-06-24T15:49:00Z</dcterms:created>
  <dcterms:modified xsi:type="dcterms:W3CDTF">2021-06-30T08:46:00Z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0x010100739506FC9366A24BAA0D5311A82B2A90</vt:lpwstr>
  </property>
</Properties>
</file>