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C6EA" w14:textId="77777777" w:rsidR="00ED4046" w:rsidRPr="00ED4046" w:rsidRDefault="00ED4046">
      <w:pPr>
        <w:rPr>
          <w:b/>
        </w:rPr>
      </w:pPr>
      <w:r w:rsidRPr="00ED4046">
        <w:rPr>
          <w:b/>
        </w:rPr>
        <w:t>Skogsklustrets vd lyfter fram en mässa i centrum</w:t>
      </w:r>
    </w:p>
    <w:p w14:paraId="5C15DB78" w14:textId="77777777" w:rsidR="00ED4046" w:rsidRPr="00ED4046" w:rsidRDefault="00ED4046">
      <w:pPr>
        <w:rPr>
          <w:b/>
        </w:rPr>
      </w:pPr>
    </w:p>
    <w:p w14:paraId="4D9169FA" w14:textId="77777777" w:rsidR="008F0746" w:rsidRPr="00ED4046" w:rsidRDefault="00653BFF">
      <w:pPr>
        <w:rPr>
          <w:b/>
        </w:rPr>
      </w:pPr>
      <w:r w:rsidRPr="00ED4046">
        <w:rPr>
          <w:b/>
        </w:rPr>
        <w:t>Maria Hedblom, vd för Skogstekniska klust</w:t>
      </w:r>
      <w:r w:rsidR="00213EA0">
        <w:rPr>
          <w:b/>
        </w:rPr>
        <w:t>r</w:t>
      </w:r>
      <w:bookmarkStart w:id="0" w:name="_GoBack"/>
      <w:bookmarkEnd w:id="0"/>
      <w:r w:rsidRPr="00ED4046">
        <w:rPr>
          <w:b/>
        </w:rPr>
        <w:t xml:space="preserve">et </w:t>
      </w:r>
      <w:r w:rsidR="00222D47" w:rsidRPr="00ED4046">
        <w:rPr>
          <w:b/>
        </w:rPr>
        <w:t xml:space="preserve">var </w:t>
      </w:r>
      <w:r w:rsidRPr="00ED4046">
        <w:rPr>
          <w:b/>
        </w:rPr>
        <w:t>en av Skogsnolias invigningstalare</w:t>
      </w:r>
      <w:r w:rsidR="00222D47" w:rsidRPr="00ED4046">
        <w:rPr>
          <w:b/>
        </w:rPr>
        <w:t xml:space="preserve"> under öppningsdagen</w:t>
      </w:r>
      <w:r w:rsidRPr="00ED4046">
        <w:rPr>
          <w:b/>
        </w:rPr>
        <w:t>. Hon fr</w:t>
      </w:r>
      <w:r w:rsidR="00222D47" w:rsidRPr="00ED4046">
        <w:rPr>
          <w:b/>
        </w:rPr>
        <w:t>amhåller</w:t>
      </w:r>
      <w:r w:rsidRPr="00ED4046">
        <w:rPr>
          <w:b/>
        </w:rPr>
        <w:t xml:space="preserve"> att </w:t>
      </w:r>
      <w:r w:rsidR="00222D47" w:rsidRPr="00ED4046">
        <w:rPr>
          <w:b/>
        </w:rPr>
        <w:t xml:space="preserve">mässans </w:t>
      </w:r>
      <w:r w:rsidRPr="00ED4046">
        <w:rPr>
          <w:b/>
        </w:rPr>
        <w:t>besökar</w:t>
      </w:r>
      <w:r w:rsidR="00222D47" w:rsidRPr="00ED4046">
        <w:rPr>
          <w:b/>
        </w:rPr>
        <w:t>e</w:t>
      </w:r>
      <w:r w:rsidRPr="00ED4046">
        <w:rPr>
          <w:b/>
        </w:rPr>
        <w:t xml:space="preserve"> befinner sig i centrum.</w:t>
      </w:r>
    </w:p>
    <w:p w14:paraId="5E9B7E6D" w14:textId="77777777" w:rsidR="00653BFF" w:rsidRPr="00ED4046" w:rsidRDefault="00653BFF">
      <w:pPr>
        <w:rPr>
          <w:b/>
        </w:rPr>
      </w:pPr>
      <w:r w:rsidRPr="00ED4046">
        <w:rPr>
          <w:b/>
        </w:rPr>
        <w:t>– Detta är centrum där världens bästa, mest citerade skogliga forskning bedrivs, men också världsledande forskning inom automation, simulering och design tillsammans med världsledande företag inom skogsteknik.</w:t>
      </w:r>
    </w:p>
    <w:p w14:paraId="0E4DF6F0" w14:textId="77777777" w:rsidR="00653BFF" w:rsidRDefault="00653BFF"/>
    <w:p w14:paraId="600718C5" w14:textId="77777777" w:rsidR="00222D47" w:rsidRDefault="00653BFF" w:rsidP="00222D47">
      <w:r>
        <w:t>Inför en stor skara människor höll Maria Hedblom ett tal som sätter platsen där Skogsnolia hålls i ett sammanhang.</w:t>
      </w:r>
      <w:r w:rsidR="00222D47">
        <w:t xml:space="preserve"> Hon framhåller att många av skogstekniska klustrets företag är världsledande inom skogsteknik.</w:t>
      </w:r>
    </w:p>
    <w:p w14:paraId="0B4E37A1" w14:textId="77777777" w:rsidR="00653BFF" w:rsidRDefault="00653BFF">
      <w:r>
        <w:t>– Många personer tycker säkert att vi befinner oss i periferi, men vi befinner oss i centrum. Det som gör detta centrum unikt är insikten om samverkan. Flertalet av de företag och organisationer som samverkar har också förstått värdet av jämställdhet, något som är ett ovärderligt verktyg för att utvecklas lönsamt och dynamiskt, säger hon.</w:t>
      </w:r>
    </w:p>
    <w:p w14:paraId="52B8CAD8" w14:textId="77777777" w:rsidR="00222D47" w:rsidRDefault="00222D47">
      <w:r>
        <w:t>Maria Hedblom menar innovationsmiljön har goda förutsättningar.</w:t>
      </w:r>
    </w:p>
    <w:p w14:paraId="164A9285" w14:textId="77777777" w:rsidR="00222D47" w:rsidRDefault="00222D47">
      <w:r>
        <w:t>– Vi har lyckats bra med att återställa den klassiska utvecklingstriangeln, säger hon och pekar på det femtiotal utvecklingsprojekt som bedrivits, många i samverkan med skogsbolag och forskningsinstitutioner.</w:t>
      </w:r>
    </w:p>
    <w:p w14:paraId="45E3A7D2" w14:textId="77777777" w:rsidR="00222D47" w:rsidRDefault="00222D47">
      <w:r>
        <w:t>Maria Hedblom lyfter också fram skogssektorns stora utmaning, att klara övergången till en bioenergi där industridelen behöver hitta förnyelsebara ersättningar till fossilbaserade produkter.</w:t>
      </w:r>
    </w:p>
    <w:p w14:paraId="49AA0346" w14:textId="77777777" w:rsidR="00222D47" w:rsidRDefault="00222D47">
      <w:r>
        <w:t>– Utmaningen ligger också i att göra det med en lönsamhet som motsvarar dagens.</w:t>
      </w:r>
    </w:p>
    <w:p w14:paraId="1A4C620F" w14:textId="77777777" w:rsidR="00ED4046" w:rsidRDefault="00ED4046">
      <w:r>
        <w:t>Samtidigt ser hon ljust på framtiden.</w:t>
      </w:r>
    </w:p>
    <w:p w14:paraId="7F5A93D1" w14:textId="77777777" w:rsidR="00ED4046" w:rsidRDefault="00ED4046">
      <w:r>
        <w:t>– Jag tycker att världen är full av möjligheter och har förmånen att befinna mig i centrum bland entusiastiska, engagerade men också kunniga företagare och företagsledare som alla finns här på Skogsnolia, sammanfattar Maria Hedblom.</w:t>
      </w:r>
    </w:p>
    <w:p w14:paraId="50E5A5DF" w14:textId="77777777" w:rsidR="00ED4046" w:rsidRDefault="00ED4046"/>
    <w:p w14:paraId="15193A0D" w14:textId="77777777" w:rsidR="00ED4046" w:rsidRDefault="00ED4046" w:rsidP="00ED4046">
      <w:r>
        <w:t>Mer information om Skogsnolia 2015 hittar du på www.nolia.se/skogs</w:t>
      </w:r>
    </w:p>
    <w:p w14:paraId="03D4B6A1" w14:textId="77777777" w:rsidR="00ED4046" w:rsidRDefault="00ED4046" w:rsidP="00ED4046"/>
    <w:p w14:paraId="126EF0EB" w14:textId="77777777" w:rsidR="00ED4046" w:rsidRDefault="00ED4046" w:rsidP="00ED4046">
      <w:r>
        <w:t>Fakta Skogsnolia</w:t>
      </w:r>
    </w:p>
    <w:p w14:paraId="451D2436" w14:textId="77777777" w:rsidR="00ED4046" w:rsidRDefault="00ED4046" w:rsidP="00ED4046"/>
    <w:p w14:paraId="0A031857" w14:textId="77777777" w:rsidR="00ED4046" w:rsidRDefault="00ED4046" w:rsidP="00ED4046">
      <w:r>
        <w:t>Skogsnolia är sedan starten 1984 en av de viktigaste skogsmässorna i Sverige med drygt 200 utställare och 14 000 besökare.</w:t>
      </w:r>
    </w:p>
    <w:p w14:paraId="33C98A96" w14:textId="77777777" w:rsidR="00ED4046" w:rsidRDefault="00ED4046" w:rsidP="00ED4046"/>
    <w:p w14:paraId="55D6732F" w14:textId="77777777" w:rsidR="00ED4046" w:rsidRDefault="00ED4046" w:rsidP="00ED4046">
      <w:r>
        <w:t>Datum: 11-13 juni, 2015</w:t>
      </w:r>
    </w:p>
    <w:p w14:paraId="1F0DB1FC" w14:textId="77777777" w:rsidR="00ED4046" w:rsidRDefault="00ED4046" w:rsidP="00ED4046"/>
    <w:p w14:paraId="6B71D734" w14:textId="77777777" w:rsidR="00ED4046" w:rsidRDefault="00ED4046" w:rsidP="00ED4046">
      <w:r>
        <w:t>Plats: Hörnefors, tre mil söder om Umeå.</w:t>
      </w:r>
    </w:p>
    <w:p w14:paraId="0959CABF" w14:textId="77777777" w:rsidR="00ED4046" w:rsidRDefault="00ED4046" w:rsidP="00ED4046"/>
    <w:p w14:paraId="54C3C7BE" w14:textId="77777777" w:rsidR="00ED4046" w:rsidRDefault="00ED4046" w:rsidP="00ED4046">
      <w:r>
        <w:t>Arrangör: Nolia AB (www.nolia.se)</w:t>
      </w:r>
    </w:p>
    <w:p w14:paraId="75D2B35D" w14:textId="77777777" w:rsidR="00ED4046" w:rsidRDefault="00ED4046" w:rsidP="00ED4046"/>
    <w:p w14:paraId="2F37F3D8" w14:textId="77777777" w:rsidR="00ED4046" w:rsidRDefault="00ED4046" w:rsidP="00ED4046">
      <w:r>
        <w:t>Mer information om Skogsnolia 2015 hittar du på www.nolia.se/skogs</w:t>
      </w:r>
    </w:p>
    <w:p w14:paraId="10925F18" w14:textId="77777777" w:rsidR="00ED4046" w:rsidRDefault="00ED4046" w:rsidP="00ED4046"/>
    <w:p w14:paraId="5A56C2FB" w14:textId="77777777" w:rsidR="00ED4046" w:rsidRDefault="00ED4046" w:rsidP="00ED4046">
      <w:r>
        <w:t>För mer information om Skogsnolia, kontakta:</w:t>
      </w:r>
    </w:p>
    <w:p w14:paraId="4D82F7EA" w14:textId="77777777" w:rsidR="00ED4046" w:rsidRDefault="00ED4046" w:rsidP="00ED4046"/>
    <w:p w14:paraId="346DB8F4" w14:textId="77777777" w:rsidR="00ED4046" w:rsidRDefault="00ED4046" w:rsidP="00ED4046">
      <w:r>
        <w:t>Kristin Olsson, projektledare, Nolia: 090-16 34 02 Mobil: 070-255 61 95</w:t>
      </w:r>
    </w:p>
    <w:p w14:paraId="705D4686" w14:textId="77777777" w:rsidR="00ED4046" w:rsidRDefault="00ED4046" w:rsidP="00ED4046"/>
    <w:p w14:paraId="4567735F" w14:textId="77777777" w:rsidR="00ED4046" w:rsidRDefault="00ED4046" w:rsidP="00ED4046">
      <w:r>
        <w:t>Mail: kristin.olsson@nolia.se</w:t>
      </w:r>
    </w:p>
    <w:p w14:paraId="2CC1E48C" w14:textId="77777777" w:rsidR="00ED4046" w:rsidRDefault="00ED4046" w:rsidP="00ED4046"/>
    <w:p w14:paraId="25698AF4" w14:textId="77777777" w:rsidR="00ED4046" w:rsidRDefault="00ED4046" w:rsidP="00ED4046">
      <w:r>
        <w:t>Pressansvarig: Erik Säfvenberg Mobil: 072-236 26 00</w:t>
      </w:r>
    </w:p>
    <w:p w14:paraId="5D04800A" w14:textId="77777777" w:rsidR="00ED4046" w:rsidRDefault="00ED4046"/>
    <w:sectPr w:rsidR="00ED404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FF"/>
    <w:rsid w:val="00050BD4"/>
    <w:rsid w:val="001D6890"/>
    <w:rsid w:val="00213EA0"/>
    <w:rsid w:val="00216B24"/>
    <w:rsid w:val="00222D47"/>
    <w:rsid w:val="00223102"/>
    <w:rsid w:val="00653BFF"/>
    <w:rsid w:val="008F0746"/>
    <w:rsid w:val="009B6001"/>
    <w:rsid w:val="00ED404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3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377</Words>
  <Characters>1999</Characters>
  <Application>Microsoft Macintosh Word</Application>
  <DocSecurity>0</DocSecurity>
  <Lines>16</Lines>
  <Paragraphs>4</Paragraphs>
  <ScaleCrop>false</ScaleCrop>
  <Company>Dynamo Press AB</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2015-06-11T20:28:00Z</dcterms:created>
  <dcterms:modified xsi:type="dcterms:W3CDTF">2015-06-12T06:25:00Z</dcterms:modified>
</cp:coreProperties>
</file>