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19967" w14:textId="28085A40" w:rsidR="006007BF" w:rsidRDefault="00474BB6" w:rsidP="008044AE">
      <w:pPr>
        <w:spacing w:line="240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Pågen </w:t>
      </w:r>
      <w:proofErr w:type="spellStart"/>
      <w:r w:rsidR="006007BF" w:rsidRPr="006007BF">
        <w:rPr>
          <w:rFonts w:asciiTheme="minorHAnsi" w:hAnsiTheme="minorHAnsi" w:cstheme="minorHAnsi"/>
          <w:sz w:val="40"/>
          <w:szCs w:val="40"/>
        </w:rPr>
        <w:t>LingonGrova</w:t>
      </w:r>
      <w:proofErr w:type="spellEnd"/>
      <w:r w:rsidR="006007BF" w:rsidRPr="006007BF">
        <w:rPr>
          <w:rFonts w:asciiTheme="minorHAnsi" w:hAnsiTheme="minorHAnsi" w:cstheme="minorHAnsi"/>
          <w:sz w:val="40"/>
          <w:szCs w:val="40"/>
        </w:rPr>
        <w:t xml:space="preserve"> ger bra bränsle i </w:t>
      </w:r>
      <w:r>
        <w:rPr>
          <w:rFonts w:asciiTheme="minorHAnsi" w:hAnsiTheme="minorHAnsi" w:cstheme="minorHAnsi"/>
          <w:sz w:val="40"/>
          <w:szCs w:val="40"/>
        </w:rPr>
        <w:t>OS</w:t>
      </w:r>
      <w:r w:rsidR="006007BF" w:rsidRPr="006007BF">
        <w:rPr>
          <w:rFonts w:asciiTheme="minorHAnsi" w:hAnsiTheme="minorHAnsi" w:cstheme="minorHAnsi"/>
          <w:sz w:val="40"/>
          <w:szCs w:val="40"/>
        </w:rPr>
        <w:t>-projekt</w:t>
      </w:r>
    </w:p>
    <w:p w14:paraId="4A209D3F" w14:textId="77777777" w:rsidR="008044AE" w:rsidRDefault="008044AE" w:rsidP="008044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F30489E" w14:textId="6B271132" w:rsidR="008044AE" w:rsidRDefault="008044AE" w:rsidP="008044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4206F">
        <w:rPr>
          <w:rFonts w:asciiTheme="minorHAnsi" w:hAnsiTheme="minorHAnsi" w:cstheme="minorHAnsi"/>
          <w:b/>
          <w:sz w:val="24"/>
          <w:szCs w:val="24"/>
        </w:rPr>
        <w:t xml:space="preserve">Bra </w:t>
      </w:r>
      <w:r>
        <w:rPr>
          <w:rFonts w:asciiTheme="minorHAnsi" w:hAnsiTheme="minorHAnsi" w:cstheme="minorHAnsi"/>
          <w:b/>
          <w:sz w:val="24"/>
          <w:szCs w:val="24"/>
        </w:rPr>
        <w:t xml:space="preserve">mat </w:t>
      </w:r>
      <w:r w:rsidRPr="00C4206F">
        <w:rPr>
          <w:rFonts w:asciiTheme="minorHAnsi" w:hAnsiTheme="minorHAnsi" w:cstheme="minorHAnsi"/>
          <w:b/>
          <w:sz w:val="24"/>
          <w:szCs w:val="24"/>
        </w:rPr>
        <w:t xml:space="preserve">som ger </w:t>
      </w:r>
      <w:r>
        <w:rPr>
          <w:rFonts w:asciiTheme="minorHAnsi" w:hAnsiTheme="minorHAnsi" w:cstheme="minorHAnsi"/>
          <w:b/>
          <w:sz w:val="24"/>
          <w:szCs w:val="24"/>
        </w:rPr>
        <w:t>tillräckligt med</w:t>
      </w:r>
      <w:r w:rsidRPr="00C4206F">
        <w:rPr>
          <w:rFonts w:asciiTheme="minorHAnsi" w:hAnsiTheme="minorHAnsi" w:cstheme="minorHAnsi"/>
          <w:b/>
          <w:sz w:val="24"/>
          <w:szCs w:val="24"/>
        </w:rPr>
        <w:t xml:space="preserve"> energi är avgörande för att prestera </w:t>
      </w:r>
      <w:r>
        <w:rPr>
          <w:rFonts w:asciiTheme="minorHAnsi" w:hAnsiTheme="minorHAnsi" w:cstheme="minorHAnsi"/>
          <w:b/>
          <w:sz w:val="24"/>
          <w:szCs w:val="24"/>
        </w:rPr>
        <w:t>på topp</w:t>
      </w:r>
      <w:r w:rsidRPr="00C4206F">
        <w:rPr>
          <w:rFonts w:asciiTheme="minorHAnsi" w:hAnsiTheme="minorHAnsi" w:cstheme="minorHAnsi"/>
          <w:b/>
          <w:sz w:val="24"/>
          <w:szCs w:val="24"/>
        </w:rPr>
        <w:t xml:space="preserve">. Det gäller både elitidrottare i OS och vardagsmotionärer. </w:t>
      </w:r>
      <w:r w:rsidR="00474BB6" w:rsidRPr="00C4206F">
        <w:rPr>
          <w:rFonts w:asciiTheme="minorHAnsi" w:hAnsiTheme="minorHAnsi" w:cstheme="minorHAnsi"/>
          <w:b/>
          <w:sz w:val="24"/>
          <w:szCs w:val="24"/>
        </w:rPr>
        <w:t xml:space="preserve">Inför </w:t>
      </w:r>
      <w:r w:rsidR="00474BB6">
        <w:rPr>
          <w:rFonts w:asciiTheme="minorHAnsi" w:hAnsiTheme="minorHAnsi" w:cstheme="minorHAnsi"/>
          <w:b/>
          <w:sz w:val="24"/>
          <w:szCs w:val="24"/>
        </w:rPr>
        <w:t>sommarens spel</w:t>
      </w:r>
      <w:r w:rsidR="00474BB6" w:rsidRPr="00C4206F">
        <w:rPr>
          <w:rFonts w:asciiTheme="minorHAnsi" w:hAnsiTheme="minorHAnsi" w:cstheme="minorHAnsi"/>
          <w:b/>
          <w:sz w:val="24"/>
          <w:szCs w:val="24"/>
        </w:rPr>
        <w:t xml:space="preserve"> och </w:t>
      </w:r>
      <w:r w:rsidR="00474BB6">
        <w:rPr>
          <w:rFonts w:asciiTheme="minorHAnsi" w:hAnsiTheme="minorHAnsi" w:cstheme="minorHAnsi"/>
          <w:b/>
          <w:sz w:val="24"/>
          <w:szCs w:val="24"/>
        </w:rPr>
        <w:t xml:space="preserve">OS i Peking </w:t>
      </w:r>
      <w:r w:rsidR="00474BB6" w:rsidRPr="00C4206F">
        <w:rPr>
          <w:rFonts w:asciiTheme="minorHAnsi" w:hAnsiTheme="minorHAnsi" w:cstheme="minorHAnsi"/>
          <w:b/>
          <w:sz w:val="24"/>
          <w:szCs w:val="24"/>
        </w:rPr>
        <w:t>2022 har Sve</w:t>
      </w:r>
      <w:r w:rsidR="00474BB6">
        <w:rPr>
          <w:rFonts w:asciiTheme="minorHAnsi" w:hAnsiTheme="minorHAnsi" w:cstheme="minorHAnsi"/>
          <w:b/>
          <w:sz w:val="24"/>
          <w:szCs w:val="24"/>
        </w:rPr>
        <w:t>riges</w:t>
      </w:r>
      <w:r w:rsidR="00474BB6" w:rsidRPr="00C4206F">
        <w:rPr>
          <w:rFonts w:asciiTheme="minorHAnsi" w:hAnsiTheme="minorHAnsi" w:cstheme="minorHAnsi"/>
          <w:b/>
          <w:sz w:val="24"/>
          <w:szCs w:val="24"/>
        </w:rPr>
        <w:t xml:space="preserve"> Olympiska Kommitté valt ut Pågen som partner</w:t>
      </w:r>
      <w:r w:rsidR="00474BB6">
        <w:rPr>
          <w:rFonts w:asciiTheme="minorHAnsi" w:hAnsiTheme="minorHAnsi" w:cstheme="minorHAnsi"/>
          <w:b/>
          <w:sz w:val="24"/>
          <w:szCs w:val="24"/>
        </w:rPr>
        <w:t xml:space="preserve">. Deras näringsexperter har klassat </w:t>
      </w:r>
      <w:proofErr w:type="spellStart"/>
      <w:r w:rsidR="00474BB6">
        <w:rPr>
          <w:rFonts w:asciiTheme="minorHAnsi" w:hAnsiTheme="minorHAnsi" w:cstheme="minorHAnsi"/>
          <w:b/>
          <w:sz w:val="24"/>
          <w:szCs w:val="24"/>
        </w:rPr>
        <w:t>LingonGrova</w:t>
      </w:r>
      <w:proofErr w:type="spellEnd"/>
      <w:r w:rsidR="00474BB6">
        <w:rPr>
          <w:rFonts w:asciiTheme="minorHAnsi" w:hAnsiTheme="minorHAnsi" w:cstheme="minorHAnsi"/>
          <w:b/>
          <w:sz w:val="24"/>
          <w:szCs w:val="24"/>
        </w:rPr>
        <w:t xml:space="preserve"> som bra energi och näringskälla till</w:t>
      </w:r>
      <w:r w:rsidR="00474BB6" w:rsidRPr="00C4206F">
        <w:rPr>
          <w:rFonts w:asciiTheme="minorHAnsi" w:hAnsiTheme="minorHAnsi" w:cstheme="minorHAnsi"/>
          <w:b/>
          <w:sz w:val="24"/>
          <w:szCs w:val="24"/>
        </w:rPr>
        <w:t xml:space="preserve"> projekt</w:t>
      </w:r>
      <w:r w:rsidR="00474BB6">
        <w:rPr>
          <w:rFonts w:asciiTheme="minorHAnsi" w:hAnsiTheme="minorHAnsi" w:cstheme="minorHAnsi"/>
          <w:b/>
          <w:sz w:val="24"/>
          <w:szCs w:val="24"/>
        </w:rPr>
        <w:t>et</w:t>
      </w:r>
      <w:r w:rsidR="00474BB6" w:rsidRPr="00C420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4BB6" w:rsidRPr="00851314">
        <w:rPr>
          <w:rFonts w:asciiTheme="minorHAnsi" w:hAnsiTheme="minorHAnsi" w:cstheme="minorHAnsi"/>
          <w:b/>
          <w:i/>
          <w:sz w:val="24"/>
          <w:szCs w:val="24"/>
        </w:rPr>
        <w:t>Bra Bränsle</w:t>
      </w:r>
      <w:r w:rsidR="00474BB6" w:rsidRPr="00C4206F">
        <w:rPr>
          <w:rFonts w:asciiTheme="minorHAnsi" w:hAnsiTheme="minorHAnsi" w:cstheme="minorHAnsi"/>
          <w:b/>
          <w:sz w:val="24"/>
          <w:szCs w:val="24"/>
        </w:rPr>
        <w:t>.</w:t>
      </w:r>
    </w:p>
    <w:p w14:paraId="11C05B26" w14:textId="77777777" w:rsidR="00474BB6" w:rsidRPr="00C4206F" w:rsidRDefault="00474BB6" w:rsidP="008044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A5ED048" w14:textId="77777777" w:rsidR="008044AE" w:rsidRPr="00AD49F2" w:rsidRDefault="008044AE" w:rsidP="008044AE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4206F">
        <w:rPr>
          <w:rFonts w:asciiTheme="minorHAnsi" w:hAnsiTheme="minorHAnsi" w:cstheme="minorHAnsi"/>
          <w:bCs/>
          <w:sz w:val="24"/>
          <w:szCs w:val="24"/>
        </w:rPr>
        <w:t xml:space="preserve">Syftet med </w:t>
      </w:r>
      <w:r>
        <w:rPr>
          <w:rFonts w:asciiTheme="minorHAnsi" w:hAnsiTheme="minorHAnsi" w:cstheme="minorHAnsi"/>
          <w:bCs/>
          <w:sz w:val="24"/>
          <w:szCs w:val="24"/>
        </w:rPr>
        <w:t xml:space="preserve">SOK:s projekt </w:t>
      </w:r>
      <w:r w:rsidRPr="00851314">
        <w:rPr>
          <w:rFonts w:asciiTheme="minorHAnsi" w:hAnsiTheme="minorHAnsi" w:cstheme="minorHAnsi"/>
          <w:bCs/>
          <w:iCs/>
          <w:sz w:val="24"/>
          <w:szCs w:val="24"/>
        </w:rPr>
        <w:t>Bra Bränsle</w:t>
      </w:r>
      <w:r w:rsidRPr="00851314">
        <w:rPr>
          <w:rFonts w:asciiTheme="minorHAnsi" w:hAnsiTheme="minorHAnsi" w:cstheme="minorHAnsi"/>
          <w:bCs/>
          <w:sz w:val="24"/>
          <w:szCs w:val="24"/>
        </w:rPr>
        <w:t xml:space="preserve"> är </w:t>
      </w:r>
      <w:r w:rsidRPr="00C4206F">
        <w:rPr>
          <w:rFonts w:asciiTheme="minorHAnsi" w:hAnsiTheme="minorHAnsi" w:cstheme="minorHAnsi"/>
          <w:bCs/>
          <w:sz w:val="24"/>
          <w:szCs w:val="24"/>
        </w:rPr>
        <w:t>att</w:t>
      </w:r>
      <w:r w:rsidRPr="00851314">
        <w:rPr>
          <w:rFonts w:asciiTheme="minorHAnsi" w:hAnsiTheme="minorHAnsi" w:cstheme="minorHAnsi"/>
          <w:bCs/>
          <w:sz w:val="24"/>
          <w:szCs w:val="24"/>
        </w:rPr>
        <w:t xml:space="preserve"> vägleda idrottare och </w:t>
      </w:r>
      <w:r w:rsidRPr="00C4206F">
        <w:rPr>
          <w:rFonts w:asciiTheme="minorHAnsi" w:hAnsiTheme="minorHAnsi" w:cstheme="minorHAnsi"/>
          <w:bCs/>
          <w:sz w:val="24"/>
          <w:szCs w:val="24"/>
        </w:rPr>
        <w:t xml:space="preserve">hälsomedvetna </w:t>
      </w:r>
      <w:r w:rsidRPr="00851314">
        <w:rPr>
          <w:rFonts w:asciiTheme="minorHAnsi" w:hAnsiTheme="minorHAnsi" w:cstheme="minorHAnsi"/>
          <w:bCs/>
          <w:sz w:val="24"/>
          <w:szCs w:val="24"/>
        </w:rPr>
        <w:t xml:space="preserve">konsumenter till bra mat och sprida kunskap om kostens betydelse för </w:t>
      </w:r>
      <w:r w:rsidRPr="00851314">
        <w:rPr>
          <w:rFonts w:asciiTheme="minorHAnsi" w:hAnsiTheme="minorHAnsi" w:cstheme="minorHAnsi"/>
          <w:color w:val="000000"/>
          <w:sz w:val="24"/>
          <w:szCs w:val="24"/>
        </w:rPr>
        <w:t>hälsa och prestationsförmåga</w:t>
      </w:r>
      <w:r w:rsidRPr="00851314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51314">
        <w:rPr>
          <w:rFonts w:asciiTheme="minorHAnsi" w:hAnsiTheme="minorHAnsi" w:cstheme="minorHAnsi"/>
          <w:bCs/>
          <w:sz w:val="24"/>
          <w:szCs w:val="24"/>
        </w:rPr>
        <w:t>SOK:s nutritionsexperter a</w:t>
      </w:r>
      <w:r w:rsidRPr="0085131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rbetar på vetenskaplig grund för att ge aktiva individuellt anpassade kostråd. Nu har </w:t>
      </w:r>
      <w:r w:rsidRPr="00C4206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 </w:t>
      </w:r>
      <w:r w:rsidRPr="00851314">
        <w:rPr>
          <w:rFonts w:asciiTheme="minorHAnsi" w:hAnsiTheme="minorHAnsi" w:cstheme="minorHAnsi"/>
          <w:bCs/>
          <w:color w:val="000000"/>
          <w:sz w:val="24"/>
          <w:szCs w:val="24"/>
        </w:rPr>
        <w:t>varit med och valt ut livsmedelsprodukter som platsar inom</w:t>
      </w:r>
      <w:r w:rsidRPr="00C4206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ramen för</w:t>
      </w:r>
      <w:r w:rsidRPr="0085131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Bra Bränsle – bland annat </w:t>
      </w:r>
      <w:proofErr w:type="spellStart"/>
      <w:r w:rsidRPr="00851314">
        <w:rPr>
          <w:rFonts w:asciiTheme="minorHAnsi" w:hAnsiTheme="minorHAnsi" w:cstheme="minorHAnsi"/>
          <w:bCs/>
          <w:color w:val="000000"/>
          <w:sz w:val="24"/>
          <w:szCs w:val="24"/>
        </w:rPr>
        <w:t>LingonGrova</w:t>
      </w:r>
      <w:proofErr w:type="spellEnd"/>
      <w:r w:rsidRPr="0085131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från Pågen.</w:t>
      </w:r>
    </w:p>
    <w:p w14:paraId="12692FCD" w14:textId="5AD7BCDC" w:rsidR="008044AE" w:rsidRPr="00AD49F2" w:rsidRDefault="008044AE" w:rsidP="008044AE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3273EF">
        <w:rPr>
          <w:rFonts w:asciiTheme="minorHAnsi" w:hAnsiTheme="minorHAnsi" w:cstheme="minorHAnsi"/>
          <w:i/>
          <w:color w:val="000000"/>
          <w:sz w:val="24"/>
          <w:szCs w:val="24"/>
        </w:rPr>
        <w:t>-Livsmedelsprodukterna som är utvalda måste uppfylla stränga kvalitetskrav när det gäller näringsinnehåll avsedda för en aktiv målgrupp och vara hållbart framtagna</w:t>
      </w:r>
      <w:r w:rsidRPr="003273EF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6D41F6" w:rsidRPr="003273EF">
        <w:rPr>
          <w:rFonts w:asciiTheme="minorHAnsi" w:hAnsiTheme="minorHAnsi" w:cstheme="minorHAnsi"/>
          <w:i/>
          <w:sz w:val="24"/>
          <w:szCs w:val="24"/>
        </w:rPr>
        <w:t xml:space="preserve">Bra kost </w:t>
      </w:r>
      <w:r w:rsidR="003273EF" w:rsidRPr="003273EF">
        <w:rPr>
          <w:rFonts w:asciiTheme="minorHAnsi" w:hAnsiTheme="minorHAnsi" w:cstheme="minorHAnsi"/>
          <w:i/>
          <w:sz w:val="24"/>
          <w:szCs w:val="24"/>
        </w:rPr>
        <w:t xml:space="preserve">och kostråd </w:t>
      </w:r>
      <w:r w:rsidR="006D41F6" w:rsidRPr="003273EF">
        <w:rPr>
          <w:rFonts w:asciiTheme="minorHAnsi" w:hAnsiTheme="minorHAnsi" w:cstheme="minorHAnsi"/>
          <w:i/>
          <w:sz w:val="24"/>
          <w:szCs w:val="24"/>
        </w:rPr>
        <w:t>kopplat till ett individuellt träningsupplägg är en del i helheten för att kunna prestera maximalt,</w:t>
      </w:r>
      <w:r w:rsidR="006D41F6" w:rsidRPr="003273EF">
        <w:rPr>
          <w:rFonts w:asciiTheme="minorHAnsi" w:hAnsiTheme="minorHAnsi" w:cstheme="minorHAnsi"/>
          <w:sz w:val="24"/>
          <w:szCs w:val="24"/>
        </w:rPr>
        <w:t xml:space="preserve"> </w:t>
      </w:r>
      <w:r w:rsidRPr="00AD49F2">
        <w:rPr>
          <w:rFonts w:asciiTheme="minorHAnsi" w:hAnsiTheme="minorHAnsi" w:cstheme="minorHAnsi"/>
          <w:color w:val="000000"/>
          <w:sz w:val="24"/>
          <w:szCs w:val="24"/>
        </w:rPr>
        <w:t xml:space="preserve">säger Linda </w:t>
      </w:r>
      <w:proofErr w:type="spellStart"/>
      <w:r w:rsidRPr="00AD49F2">
        <w:rPr>
          <w:rFonts w:asciiTheme="minorHAnsi" w:hAnsiTheme="minorHAnsi" w:cstheme="minorHAnsi"/>
          <w:color w:val="000000"/>
          <w:sz w:val="24"/>
          <w:szCs w:val="24"/>
        </w:rPr>
        <w:t>Bakkman</w:t>
      </w:r>
      <w:proofErr w:type="spellEnd"/>
      <w:r w:rsidRPr="00AD49F2">
        <w:rPr>
          <w:rFonts w:asciiTheme="minorHAnsi" w:hAnsiTheme="minorHAnsi" w:cstheme="minorHAnsi"/>
          <w:color w:val="000000"/>
          <w:sz w:val="24"/>
          <w:szCs w:val="24"/>
        </w:rPr>
        <w:t xml:space="preserve">, näringsfysiolog på SOK. </w:t>
      </w:r>
    </w:p>
    <w:p w14:paraId="685B968C" w14:textId="77777777" w:rsidR="008044AE" w:rsidRPr="00C4206F" w:rsidRDefault="008044AE" w:rsidP="008044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CAB7937" w14:textId="77777777" w:rsidR="008044AE" w:rsidRDefault="008044AE" w:rsidP="008044AE">
      <w:pPr>
        <w:pStyle w:val="Normal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51314">
        <w:rPr>
          <w:rFonts w:asciiTheme="minorHAnsi" w:hAnsiTheme="minorHAnsi" w:cstheme="minorHAnsi"/>
          <w:b/>
          <w:bCs/>
          <w:color w:val="000000"/>
        </w:rPr>
        <w:t xml:space="preserve">Ett kvitto på </w:t>
      </w:r>
      <w:proofErr w:type="spellStart"/>
      <w:r w:rsidRPr="00851314">
        <w:rPr>
          <w:rFonts w:asciiTheme="minorHAnsi" w:hAnsiTheme="minorHAnsi" w:cstheme="minorHAnsi"/>
          <w:b/>
          <w:bCs/>
          <w:color w:val="000000"/>
        </w:rPr>
        <w:t>LingonGrovas</w:t>
      </w:r>
      <w:proofErr w:type="spellEnd"/>
      <w:r w:rsidRPr="00851314">
        <w:rPr>
          <w:rFonts w:asciiTheme="minorHAnsi" w:hAnsiTheme="minorHAnsi" w:cstheme="minorHAnsi"/>
          <w:b/>
          <w:bCs/>
          <w:color w:val="000000"/>
        </w:rPr>
        <w:t xml:space="preserve"> goda energi</w:t>
      </w:r>
    </w:p>
    <w:p w14:paraId="7955EC39" w14:textId="77777777" w:rsidR="008044AE" w:rsidRPr="00851314" w:rsidRDefault="008044AE" w:rsidP="008044AE">
      <w:pPr>
        <w:pStyle w:val="Normal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0543E37" w14:textId="77777777" w:rsidR="008044AE" w:rsidRPr="00851314" w:rsidRDefault="008044AE" w:rsidP="008044AE">
      <w:pPr>
        <w:pStyle w:val="Normal1"/>
        <w:spacing w:before="0" w:beforeAutospacing="0" w:after="375" w:afterAutospacing="0"/>
        <w:rPr>
          <w:rFonts w:asciiTheme="minorHAnsi" w:hAnsiTheme="minorHAnsi" w:cstheme="minorHAnsi"/>
          <w:color w:val="000000"/>
        </w:rPr>
      </w:pPr>
      <w:r w:rsidRPr="00851314">
        <w:rPr>
          <w:rFonts w:asciiTheme="minorHAnsi" w:hAnsiTheme="minorHAnsi" w:cstheme="minorHAnsi"/>
          <w:color w:val="000000"/>
        </w:rPr>
        <w:t>Pågen har sedan tre år tillbaka ett samarbete med OS-simmaren Sara</w:t>
      </w:r>
      <w:r>
        <w:rPr>
          <w:rFonts w:asciiTheme="minorHAnsi" w:hAnsiTheme="minorHAnsi" w:cstheme="minorHAnsi"/>
          <w:color w:val="000000"/>
        </w:rPr>
        <w:t>h</w:t>
      </w:r>
      <w:r w:rsidRPr="00851314">
        <w:rPr>
          <w:rFonts w:asciiTheme="minorHAnsi" w:hAnsiTheme="minorHAnsi" w:cstheme="minorHAnsi"/>
          <w:color w:val="000000"/>
        </w:rPr>
        <w:t xml:space="preserve"> Sjöström, som själv beskriver hur </w:t>
      </w:r>
      <w:proofErr w:type="spellStart"/>
      <w:r w:rsidRPr="00851314">
        <w:rPr>
          <w:rFonts w:asciiTheme="minorHAnsi" w:hAnsiTheme="minorHAnsi" w:cstheme="minorHAnsi"/>
          <w:color w:val="000000"/>
        </w:rPr>
        <w:t>LingonGrova</w:t>
      </w:r>
      <w:proofErr w:type="spellEnd"/>
      <w:r w:rsidRPr="00851314">
        <w:rPr>
          <w:rFonts w:asciiTheme="minorHAnsi" w:hAnsiTheme="minorHAnsi" w:cstheme="minorHAnsi"/>
          <w:color w:val="000000"/>
        </w:rPr>
        <w:t xml:space="preserve"> under hela hennes </w:t>
      </w:r>
      <w:proofErr w:type="spellStart"/>
      <w:r w:rsidRPr="00851314">
        <w:rPr>
          <w:rFonts w:asciiTheme="minorHAnsi" w:hAnsiTheme="minorHAnsi" w:cstheme="minorHAnsi"/>
          <w:color w:val="000000"/>
        </w:rPr>
        <w:t>simkarriär</w:t>
      </w:r>
      <w:proofErr w:type="spellEnd"/>
      <w:r w:rsidRPr="00851314">
        <w:rPr>
          <w:rFonts w:asciiTheme="minorHAnsi" w:hAnsiTheme="minorHAnsi" w:cstheme="minorHAnsi"/>
          <w:color w:val="000000"/>
        </w:rPr>
        <w:t xml:space="preserve"> varit en viktig källa till energi för att </w:t>
      </w:r>
      <w:r>
        <w:rPr>
          <w:rFonts w:asciiTheme="minorHAnsi" w:hAnsiTheme="minorHAnsi" w:cstheme="minorHAnsi"/>
          <w:color w:val="000000"/>
        </w:rPr>
        <w:t xml:space="preserve">kunna </w:t>
      </w:r>
      <w:r w:rsidRPr="00851314">
        <w:rPr>
          <w:rFonts w:asciiTheme="minorHAnsi" w:hAnsiTheme="minorHAnsi" w:cstheme="minorHAnsi"/>
          <w:color w:val="000000"/>
        </w:rPr>
        <w:t>träna hårt och prestera på absolut högsta nivå.</w:t>
      </w:r>
    </w:p>
    <w:p w14:paraId="6AE3B964" w14:textId="77777777" w:rsidR="008044AE" w:rsidRPr="00851314" w:rsidRDefault="008044AE" w:rsidP="008044AE">
      <w:pPr>
        <w:pStyle w:val="Normal1"/>
        <w:spacing w:before="0" w:beforeAutospacing="0" w:after="375" w:afterAutospacing="0"/>
        <w:rPr>
          <w:rFonts w:asciiTheme="minorHAnsi" w:hAnsiTheme="minorHAnsi" w:cstheme="minorHAnsi"/>
          <w:color w:val="000000"/>
        </w:rPr>
      </w:pPr>
      <w:r w:rsidRPr="00474BB6">
        <w:rPr>
          <w:rFonts w:asciiTheme="minorHAnsi" w:hAnsiTheme="minorHAnsi" w:cstheme="minorHAnsi"/>
          <w:i/>
          <w:color w:val="000000"/>
        </w:rPr>
        <w:t xml:space="preserve">-Att </w:t>
      </w:r>
      <w:proofErr w:type="spellStart"/>
      <w:r w:rsidRPr="00474BB6">
        <w:rPr>
          <w:rFonts w:asciiTheme="minorHAnsi" w:hAnsiTheme="minorHAnsi" w:cstheme="minorHAnsi"/>
          <w:i/>
          <w:color w:val="000000"/>
        </w:rPr>
        <w:t>LingonGrova</w:t>
      </w:r>
      <w:proofErr w:type="spellEnd"/>
      <w:r w:rsidRPr="00474BB6">
        <w:rPr>
          <w:rFonts w:asciiTheme="minorHAnsi" w:hAnsiTheme="minorHAnsi" w:cstheme="minorHAnsi"/>
          <w:i/>
          <w:color w:val="000000"/>
        </w:rPr>
        <w:t xml:space="preserve"> nu passerat nålsögat för SOK:s nutritionsexperter är ytterligare en bekräftelse på att detta bröd med fullkorn, surdeg och svenska lingon är bra mat för den som tränar och vill fylla på med god energi</w:t>
      </w:r>
      <w:r w:rsidRPr="00851314">
        <w:rPr>
          <w:rFonts w:asciiTheme="minorHAnsi" w:hAnsiTheme="minorHAnsi" w:cstheme="minorHAnsi"/>
          <w:color w:val="000000"/>
        </w:rPr>
        <w:t>, säger Monica Bergen, Marknadschef på Pågen och tillägger:</w:t>
      </w:r>
    </w:p>
    <w:p w14:paraId="3D4C2372" w14:textId="77777777" w:rsidR="008044AE" w:rsidRPr="00474BB6" w:rsidRDefault="008044AE" w:rsidP="008044AE">
      <w:pPr>
        <w:pStyle w:val="Normal1"/>
        <w:spacing w:before="0" w:beforeAutospacing="0" w:after="375" w:afterAutospacing="0"/>
        <w:rPr>
          <w:rFonts w:asciiTheme="minorHAnsi" w:hAnsiTheme="minorHAnsi" w:cstheme="minorHAnsi"/>
          <w:i/>
          <w:color w:val="000000"/>
        </w:rPr>
      </w:pPr>
      <w:r w:rsidRPr="00474BB6">
        <w:rPr>
          <w:rFonts w:asciiTheme="minorHAnsi" w:hAnsiTheme="minorHAnsi" w:cstheme="minorHAnsi"/>
          <w:i/>
          <w:color w:val="000000"/>
        </w:rPr>
        <w:t>-Men det finns ytterligare en aspekt i det här samarbetet. För oss på Pågen känns det extra värdefullt att vi nu är med och stödjer alla idrottare som deltar i Sveriges olympiska satsning i både sommar- och vinter-OS. Även de inom lite mindre publika sporter.</w:t>
      </w:r>
    </w:p>
    <w:p w14:paraId="0749CDB9" w14:textId="77777777" w:rsidR="003273EF" w:rsidRDefault="003273EF" w:rsidP="008044AE">
      <w:pPr>
        <w:shd w:val="clear" w:color="auto" w:fill="FFFFFF"/>
        <w:spacing w:after="270" w:line="240" w:lineRule="auto"/>
        <w:rPr>
          <w:rFonts w:asciiTheme="minorHAnsi" w:eastAsia="Times New Roman" w:hAnsiTheme="minorHAnsi" w:cstheme="minorHAnsi"/>
          <w:b/>
          <w:bCs/>
          <w:lang w:eastAsia="sv-SE"/>
        </w:rPr>
      </w:pPr>
      <w:bookmarkStart w:id="0" w:name="_GoBack"/>
      <w:bookmarkEnd w:id="0"/>
    </w:p>
    <w:p w14:paraId="2CF89878" w14:textId="57DAFDDC" w:rsidR="008044AE" w:rsidRPr="00101871" w:rsidRDefault="008044AE" w:rsidP="008044AE">
      <w:pPr>
        <w:shd w:val="clear" w:color="auto" w:fill="FFFFFF"/>
        <w:spacing w:after="270" w:line="240" w:lineRule="auto"/>
        <w:rPr>
          <w:rFonts w:asciiTheme="minorHAnsi" w:eastAsia="Times New Roman" w:hAnsiTheme="minorHAnsi" w:cstheme="minorHAnsi"/>
          <w:lang w:eastAsia="sv-SE"/>
        </w:rPr>
      </w:pPr>
      <w:r w:rsidRPr="00101871">
        <w:rPr>
          <w:rFonts w:asciiTheme="minorHAnsi" w:eastAsia="Times New Roman" w:hAnsiTheme="minorHAnsi" w:cstheme="minorHAnsi"/>
          <w:b/>
          <w:bCs/>
          <w:lang w:eastAsia="sv-SE"/>
        </w:rPr>
        <w:t>För ytterligare information, kontakta:</w:t>
      </w:r>
      <w:r w:rsidRPr="00101871">
        <w:rPr>
          <w:rFonts w:asciiTheme="minorHAnsi" w:eastAsia="Times New Roman" w:hAnsiTheme="minorHAnsi" w:cstheme="minorHAnsi"/>
          <w:lang w:eastAsia="sv-SE"/>
        </w:rPr>
        <w:br/>
        <w:t>Berith Apelgren, Informationschef</w:t>
      </w:r>
      <w:r w:rsidRPr="00101871">
        <w:rPr>
          <w:rFonts w:asciiTheme="minorHAnsi" w:eastAsia="Times New Roman" w:hAnsiTheme="minorHAnsi" w:cstheme="minorHAnsi"/>
          <w:lang w:eastAsia="sv-SE"/>
        </w:rPr>
        <w:br/>
        <w:t xml:space="preserve">på </w:t>
      </w:r>
      <w:proofErr w:type="spellStart"/>
      <w:r w:rsidRPr="00101871">
        <w:rPr>
          <w:rFonts w:asciiTheme="minorHAnsi" w:eastAsia="Times New Roman" w:hAnsiTheme="minorHAnsi" w:cstheme="minorHAnsi"/>
          <w:lang w:eastAsia="sv-SE"/>
        </w:rPr>
        <w:t>tel</w:t>
      </w:r>
      <w:proofErr w:type="spellEnd"/>
      <w:r w:rsidRPr="00101871">
        <w:rPr>
          <w:rFonts w:asciiTheme="minorHAnsi" w:eastAsia="Times New Roman" w:hAnsiTheme="minorHAnsi" w:cstheme="minorHAnsi"/>
          <w:lang w:eastAsia="sv-SE"/>
        </w:rPr>
        <w:t xml:space="preserve"> 040-672 81 07 eller </w:t>
      </w:r>
      <w:hyperlink r:id="rId6" w:history="1">
        <w:r w:rsidRPr="00101871">
          <w:rPr>
            <w:rStyle w:val="Hyperlnk"/>
            <w:rFonts w:asciiTheme="minorHAnsi" w:eastAsia="Times New Roman" w:hAnsiTheme="minorHAnsi" w:cstheme="minorHAnsi"/>
            <w:lang w:eastAsia="sv-SE"/>
          </w:rPr>
          <w:t>berith.apelgren@pagen.se</w:t>
        </w:r>
      </w:hyperlink>
      <w:r w:rsidRPr="00101871">
        <w:rPr>
          <w:rFonts w:asciiTheme="minorHAnsi" w:eastAsia="Times New Roman" w:hAnsiTheme="minorHAnsi" w:cstheme="minorHAnsi"/>
          <w:lang w:eastAsia="sv-SE"/>
        </w:rPr>
        <w:t>.</w:t>
      </w:r>
    </w:p>
    <w:p w14:paraId="717685F4" w14:textId="3B3CBA89" w:rsidR="00CC4E44" w:rsidRPr="0092330E" w:rsidRDefault="008044AE" w:rsidP="0092330E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</w:pPr>
      <w:r w:rsidRPr="00225495"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>Pågen är Sveriges ledande bageri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 xml:space="preserve"> </w:t>
      </w:r>
      <w:r w:rsidRPr="00A43464"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>inom förpackat färskt bröd, jäst kaffebröd, skorpor, korv- och hamburgerbröd som är naturligt goda</w:t>
      </w:r>
      <w:r w:rsidRPr="00225495"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>. Vi är ett familjeföretag vars bagartradition började redan 1878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 xml:space="preserve"> och idag bakar vi ca 60 olika produkter</w:t>
      </w:r>
      <w:r w:rsidRPr="00225495"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 xml:space="preserve">. </w:t>
      </w:r>
      <w:r w:rsidR="0092330E"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>Vi omsätter 3,5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 xml:space="preserve"> miljarder SEK och </w:t>
      </w:r>
      <w:r w:rsidRPr="00225495"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 xml:space="preserve">har 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 xml:space="preserve">drygt </w:t>
      </w:r>
      <w:r w:rsidRPr="00225495"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>1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>4</w:t>
      </w:r>
      <w:r w:rsidRPr="00225495"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 xml:space="preserve">00 medarbetare som bakar med kärlek. 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br/>
      </w:r>
      <w:r w:rsidRPr="00225495">
        <w:rPr>
          <w:rFonts w:asciiTheme="minorHAnsi" w:eastAsia="Times New Roman" w:hAnsiTheme="minorHAnsi" w:cstheme="minorHAnsi"/>
          <w:i/>
          <w:iCs/>
          <w:sz w:val="20"/>
          <w:szCs w:val="20"/>
          <w:lang w:eastAsia="sv-SE"/>
        </w:rPr>
        <w:t>Läs mer på </w:t>
      </w:r>
      <w:hyperlink r:id="rId7" w:history="1">
        <w:r w:rsidRPr="00225495">
          <w:rPr>
            <w:rFonts w:asciiTheme="minorHAnsi" w:eastAsia="Times New Roman" w:hAnsiTheme="minorHAnsi" w:cstheme="minorHAnsi"/>
            <w:sz w:val="20"/>
            <w:szCs w:val="20"/>
            <w:u w:val="single"/>
            <w:lang w:eastAsia="sv-SE"/>
          </w:rPr>
          <w:t>www.pagen.se</w:t>
        </w:r>
      </w:hyperlink>
    </w:p>
    <w:sectPr w:rsidR="00CC4E44" w:rsidRPr="0092330E" w:rsidSect="00225495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1D84" w14:textId="77777777" w:rsidR="004B5C23" w:rsidRDefault="00752A12">
      <w:pPr>
        <w:spacing w:after="0" w:line="240" w:lineRule="auto"/>
      </w:pPr>
      <w:r>
        <w:separator/>
      </w:r>
    </w:p>
  </w:endnote>
  <w:endnote w:type="continuationSeparator" w:id="0">
    <w:p w14:paraId="37D663C7" w14:textId="77777777" w:rsidR="004B5C23" w:rsidRDefault="0075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B3347" w14:textId="77777777" w:rsidR="004B5C23" w:rsidRDefault="00752A12">
      <w:pPr>
        <w:spacing w:after="0" w:line="240" w:lineRule="auto"/>
      </w:pPr>
      <w:r>
        <w:separator/>
      </w:r>
    </w:p>
  </w:footnote>
  <w:footnote w:type="continuationSeparator" w:id="0">
    <w:p w14:paraId="6536293B" w14:textId="77777777" w:rsidR="004B5C23" w:rsidRDefault="0075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F707" w14:textId="77777777" w:rsidR="001C204E" w:rsidRDefault="008044AE">
    <w:pPr>
      <w:pStyle w:val="Sidhuvud"/>
    </w:pPr>
    <w:r w:rsidRPr="00CD31AE">
      <w:rPr>
        <w:noProof/>
        <w:lang w:eastAsia="sv-SE"/>
      </w:rPr>
      <w:drawing>
        <wp:inline distT="0" distB="0" distL="0" distR="0" wp14:anchorId="11538466" wp14:editId="4C0AF82C">
          <wp:extent cx="1189978" cy="702087"/>
          <wp:effectExtent l="0" t="0" r="0" b="317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78" cy="702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49D90" w14:textId="77777777" w:rsidR="001C204E" w:rsidRDefault="009233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3273EF"/>
    <w:rsid w:val="00474BB6"/>
    <w:rsid w:val="004B5C23"/>
    <w:rsid w:val="006007BF"/>
    <w:rsid w:val="006D41F6"/>
    <w:rsid w:val="00752A12"/>
    <w:rsid w:val="008044AE"/>
    <w:rsid w:val="0092330E"/>
    <w:rsid w:val="00CC4E44"/>
    <w:rsid w:val="00E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411D"/>
  <w15:chartTrackingRefBased/>
  <w15:docId w15:val="{C7C00860-AC45-4F50-B9DF-77B1585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AE"/>
    <w:rPr>
      <w:rFonts w:ascii="Georgia" w:hAnsi="Georg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44AE"/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8044AE"/>
    <w:rPr>
      <w:color w:val="0563C1" w:themeColor="hyperlink"/>
      <w:u w:val="single"/>
    </w:rPr>
  </w:style>
  <w:style w:type="paragraph" w:customStyle="1" w:styleId="Normal1">
    <w:name w:val="Normal1"/>
    <w:basedOn w:val="Normal"/>
    <w:rsid w:val="0080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ge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ith.apelgren@pag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Markusson Lars</dc:creator>
  <cp:keywords/>
  <dc:description/>
  <cp:lastModifiedBy>Berith Apelgren</cp:lastModifiedBy>
  <cp:revision>3</cp:revision>
  <dcterms:created xsi:type="dcterms:W3CDTF">2021-07-07T09:36:00Z</dcterms:created>
  <dcterms:modified xsi:type="dcterms:W3CDTF">2021-07-08T07:17:00Z</dcterms:modified>
</cp:coreProperties>
</file>