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D3F" w:rsidRPr="00952ED2" w:rsidRDefault="0027439D" w:rsidP="00FB7D3F">
      <w:pPr>
        <w:spacing w:after="0" w:line="240" w:lineRule="auto"/>
        <w:ind w:left="3600" w:hanging="3600"/>
        <w:rPr>
          <w:rFonts w:ascii="Arial" w:hAnsi="Arial" w:cs="Arial"/>
          <w:b/>
          <w:sz w:val="20"/>
          <w:szCs w:val="20"/>
        </w:rPr>
      </w:pPr>
      <w:r>
        <w:rPr>
          <w:rFonts w:ascii="Arial" w:hAnsi="Arial" w:cs="Arial"/>
          <w:b/>
          <w:bCs/>
          <w:sz w:val="20"/>
          <w:szCs w:val="20"/>
          <w:lang w:val="fr-FR"/>
        </w:rPr>
        <w:br w:type="textWrapping" w:clear="all"/>
      </w:r>
    </w:p>
    <w:p w:rsidR="0041018D" w:rsidRPr="00952ED2" w:rsidRDefault="0041018D" w:rsidP="008A2A90">
      <w:pPr>
        <w:spacing w:after="0" w:line="240" w:lineRule="auto"/>
        <w:rPr>
          <w:rFonts w:ascii="Arial" w:hAnsi="Arial" w:cs="Arial"/>
          <w:color w:val="FF0000"/>
          <w:sz w:val="20"/>
          <w:szCs w:val="20"/>
          <w:highlight w:val="yellow"/>
        </w:rPr>
      </w:pPr>
    </w:p>
    <w:p w:rsidR="004829D3" w:rsidRPr="00952ED2" w:rsidRDefault="004829D3" w:rsidP="001E5BDD">
      <w:pPr>
        <w:spacing w:after="0" w:line="240" w:lineRule="auto"/>
        <w:rPr>
          <w:rFonts w:ascii="Arial" w:hAnsi="Arial" w:cs="Arial"/>
          <w:color w:val="FF0000"/>
          <w:sz w:val="20"/>
          <w:szCs w:val="20"/>
        </w:rPr>
      </w:pPr>
    </w:p>
    <w:p w:rsidR="00822241" w:rsidRPr="00952ED2" w:rsidRDefault="00822241" w:rsidP="00FB7D3F">
      <w:pPr>
        <w:spacing w:after="0" w:line="240" w:lineRule="auto"/>
        <w:ind w:left="3600" w:hanging="3600"/>
        <w:rPr>
          <w:rFonts w:ascii="Arial" w:hAnsi="Arial" w:cs="Arial"/>
          <w:color w:val="FF0000"/>
          <w:sz w:val="20"/>
          <w:szCs w:val="20"/>
        </w:rPr>
      </w:pPr>
    </w:p>
    <w:p w:rsidR="00242673" w:rsidRDefault="00242673" w:rsidP="00242673">
      <w:pPr>
        <w:spacing w:after="0" w:line="240" w:lineRule="auto"/>
        <w:ind w:left="3600" w:hanging="3600"/>
        <w:rPr>
          <w:rFonts w:ascii="Arial" w:hAnsi="Arial" w:cs="Arial"/>
        </w:rPr>
      </w:pPr>
      <w:r>
        <w:rPr>
          <w:rFonts w:ascii="Arial" w:hAnsi="Arial" w:cs="Arial"/>
          <w:color w:val="FF0000"/>
          <w:lang w:val="fr-FR"/>
        </w:rPr>
        <w:t>À PUBLIER IMMÉDIATEMENT</w:t>
      </w:r>
      <w:r>
        <w:rPr>
          <w:rFonts w:ascii="Arial" w:hAnsi="Arial" w:cs="Arial"/>
          <w:lang w:val="fr-FR"/>
        </w:rPr>
        <w:tab/>
        <w:t xml:space="preserve">                                                              Contact presse : </w:t>
      </w:r>
    </w:p>
    <w:p w:rsidR="009D6DB5" w:rsidRPr="009D6DB5" w:rsidRDefault="00A6661A" w:rsidP="006246E4">
      <w:pPr>
        <w:spacing w:after="0" w:line="240" w:lineRule="auto"/>
        <w:ind w:left="3600" w:hanging="3600"/>
        <w:rPr>
          <w:rFonts w:ascii="Arial" w:hAnsi="Arial" w:cs="Arial"/>
        </w:rPr>
      </w:pPr>
      <w:r>
        <w:rPr>
          <w:rFonts w:ascii="Arial" w:hAnsi="Arial" w:cs="Arial"/>
          <w:lang w:val="fr-FR"/>
        </w:rPr>
        <w:t>24 juillet</w:t>
      </w:r>
      <w:r w:rsidR="0026354D">
        <w:rPr>
          <w:rFonts w:ascii="Arial" w:hAnsi="Arial" w:cs="Arial"/>
          <w:lang w:val="fr-FR"/>
        </w:rPr>
        <w:t xml:space="preserve"> 2017      </w:t>
      </w:r>
      <w:r w:rsidR="0026354D">
        <w:rPr>
          <w:rFonts w:ascii="Arial" w:hAnsi="Arial" w:cs="Arial"/>
          <w:color w:val="FF0000"/>
          <w:lang w:val="fr-FR"/>
        </w:rPr>
        <w:t xml:space="preserve">                 </w:t>
      </w:r>
    </w:p>
    <w:p w:rsidR="00D72621" w:rsidRDefault="00D72621" w:rsidP="00191BB2">
      <w:pPr>
        <w:spacing w:after="0" w:line="240" w:lineRule="auto"/>
        <w:ind w:left="5280"/>
        <w:rPr>
          <w:rFonts w:ascii="Arial" w:hAnsi="Arial" w:cs="Arial"/>
        </w:rPr>
      </w:pPr>
      <w:r>
        <w:rPr>
          <w:rFonts w:ascii="Arial" w:hAnsi="Arial" w:cs="Arial"/>
          <w:lang w:val="fr-FR"/>
        </w:rPr>
        <w:t xml:space="preserve">Karen Bartlett, Saltwater Stone, </w:t>
      </w:r>
    </w:p>
    <w:p w:rsidR="009A7716" w:rsidRPr="009D6DB5" w:rsidRDefault="00D72621" w:rsidP="00191BB2">
      <w:pPr>
        <w:spacing w:after="0" w:line="240" w:lineRule="auto"/>
        <w:ind w:left="5280"/>
        <w:rPr>
          <w:rFonts w:ascii="Arial" w:hAnsi="Arial" w:cs="Arial"/>
        </w:rPr>
      </w:pPr>
      <w:r>
        <w:rPr>
          <w:rFonts w:ascii="Arial" w:hAnsi="Arial" w:cs="Arial"/>
          <w:lang w:val="fr-FR"/>
        </w:rPr>
        <w:t xml:space="preserve">Tél : +44 1202 669244 ou </w:t>
      </w:r>
      <w:hyperlink r:id="rId9" w:history="1">
        <w:r>
          <w:rPr>
            <w:rStyle w:val="Hyperlink"/>
            <w:rFonts w:ascii="Arial" w:hAnsi="Arial" w:cs="Arial"/>
            <w:lang w:val="fr-FR"/>
          </w:rPr>
          <w:t>k.bartlett@saltwater-stone.com</w:t>
        </w:r>
      </w:hyperlink>
      <w:r>
        <w:rPr>
          <w:rFonts w:ascii="Arial" w:hAnsi="Arial" w:cs="Arial"/>
          <w:lang w:val="fr-FR"/>
        </w:rPr>
        <w:t xml:space="preserve"> </w:t>
      </w:r>
    </w:p>
    <w:p w:rsidR="00242673" w:rsidRPr="00FE6F6A" w:rsidRDefault="00242673" w:rsidP="00B36AC7">
      <w:pPr>
        <w:spacing w:after="0" w:line="240" w:lineRule="auto"/>
        <w:ind w:left="3600" w:hanging="3600"/>
        <w:jc w:val="center"/>
        <w:rPr>
          <w:rFonts w:ascii="Arial" w:hAnsi="Arial" w:cs="Arial"/>
        </w:rPr>
      </w:pPr>
    </w:p>
    <w:p w:rsidR="004E32C1" w:rsidRDefault="004E32C1" w:rsidP="00B36AC7">
      <w:pPr>
        <w:pStyle w:val="NoSpacing"/>
        <w:jc w:val="center"/>
        <w:rPr>
          <w:rFonts w:ascii="Arial" w:hAnsi="Arial" w:cs="Arial"/>
          <w:b/>
          <w:sz w:val="24"/>
        </w:rPr>
      </w:pPr>
    </w:p>
    <w:p w:rsidR="00DC209F" w:rsidRDefault="00066538" w:rsidP="00B36AC7">
      <w:pPr>
        <w:pStyle w:val="NoSpacing"/>
        <w:jc w:val="center"/>
        <w:rPr>
          <w:rFonts w:ascii="Arial" w:hAnsi="Arial" w:cs="Arial"/>
          <w:b/>
          <w:sz w:val="24"/>
        </w:rPr>
      </w:pPr>
      <w:r>
        <w:rPr>
          <w:rFonts w:ascii="Arial" w:hAnsi="Arial" w:cs="Arial"/>
          <w:b/>
          <w:bCs/>
          <w:sz w:val="24"/>
          <w:lang w:val="fr-FR"/>
        </w:rPr>
        <w:t>Luremasters, le tournoi sponsorisé par Raymarine, affichera bientôt complet</w:t>
      </w:r>
    </w:p>
    <w:p w:rsidR="00B56F4C" w:rsidRDefault="00B56F4C" w:rsidP="00B36AC7">
      <w:pPr>
        <w:pStyle w:val="NoSpacing"/>
        <w:jc w:val="center"/>
        <w:rPr>
          <w:rFonts w:ascii="Arial" w:hAnsi="Arial" w:cs="Arial"/>
          <w:b/>
          <w:sz w:val="24"/>
        </w:rPr>
      </w:pPr>
    </w:p>
    <w:p w:rsidR="000953C8" w:rsidRDefault="00A805A1" w:rsidP="00B56F4C">
      <w:pPr>
        <w:pStyle w:val="NoSpacing"/>
        <w:jc w:val="center"/>
        <w:rPr>
          <w:rFonts w:ascii="Arial" w:hAnsi="Arial" w:cs="Arial"/>
          <w:i/>
        </w:rPr>
      </w:pPr>
      <w:r>
        <w:rPr>
          <w:rFonts w:ascii="Arial" w:hAnsi="Arial" w:cs="Arial"/>
          <w:i/>
          <w:iCs/>
          <w:lang w:val="fr-FR"/>
        </w:rPr>
        <w:t>En tant que sponsor officiel de Luremasters, l’une des compétitions de pêche sportive en bateau les plus populaires d’Europe, Raymarine invite les derniers amateurs intéressés à s’inscrire rapidement</w:t>
      </w:r>
    </w:p>
    <w:p w:rsidR="000953C8" w:rsidRDefault="000953C8" w:rsidP="00DC209F">
      <w:pPr>
        <w:pStyle w:val="NoSpacing"/>
        <w:jc w:val="center"/>
        <w:rPr>
          <w:rFonts w:ascii="Arial" w:hAnsi="Arial" w:cs="Arial"/>
          <w:i/>
        </w:rPr>
      </w:pPr>
    </w:p>
    <w:p w:rsidR="00865FBC" w:rsidRDefault="008F7EB7" w:rsidP="0058262E">
      <w:pPr>
        <w:pStyle w:val="NoSpacing"/>
        <w:rPr>
          <w:rFonts w:ascii="Arial" w:hAnsi="Arial" w:cs="Arial"/>
        </w:rPr>
      </w:pPr>
      <w:r>
        <w:rPr>
          <w:rFonts w:ascii="Arial" w:hAnsi="Arial" w:cs="Arial"/>
          <w:b/>
          <w:bCs/>
          <w:lang w:val="fr-FR"/>
        </w:rPr>
        <w:t xml:space="preserve">VELP, PAYS-BAS </w:t>
      </w:r>
      <w:r>
        <w:rPr>
          <w:rFonts w:ascii="Arial" w:hAnsi="Arial" w:cs="Arial"/>
          <w:lang w:val="fr-FR"/>
        </w:rPr>
        <w:t>–</w:t>
      </w:r>
      <w:r w:rsidR="00A6661A">
        <w:rPr>
          <w:rFonts w:ascii="Arial" w:hAnsi="Arial" w:cs="Arial"/>
          <w:b/>
          <w:bCs/>
          <w:lang w:val="fr-FR"/>
        </w:rPr>
        <w:t xml:space="preserve"> 24</w:t>
      </w:r>
      <w:r>
        <w:rPr>
          <w:rFonts w:ascii="Arial" w:hAnsi="Arial" w:cs="Arial"/>
          <w:b/>
          <w:bCs/>
          <w:lang w:val="fr-FR"/>
        </w:rPr>
        <w:t xml:space="preserve"> juillet 2017 </w:t>
      </w:r>
      <w:r>
        <w:rPr>
          <w:rFonts w:ascii="Arial" w:hAnsi="Arial" w:cs="Arial"/>
          <w:lang w:val="fr-FR"/>
        </w:rPr>
        <w:t xml:space="preserve">– Raymarine, une marque de FLIR Systems et sponsor officiel du tournoi de pêche Luremasters aux Pays-Bas, annonce que l’édition 2017 a suscité un vif intérêt de la part de la communauté d’amateurs de pêche sportive aux poissons carnassiers dans toute l’Europe. Suite au succès de la première édition, l’événement a été reconduit cette année et se tiendra du 14 au 17 septembre. </w:t>
      </w:r>
    </w:p>
    <w:p w:rsidR="00A56F25" w:rsidRDefault="00A56F25" w:rsidP="0058262E">
      <w:pPr>
        <w:pStyle w:val="NoSpacing"/>
        <w:rPr>
          <w:rFonts w:ascii="Arial" w:hAnsi="Arial" w:cs="Arial"/>
        </w:rPr>
      </w:pPr>
    </w:p>
    <w:p w:rsidR="007F1D58" w:rsidRDefault="007F1D58" w:rsidP="0058262E">
      <w:pPr>
        <w:pStyle w:val="NoSpacing"/>
        <w:rPr>
          <w:rFonts w:ascii="Arial" w:hAnsi="Arial" w:cs="Arial"/>
        </w:rPr>
      </w:pPr>
      <w:r>
        <w:rPr>
          <w:rFonts w:ascii="Arial" w:hAnsi="Arial" w:cs="Arial"/>
          <w:lang w:val="fr-FR"/>
        </w:rPr>
        <w:t xml:space="preserve">En tant qu’acteur majeur du domaine des sondeurs de pêche sportive, Raymarine est un fervent partenaire de ce type de tournois, et son titre de sponsor témoigne de son soutien permanent à ce sport populaire.   </w:t>
      </w:r>
    </w:p>
    <w:p w:rsidR="007F1D58" w:rsidRDefault="007F1D58" w:rsidP="0058262E">
      <w:pPr>
        <w:pStyle w:val="NoSpacing"/>
        <w:rPr>
          <w:rFonts w:ascii="Arial" w:hAnsi="Arial" w:cs="Arial"/>
        </w:rPr>
      </w:pPr>
    </w:p>
    <w:p w:rsidR="008F7EB7" w:rsidRDefault="0024096D" w:rsidP="0058262E">
      <w:pPr>
        <w:pStyle w:val="NoSpacing"/>
        <w:rPr>
          <w:rFonts w:ascii="Arial" w:hAnsi="Arial" w:cs="Arial"/>
        </w:rPr>
      </w:pPr>
      <w:r>
        <w:rPr>
          <w:rFonts w:ascii="Arial" w:hAnsi="Arial" w:cs="Arial"/>
          <w:lang w:val="fr-FR"/>
        </w:rPr>
        <w:t>En seulement un an, cet événement organisé sur trois lacs est passé de 15 à 60 équipes, ce qui montre clairement à quel point la demande est importante pour ce type d’évenement en Europe. Les équipes s’affronteront pendant trois jours sur les lacs Haringvliet, Hollands Diep et Volkerak. Situés sur le magnifique delta au sud-ouest des Pays-Bas (réputé pour sa beauté naturelle et véritable aimant à pêcheurs), ces grands lacs sont généralement considérés comme l’un des derniers bastions des grands poissons prédateurs. Les perches, sandres et brochets abondent dans la région, et sont les trois espèces que les participants devront attraper pour gagner des points.</w:t>
      </w:r>
    </w:p>
    <w:p w:rsidR="001442CE" w:rsidRPr="00A51660" w:rsidRDefault="001442CE" w:rsidP="0058262E">
      <w:pPr>
        <w:pStyle w:val="NoSpacing"/>
        <w:rPr>
          <w:rFonts w:ascii="Arial" w:hAnsi="Arial" w:cs="Arial"/>
        </w:rPr>
      </w:pPr>
    </w:p>
    <w:p w:rsidR="00554F59" w:rsidRDefault="007F1D58" w:rsidP="00A54F90">
      <w:pPr>
        <w:pStyle w:val="NoSpacing"/>
        <w:rPr>
          <w:rFonts w:ascii="Arial" w:hAnsi="Arial" w:cs="Arial"/>
        </w:rPr>
      </w:pPr>
      <w:r>
        <w:rPr>
          <w:rFonts w:ascii="Arial" w:hAnsi="Arial" w:cs="Arial"/>
          <w:lang w:val="fr-FR"/>
        </w:rPr>
        <w:t>« Le soutien de Raymarine pour la pêche aux carnassiers n’est plus à démontrer », déclare Gregoire Outters, vice-président et directeur général de FLIR Maritime. « En tant que sponsor officiel de Luremasters, notre objectif est d’attirer les pêcheurs de tous les niveaux, des débutants aux compétiteurs confirmés. Les organisateurs ont veillé à ce que le format du tournoi reste simple et que les frais d’inscription soient suffisamment bas pour encourager la participation de concurrents de tous les niveaux. »</w:t>
      </w:r>
    </w:p>
    <w:p w:rsidR="00554F59" w:rsidRDefault="00554F59" w:rsidP="00A54F90">
      <w:pPr>
        <w:pStyle w:val="NoSpacing"/>
        <w:rPr>
          <w:rFonts w:ascii="Arial" w:hAnsi="Arial" w:cs="Arial"/>
        </w:rPr>
      </w:pPr>
    </w:p>
    <w:p w:rsidR="00A93C00" w:rsidRDefault="00BC574D" w:rsidP="00A93C00">
      <w:pPr>
        <w:pStyle w:val="NoSpacing"/>
        <w:rPr>
          <w:rFonts w:ascii="Arial" w:hAnsi="Arial" w:cs="Arial"/>
        </w:rPr>
      </w:pPr>
      <w:r>
        <w:rPr>
          <w:rFonts w:ascii="Arial" w:hAnsi="Arial" w:cs="Arial"/>
          <w:lang w:val="fr-FR"/>
        </w:rPr>
        <w:t xml:space="preserve">Raymarine s’est associé aux principaux sponsors que sont Crestliner, Yamaha et Pega afin de proposer le prix ultime en matière de pêche en bateau à l’équipe victorieuse. Les vainqueurs remporteront le nouvel Axiom 7, le puissant écran tactile multifonction de 7” de Raymarine intégrant une technologie RealVision 3D™ ; un Crestliner Discovery 1650 Tiller, l’un des bateaux de pêche en aluminium les plus populaires d’Europe ; un moteur hors-bord Yamaha F40 avec système d’injection électronique EFI ; ainsi qu’une remorque PEGA V-Liner 750/540. </w:t>
      </w:r>
    </w:p>
    <w:p w:rsidR="00A93C00" w:rsidRDefault="00A93C00" w:rsidP="00A93C00">
      <w:pPr>
        <w:pStyle w:val="NoSpacing"/>
        <w:rPr>
          <w:rFonts w:ascii="Arial" w:hAnsi="Arial" w:cs="Arial"/>
        </w:rPr>
      </w:pPr>
    </w:p>
    <w:p w:rsidR="00A6661A" w:rsidRDefault="00A6661A" w:rsidP="00CB73DC">
      <w:pPr>
        <w:pStyle w:val="NoSpacing"/>
        <w:rPr>
          <w:rFonts w:ascii="Arial" w:hAnsi="Arial" w:cs="Arial"/>
          <w:lang w:val="fr-FR"/>
        </w:rPr>
      </w:pPr>
    </w:p>
    <w:p w:rsidR="00A6661A" w:rsidRDefault="00A6661A" w:rsidP="00CB73DC">
      <w:pPr>
        <w:pStyle w:val="NoSpacing"/>
        <w:rPr>
          <w:rFonts w:ascii="Arial" w:hAnsi="Arial" w:cs="Arial"/>
          <w:lang w:val="fr-FR"/>
        </w:rPr>
      </w:pPr>
    </w:p>
    <w:p w:rsidR="00CB73DC" w:rsidRDefault="00A56F25" w:rsidP="00CB73DC">
      <w:pPr>
        <w:pStyle w:val="NoSpacing"/>
        <w:rPr>
          <w:rStyle w:val="Hyperlink"/>
          <w:rFonts w:ascii="Arial" w:hAnsi="Arial" w:cs="Arial"/>
        </w:rPr>
      </w:pPr>
      <w:r>
        <w:rPr>
          <w:rFonts w:ascii="Arial" w:hAnsi="Arial" w:cs="Arial"/>
          <w:lang w:val="fr-FR"/>
        </w:rPr>
        <w:t xml:space="preserve">Le tournoi de pêche Luremasters est ouvert à tous pour 350,00 € par équipe. Très peu de places étant encore disponibles, les organisateurs invitent tous les aspirants à s’inscrire au plus vite à l’adresse </w:t>
      </w:r>
      <w:hyperlink r:id="rId10" w:history="1">
        <w:r>
          <w:rPr>
            <w:rStyle w:val="Hyperlink"/>
            <w:rFonts w:ascii="Arial" w:hAnsi="Arial" w:cs="Arial"/>
            <w:lang w:val="fr-FR"/>
          </w:rPr>
          <w:t>http://www.luremasters.nl/20/event-2017-info/</w:t>
        </w:r>
      </w:hyperlink>
    </w:p>
    <w:p w:rsidR="00B15EB5" w:rsidRDefault="00B15EB5" w:rsidP="00CB73DC">
      <w:pPr>
        <w:pStyle w:val="NoSpacing"/>
        <w:rPr>
          <w:rFonts w:ascii="Arial" w:hAnsi="Arial" w:cs="Arial"/>
        </w:rPr>
      </w:pPr>
    </w:p>
    <w:p w:rsidR="005136FE" w:rsidRDefault="00CB73DC" w:rsidP="003C5296">
      <w:pPr>
        <w:pStyle w:val="NoSpacing"/>
        <w:jc w:val="both"/>
        <w:rPr>
          <w:rFonts w:ascii="Arial" w:hAnsi="Arial" w:cs="Arial"/>
          <w:b/>
        </w:rPr>
      </w:pPr>
      <w:r>
        <w:rPr>
          <w:rFonts w:ascii="Arial" w:hAnsi="Arial" w:cs="Arial"/>
          <w:b/>
          <w:bCs/>
          <w:lang w:val="fr-FR"/>
        </w:rPr>
        <w:t>#####</w:t>
      </w:r>
    </w:p>
    <w:p w:rsidR="00CB73DC" w:rsidRDefault="00CB73DC" w:rsidP="003C5296">
      <w:pPr>
        <w:pStyle w:val="NoSpacing"/>
        <w:jc w:val="both"/>
        <w:rPr>
          <w:rFonts w:ascii="Arial" w:hAnsi="Arial" w:cs="Arial"/>
          <w:b/>
        </w:rPr>
      </w:pPr>
    </w:p>
    <w:p w:rsidR="004E32C1" w:rsidRDefault="004E32C1" w:rsidP="003C5296">
      <w:pPr>
        <w:spacing w:after="0"/>
        <w:jc w:val="both"/>
        <w:rPr>
          <w:rFonts w:ascii="Arial" w:hAnsi="Arial" w:cs="Arial"/>
          <w:b/>
          <w:sz w:val="16"/>
          <w:szCs w:val="16"/>
        </w:rPr>
      </w:pPr>
    </w:p>
    <w:p w:rsidR="009256CB" w:rsidRDefault="009256CB" w:rsidP="009256CB">
      <w:pPr>
        <w:spacing w:after="0"/>
        <w:rPr>
          <w:rFonts w:ascii="Arial" w:hAnsi="Arial" w:cs="Arial"/>
          <w:b/>
          <w:i/>
          <w:sz w:val="16"/>
          <w:szCs w:val="16"/>
        </w:rPr>
      </w:pPr>
      <w:bookmarkStart w:id="0" w:name="_GoBack"/>
      <w:bookmarkEnd w:id="0"/>
      <w:r>
        <w:rPr>
          <w:rFonts w:ascii="Arial" w:hAnsi="Arial" w:cs="Arial"/>
          <w:b/>
          <w:bCs/>
          <w:i/>
          <w:iCs/>
          <w:sz w:val="16"/>
          <w:szCs w:val="16"/>
          <w:lang w:val="fr-FR"/>
        </w:rPr>
        <w:t>À propos de FLIR Systems, Inc.</w:t>
      </w:r>
    </w:p>
    <w:p w:rsidR="009256CB" w:rsidRDefault="009256CB" w:rsidP="009256CB">
      <w:pPr>
        <w:spacing w:after="0"/>
        <w:rPr>
          <w:rFonts w:ascii="Arial" w:hAnsi="Arial" w:cs="Arial"/>
          <w:i/>
          <w:sz w:val="16"/>
          <w:szCs w:val="16"/>
        </w:rPr>
      </w:pPr>
      <w:r>
        <w:rPr>
          <w:rFonts w:ascii="Arial" w:hAnsi="Arial" w:cs="Arial"/>
          <w:i/>
          <w:iCs/>
          <w:sz w:val="16"/>
          <w:szCs w:val="16"/>
          <w:lang w:val="fr-FR"/>
        </w:rPr>
        <w:t xml:space="preserve">Fondée en 1978 et basée à Wilsonville dans l'Oregon, FLIR Systems est un leader de la fabrication de systèmes de capteur qui améliorent la manière dont les situations sont perçues et appréhendées et contribuent ainsi à sauver des vies, augmenter la productivité et protéger l'environnement. Avec près de 3 500 collaborateurs, l’objectif de FLIR est de devenir le « sixième sens du monde » en tirant profit de l’imagerie thermique et des technologies annexes pour fournir des solutions innovantes et intelligentes de sécurité et de surveillance, de contrôle des conditions et de l’environnement, de loisirs de plein air, de traitement de l’image, de navigation et de détection avancée des menaces. Pour plus d’informations, rendez-vous sur </w:t>
      </w:r>
      <w:hyperlink r:id="rId11" w:history="1">
        <w:r>
          <w:rPr>
            <w:rStyle w:val="Hyperlink"/>
            <w:rFonts w:ascii="Arial" w:hAnsi="Arial" w:cs="Arial"/>
            <w:i/>
            <w:iCs/>
            <w:sz w:val="16"/>
            <w:szCs w:val="16"/>
            <w:lang w:val="fr-FR"/>
          </w:rPr>
          <w:t>www.flir.com</w:t>
        </w:r>
      </w:hyperlink>
      <w:r>
        <w:rPr>
          <w:rFonts w:ascii="Arial" w:hAnsi="Arial" w:cs="Arial"/>
          <w:i/>
          <w:iCs/>
          <w:sz w:val="16"/>
          <w:szCs w:val="16"/>
          <w:lang w:val="fr-FR"/>
        </w:rPr>
        <w:t xml:space="preserve"> et suivez-nous via l’adresse </w:t>
      </w:r>
      <w:hyperlink r:id="rId12" w:history="1">
        <w:r>
          <w:rPr>
            <w:rStyle w:val="Hyperlink"/>
            <w:rFonts w:ascii="Arial" w:hAnsi="Arial" w:cs="Arial"/>
            <w:i/>
            <w:iCs/>
            <w:sz w:val="16"/>
            <w:szCs w:val="16"/>
            <w:lang w:val="fr-FR"/>
          </w:rPr>
          <w:t>@flir</w:t>
        </w:r>
      </w:hyperlink>
      <w:r>
        <w:rPr>
          <w:rFonts w:ascii="Arial" w:hAnsi="Arial" w:cs="Arial"/>
          <w:i/>
          <w:iCs/>
          <w:sz w:val="16"/>
          <w:szCs w:val="16"/>
          <w:lang w:val="fr-FR"/>
        </w:rPr>
        <w:t>.</w:t>
      </w:r>
    </w:p>
    <w:p w:rsidR="009256CB" w:rsidRPr="00C65BAF" w:rsidRDefault="009256CB" w:rsidP="009256CB">
      <w:pPr>
        <w:spacing w:after="0"/>
        <w:rPr>
          <w:rFonts w:ascii="Arial" w:hAnsi="Arial" w:cs="Arial"/>
          <w:i/>
          <w:sz w:val="16"/>
          <w:szCs w:val="16"/>
        </w:rPr>
      </w:pPr>
    </w:p>
    <w:p w:rsidR="009256CB" w:rsidRDefault="009256CB" w:rsidP="009256CB">
      <w:pPr>
        <w:spacing w:after="0"/>
        <w:jc w:val="both"/>
        <w:rPr>
          <w:rFonts w:ascii="Arial" w:hAnsi="Arial" w:cs="Arial"/>
          <w:b/>
          <w:sz w:val="16"/>
          <w:szCs w:val="16"/>
        </w:rPr>
      </w:pPr>
      <w:r>
        <w:rPr>
          <w:rFonts w:ascii="Arial" w:hAnsi="Arial" w:cs="Arial"/>
          <w:b/>
          <w:bCs/>
          <w:sz w:val="16"/>
          <w:szCs w:val="16"/>
          <w:lang w:val="fr-FR"/>
        </w:rPr>
        <w:t xml:space="preserve">À propos de Raymarine : </w:t>
      </w:r>
    </w:p>
    <w:p w:rsidR="009256CB" w:rsidRDefault="009256CB" w:rsidP="009256CB">
      <w:pPr>
        <w:spacing w:after="0"/>
        <w:jc w:val="both"/>
        <w:rPr>
          <w:rFonts w:ascii="Arial" w:hAnsi="Arial" w:cs="Arial"/>
          <w:i/>
          <w:sz w:val="20"/>
          <w:szCs w:val="20"/>
        </w:rPr>
      </w:pPr>
      <w:r>
        <w:rPr>
          <w:rFonts w:ascii="Arial" w:hAnsi="Arial" w:cs="Arial"/>
          <w:i/>
          <w:iCs/>
          <w:sz w:val="16"/>
          <w:szCs w:val="16"/>
          <w:lang w:val="fr-FR"/>
        </w:rPr>
        <w:t>Raymarine, l’un des leaders mondiaux de l’électronique marine, développe et fabrique la gamme la plus complète d’équipements électroniques pour la navigation de plaisance et la marine commerciale légère.</w:t>
      </w:r>
      <w:r>
        <w:rPr>
          <w:rFonts w:ascii="Arial" w:hAnsi="Arial" w:cs="Arial"/>
          <w:sz w:val="16"/>
          <w:szCs w:val="16"/>
          <w:lang w:val="fr-FR"/>
        </w:rPr>
        <w:t xml:space="preserve"> </w:t>
      </w:r>
      <w:r>
        <w:rPr>
          <w:rFonts w:ascii="Arial" w:hAnsi="Arial" w:cs="Arial"/>
          <w:i/>
          <w:iCs/>
          <w:sz w:val="16"/>
          <w:szCs w:val="16"/>
          <w:lang w:val="fr-FR"/>
        </w:rPr>
        <w:t xml:space="preserve">Ses produits primés, d’une grande simplicité d’utilisation et conçus pour délivrer des performances élevées, sont disponibles via un réseau mondial de revendeurs et de distributeurs. Les gammes de produits Raymarine comprennent des radars, pilotes automatiques, GPS, instruments de navigation, sondeurs, systèmes de communication et systèmes intégrés. La société Raymarine est une division de FLIR Systems, leader mondial de l’imagerie thermique. Pour plus d'informations sur Raymarine, visitez le site </w:t>
      </w:r>
      <w:hyperlink r:id="rId13" w:history="1">
        <w:r>
          <w:rPr>
            <w:rStyle w:val="Hyperlink"/>
            <w:rFonts w:ascii="Arial" w:hAnsi="Arial" w:cs="Arial"/>
            <w:i/>
            <w:iCs/>
            <w:sz w:val="16"/>
            <w:szCs w:val="16"/>
            <w:lang w:val="fr-FR"/>
          </w:rPr>
          <w:t>www.raymarine.com</w:t>
        </w:r>
      </w:hyperlink>
      <w:r>
        <w:rPr>
          <w:rFonts w:ascii="Arial" w:hAnsi="Arial" w:cs="Arial"/>
          <w:i/>
          <w:iCs/>
          <w:sz w:val="20"/>
          <w:szCs w:val="20"/>
          <w:lang w:val="fr-FR"/>
        </w:rPr>
        <w:t xml:space="preserve">. </w:t>
      </w:r>
    </w:p>
    <w:p w:rsidR="00A93C00" w:rsidRDefault="00A93C00" w:rsidP="009256CB">
      <w:pPr>
        <w:spacing w:after="0"/>
        <w:jc w:val="both"/>
        <w:rPr>
          <w:rFonts w:ascii="Arial" w:hAnsi="Arial" w:cs="Arial"/>
          <w:b/>
          <w:sz w:val="16"/>
        </w:rPr>
      </w:pPr>
    </w:p>
    <w:p w:rsidR="00A6661A" w:rsidRDefault="00A6661A" w:rsidP="009256CB">
      <w:pPr>
        <w:spacing w:after="0"/>
        <w:jc w:val="both"/>
        <w:rPr>
          <w:rFonts w:ascii="Arial" w:hAnsi="Arial" w:cs="Arial"/>
          <w:b/>
          <w:bCs/>
          <w:sz w:val="16"/>
          <w:lang w:val="fr-FR"/>
        </w:rPr>
      </w:pPr>
      <w:r>
        <w:rPr>
          <w:rFonts w:ascii="Arial" w:hAnsi="Arial" w:cs="Arial"/>
          <w:b/>
          <w:bCs/>
          <w:sz w:val="16"/>
          <w:lang w:val="fr-FR"/>
        </w:rPr>
        <w:t>Hashtag : #Luremasters17</w:t>
      </w:r>
    </w:p>
    <w:p w:rsidR="00A6661A" w:rsidRDefault="00A6661A" w:rsidP="009256CB">
      <w:pPr>
        <w:spacing w:after="0"/>
        <w:jc w:val="both"/>
        <w:rPr>
          <w:rFonts w:ascii="Arial" w:hAnsi="Arial" w:cs="Arial"/>
          <w:b/>
          <w:bCs/>
          <w:sz w:val="16"/>
          <w:lang w:val="fr-FR"/>
        </w:rPr>
      </w:pPr>
    </w:p>
    <w:p w:rsidR="009256CB" w:rsidRDefault="009256CB" w:rsidP="009256CB">
      <w:pPr>
        <w:spacing w:after="0"/>
        <w:jc w:val="both"/>
        <w:rPr>
          <w:rFonts w:ascii="Arial" w:hAnsi="Arial" w:cs="Arial"/>
          <w:b/>
          <w:sz w:val="16"/>
        </w:rPr>
      </w:pPr>
      <w:r>
        <w:rPr>
          <w:rFonts w:ascii="Arial" w:hAnsi="Arial" w:cs="Arial"/>
          <w:b/>
          <w:bCs/>
          <w:sz w:val="16"/>
          <w:lang w:val="fr-FR"/>
        </w:rPr>
        <w:t>Contacts presse :</w:t>
      </w:r>
    </w:p>
    <w:p w:rsidR="009256CB" w:rsidRDefault="009256CB" w:rsidP="009256CB">
      <w:pPr>
        <w:spacing w:after="0"/>
        <w:jc w:val="both"/>
        <w:rPr>
          <w:rFonts w:ascii="Arial" w:hAnsi="Arial" w:cs="Arial"/>
          <w:b/>
          <w:sz w:val="16"/>
        </w:rPr>
      </w:pPr>
    </w:p>
    <w:p w:rsidR="00B15EB5" w:rsidRPr="00B15EB5" w:rsidRDefault="00B15EB5" w:rsidP="009256CB">
      <w:pPr>
        <w:spacing w:after="0"/>
        <w:jc w:val="both"/>
        <w:rPr>
          <w:rFonts w:ascii="Arial" w:hAnsi="Arial" w:cs="Arial"/>
          <w:b/>
          <w:sz w:val="16"/>
          <w:u w:val="single"/>
        </w:rPr>
      </w:pPr>
      <w:r>
        <w:rPr>
          <w:rFonts w:ascii="Arial" w:hAnsi="Arial" w:cs="Arial"/>
          <w:b/>
          <w:bCs/>
          <w:sz w:val="16"/>
          <w:u w:val="single"/>
          <w:lang w:val="fr-FR"/>
        </w:rPr>
        <w:t>Raymarine :</w:t>
      </w:r>
    </w:p>
    <w:p w:rsidR="00B15EB5" w:rsidRDefault="00B15EB5" w:rsidP="009256CB">
      <w:pPr>
        <w:spacing w:after="0"/>
        <w:jc w:val="both"/>
        <w:rPr>
          <w:rFonts w:ascii="Arial" w:hAnsi="Arial" w:cs="Arial"/>
          <w:b/>
          <w:sz w:val="16"/>
        </w:rPr>
      </w:pPr>
    </w:p>
    <w:p w:rsidR="009256CB" w:rsidRDefault="009256CB" w:rsidP="009256CB">
      <w:pPr>
        <w:spacing w:after="0"/>
        <w:jc w:val="both"/>
        <w:rPr>
          <w:rFonts w:ascii="Arial" w:hAnsi="Arial" w:cs="Arial"/>
          <w:b/>
          <w:sz w:val="16"/>
        </w:rPr>
      </w:pPr>
      <w:r>
        <w:rPr>
          <w:rFonts w:ascii="Arial" w:hAnsi="Arial" w:cs="Arial"/>
          <w:b/>
          <w:bCs/>
          <w:sz w:val="16"/>
          <w:lang w:val="fr-FR"/>
        </w:rPr>
        <w:t>Ruud Heijsman</w:t>
      </w:r>
    </w:p>
    <w:p w:rsidR="00A45FFD" w:rsidRPr="00B21756" w:rsidRDefault="00A45FFD" w:rsidP="009256CB">
      <w:pPr>
        <w:spacing w:after="0"/>
        <w:jc w:val="both"/>
        <w:rPr>
          <w:rFonts w:ascii="Arial" w:hAnsi="Arial" w:cs="Arial"/>
          <w:b/>
          <w:sz w:val="16"/>
        </w:rPr>
      </w:pPr>
      <w:r>
        <w:rPr>
          <w:rFonts w:ascii="Arial" w:hAnsi="Arial" w:cs="Arial"/>
          <w:b/>
          <w:bCs/>
          <w:sz w:val="16"/>
          <w:lang w:val="fr-FR"/>
        </w:rPr>
        <w:t>FLIR Systems</w:t>
      </w:r>
    </w:p>
    <w:p w:rsidR="009256CB" w:rsidRPr="00B21756" w:rsidRDefault="009256CB" w:rsidP="009256CB">
      <w:pPr>
        <w:spacing w:after="0"/>
        <w:jc w:val="both"/>
        <w:rPr>
          <w:rFonts w:ascii="Arial" w:hAnsi="Arial" w:cs="Arial"/>
          <w:sz w:val="16"/>
        </w:rPr>
      </w:pPr>
      <w:r>
        <w:rPr>
          <w:rFonts w:ascii="Arial" w:hAnsi="Arial" w:cs="Arial"/>
          <w:sz w:val="16"/>
          <w:lang w:val="fr-FR"/>
        </w:rPr>
        <w:t>+32 3665 5100</w:t>
      </w:r>
    </w:p>
    <w:p w:rsidR="009256CB" w:rsidRDefault="00F03B9E" w:rsidP="009256CB">
      <w:pPr>
        <w:spacing w:after="0"/>
        <w:jc w:val="both"/>
        <w:rPr>
          <w:rFonts w:ascii="Arial" w:hAnsi="Arial" w:cs="Arial"/>
          <w:sz w:val="16"/>
        </w:rPr>
      </w:pPr>
      <w:hyperlink r:id="rId14" w:history="1">
        <w:r>
          <w:rPr>
            <w:rFonts w:ascii="Arial" w:hAnsi="Arial" w:cs="Arial"/>
            <w:sz w:val="16"/>
            <w:lang w:val="fr-FR"/>
          </w:rPr>
          <w:t>ruud.heijsman@flir.com</w:t>
        </w:r>
      </w:hyperlink>
    </w:p>
    <w:p w:rsidR="009256CB" w:rsidRPr="00B21756" w:rsidRDefault="009256CB" w:rsidP="009256CB">
      <w:pPr>
        <w:spacing w:after="0"/>
        <w:jc w:val="both"/>
        <w:rPr>
          <w:rFonts w:ascii="Arial" w:hAnsi="Arial" w:cs="Arial"/>
          <w:sz w:val="16"/>
        </w:rPr>
      </w:pPr>
    </w:p>
    <w:p w:rsidR="00A45FFD" w:rsidRDefault="00A45FFD" w:rsidP="009256CB">
      <w:pPr>
        <w:spacing w:after="0"/>
        <w:jc w:val="both"/>
        <w:rPr>
          <w:rFonts w:ascii="Arial" w:hAnsi="Arial" w:cs="Arial"/>
          <w:b/>
          <w:sz w:val="16"/>
        </w:rPr>
      </w:pPr>
      <w:r>
        <w:rPr>
          <w:rFonts w:ascii="Arial" w:hAnsi="Arial" w:cs="Arial"/>
          <w:b/>
          <w:bCs/>
          <w:sz w:val="16"/>
          <w:lang w:val="fr-FR"/>
        </w:rPr>
        <w:t>Karen Bartlett</w:t>
      </w:r>
    </w:p>
    <w:p w:rsidR="009256CB" w:rsidRPr="00B21756" w:rsidRDefault="009256CB" w:rsidP="009256CB">
      <w:pPr>
        <w:spacing w:after="0"/>
        <w:jc w:val="both"/>
        <w:rPr>
          <w:rFonts w:ascii="Arial" w:hAnsi="Arial" w:cs="Arial"/>
          <w:b/>
          <w:sz w:val="16"/>
        </w:rPr>
      </w:pPr>
      <w:r>
        <w:rPr>
          <w:rFonts w:ascii="Arial" w:hAnsi="Arial" w:cs="Arial"/>
          <w:b/>
          <w:bCs/>
          <w:sz w:val="16"/>
          <w:lang w:val="fr-FR"/>
        </w:rPr>
        <w:t>Saltwater Stone</w:t>
      </w:r>
    </w:p>
    <w:p w:rsidR="009256CB" w:rsidRDefault="009256CB" w:rsidP="009256CB">
      <w:pPr>
        <w:spacing w:after="0"/>
        <w:jc w:val="both"/>
        <w:rPr>
          <w:rFonts w:ascii="Arial" w:hAnsi="Arial" w:cs="Arial"/>
          <w:sz w:val="16"/>
        </w:rPr>
      </w:pPr>
      <w:r>
        <w:rPr>
          <w:rFonts w:ascii="Arial" w:hAnsi="Arial" w:cs="Arial"/>
          <w:sz w:val="16"/>
          <w:lang w:val="fr-FR"/>
        </w:rPr>
        <w:t>+44 (0) 1202 669 244</w:t>
      </w:r>
    </w:p>
    <w:p w:rsidR="009256CB" w:rsidRDefault="00F03B9E" w:rsidP="009256CB">
      <w:pPr>
        <w:spacing w:after="0"/>
        <w:jc w:val="both"/>
        <w:rPr>
          <w:rFonts w:ascii="Arial" w:hAnsi="Arial" w:cs="Arial"/>
          <w:sz w:val="16"/>
        </w:rPr>
      </w:pPr>
      <w:hyperlink r:id="rId15" w:history="1">
        <w:r>
          <w:rPr>
            <w:rStyle w:val="Hyperlink"/>
            <w:rFonts w:ascii="Arial" w:hAnsi="Arial" w:cs="Arial"/>
            <w:sz w:val="16"/>
            <w:lang w:val="fr-FR"/>
          </w:rPr>
          <w:t>k.bartlett@saltwater-stone.com</w:t>
        </w:r>
      </w:hyperlink>
    </w:p>
    <w:p w:rsidR="009256CB" w:rsidRPr="00B21756" w:rsidRDefault="009256CB" w:rsidP="009256CB">
      <w:pPr>
        <w:spacing w:after="0"/>
        <w:jc w:val="both"/>
        <w:rPr>
          <w:rFonts w:ascii="Arial" w:hAnsi="Arial" w:cs="Arial"/>
          <w:sz w:val="16"/>
        </w:rPr>
      </w:pPr>
    </w:p>
    <w:p w:rsidR="009256CB" w:rsidRPr="00B15EB5" w:rsidRDefault="00B15EB5" w:rsidP="00B15EB5">
      <w:pPr>
        <w:spacing w:after="0"/>
        <w:jc w:val="both"/>
        <w:rPr>
          <w:rFonts w:ascii="Arial" w:hAnsi="Arial" w:cs="Arial"/>
          <w:b/>
          <w:sz w:val="16"/>
          <w:u w:val="single"/>
        </w:rPr>
      </w:pPr>
      <w:r>
        <w:rPr>
          <w:rFonts w:ascii="Arial" w:hAnsi="Arial" w:cs="Arial"/>
          <w:b/>
          <w:bCs/>
          <w:sz w:val="16"/>
          <w:u w:val="single"/>
          <w:lang w:val="fr-FR"/>
        </w:rPr>
        <w:t>Luremasters :</w:t>
      </w:r>
    </w:p>
    <w:p w:rsidR="00B15EB5" w:rsidRDefault="00B15EB5" w:rsidP="00B15EB5">
      <w:pPr>
        <w:spacing w:after="0"/>
        <w:jc w:val="both"/>
        <w:rPr>
          <w:rFonts w:ascii="Arial" w:hAnsi="Arial" w:cs="Arial"/>
          <w:b/>
          <w:sz w:val="16"/>
        </w:rPr>
      </w:pPr>
    </w:p>
    <w:p w:rsidR="00B15EB5" w:rsidRDefault="00B15EB5" w:rsidP="00B15EB5">
      <w:pPr>
        <w:spacing w:after="0"/>
        <w:jc w:val="both"/>
        <w:rPr>
          <w:rFonts w:ascii="Arial" w:hAnsi="Arial" w:cs="Arial"/>
          <w:b/>
          <w:sz w:val="16"/>
        </w:rPr>
      </w:pPr>
      <w:r>
        <w:rPr>
          <w:rFonts w:ascii="Arial" w:hAnsi="Arial" w:cs="Arial"/>
          <w:b/>
          <w:bCs/>
          <w:sz w:val="16"/>
          <w:lang w:val="fr-FR"/>
        </w:rPr>
        <w:t>Alex Boom</w:t>
      </w:r>
    </w:p>
    <w:p w:rsidR="00B15EB5" w:rsidRPr="00B15EB5" w:rsidRDefault="00B15EB5" w:rsidP="00B15EB5">
      <w:pPr>
        <w:spacing w:after="0"/>
        <w:jc w:val="both"/>
        <w:rPr>
          <w:rFonts w:ascii="Arial" w:hAnsi="Arial" w:cs="Arial"/>
          <w:sz w:val="16"/>
        </w:rPr>
      </w:pPr>
      <w:r>
        <w:rPr>
          <w:rFonts w:ascii="Arial" w:hAnsi="Arial" w:cs="Arial"/>
          <w:sz w:val="16"/>
          <w:lang w:val="fr-FR"/>
        </w:rPr>
        <w:t>+31 (0)6 23264871</w:t>
      </w:r>
    </w:p>
    <w:p w:rsidR="00B15EB5" w:rsidRPr="00B15EB5" w:rsidRDefault="00F03B9E" w:rsidP="00B15EB5">
      <w:pPr>
        <w:spacing w:after="0"/>
        <w:jc w:val="both"/>
        <w:rPr>
          <w:rFonts w:ascii="Arial" w:hAnsi="Arial" w:cs="Arial"/>
          <w:sz w:val="16"/>
        </w:rPr>
      </w:pPr>
      <w:hyperlink r:id="rId16" w:history="1">
        <w:r>
          <w:rPr>
            <w:rFonts w:ascii="Arial" w:hAnsi="Arial" w:cs="Arial"/>
            <w:sz w:val="16"/>
            <w:lang w:val="fr-FR"/>
          </w:rPr>
          <w:t>alex.boom@vipmedia.nl</w:t>
        </w:r>
      </w:hyperlink>
    </w:p>
    <w:p w:rsidR="00B15EB5" w:rsidRPr="00B15EB5" w:rsidRDefault="00B15EB5" w:rsidP="00B15EB5">
      <w:pPr>
        <w:spacing w:after="0"/>
        <w:jc w:val="both"/>
        <w:rPr>
          <w:rFonts w:ascii="Arial" w:hAnsi="Arial" w:cs="Arial"/>
          <w:sz w:val="16"/>
        </w:rPr>
      </w:pPr>
    </w:p>
    <w:p w:rsidR="009256CB" w:rsidRPr="00B15EB5" w:rsidRDefault="009256CB" w:rsidP="00B15EB5">
      <w:pPr>
        <w:spacing w:after="0"/>
        <w:jc w:val="both"/>
        <w:rPr>
          <w:rFonts w:ascii="Arial" w:hAnsi="Arial" w:cs="Arial"/>
          <w:b/>
          <w:sz w:val="16"/>
        </w:rPr>
      </w:pPr>
    </w:p>
    <w:p w:rsidR="009256CB" w:rsidRDefault="009256CB" w:rsidP="003C5296">
      <w:pPr>
        <w:spacing w:after="0"/>
        <w:jc w:val="both"/>
        <w:rPr>
          <w:rFonts w:ascii="Arial" w:hAnsi="Arial" w:cs="Arial"/>
          <w:b/>
          <w:sz w:val="16"/>
          <w:szCs w:val="16"/>
        </w:rPr>
      </w:pPr>
    </w:p>
    <w:sectPr w:rsidR="009256CB" w:rsidSect="00EF27A0">
      <w:headerReference w:type="default" r:id="rId17"/>
      <w:footerReference w:type="default" r:id="rId18"/>
      <w:pgSz w:w="11907" w:h="16839" w:code="9"/>
      <w:pgMar w:top="1440" w:right="1134" w:bottom="28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855" w:rsidRDefault="00124855" w:rsidP="00380C78">
      <w:pPr>
        <w:spacing w:after="0" w:line="240" w:lineRule="auto"/>
      </w:pPr>
      <w:r>
        <w:separator/>
      </w:r>
    </w:p>
  </w:endnote>
  <w:endnote w:type="continuationSeparator" w:id="0">
    <w:p w:rsidR="00124855" w:rsidRDefault="00124855"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FD" w:rsidRDefault="008653FD" w:rsidP="0027439D">
    <w:pPr>
      <w:pStyle w:val="Footer"/>
      <w:jc w:val="right"/>
    </w:pPr>
    <w:r>
      <w:rPr>
        <w:noProof/>
        <w:lang w:val="en-GB" w:eastAsia="en-GB"/>
      </w:rPr>
      <w:drawing>
        <wp:inline distT="0" distB="0" distL="0" distR="0" wp14:anchorId="5E8E467D" wp14:editId="5A604BCC">
          <wp:extent cx="1498734" cy="29436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606723" cy="315577"/>
                  </a:xfrm>
                  <a:prstGeom prst="rect">
                    <a:avLst/>
                  </a:prstGeom>
                </pic:spPr>
              </pic:pic>
            </a:graphicData>
          </a:graphic>
        </wp:inline>
      </w:drawing>
    </w:r>
  </w:p>
  <w:p w:rsidR="008653FD" w:rsidRDefault="00865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855" w:rsidRDefault="00124855" w:rsidP="00380C78">
      <w:pPr>
        <w:spacing w:after="0" w:line="240" w:lineRule="auto"/>
      </w:pPr>
      <w:r>
        <w:separator/>
      </w:r>
    </w:p>
  </w:footnote>
  <w:footnote w:type="continuationSeparator" w:id="0">
    <w:p w:rsidR="00124855" w:rsidRDefault="00124855" w:rsidP="00380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FD" w:rsidRDefault="008653FD">
    <w:pPr>
      <w:pStyle w:val="Header"/>
    </w:pPr>
    <w:r>
      <w:rPr>
        <w:rFonts w:ascii="Arial" w:hAnsi="Arial" w:cs="Arial"/>
        <w:b/>
        <w:bCs/>
        <w:noProof/>
        <w:sz w:val="20"/>
        <w:szCs w:val="20"/>
        <w:lang w:val="en-GB" w:eastAsia="en-GB"/>
      </w:rPr>
      <w:drawing>
        <wp:anchor distT="0" distB="0" distL="114300" distR="114300" simplePos="0" relativeHeight="251659264" behindDoc="0" locked="0" layoutInCell="1" allowOverlap="1" wp14:anchorId="7CA7E8B7" wp14:editId="6CBDC0E2">
          <wp:simplePos x="0" y="0"/>
          <wp:positionH relativeFrom="margin">
            <wp:align>left</wp:align>
          </wp:positionH>
          <wp:positionV relativeFrom="paragraph">
            <wp:posOffset>77865</wp:posOffset>
          </wp:positionV>
          <wp:extent cx="2771030" cy="479489"/>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723E5A"/>
    <w:multiLevelType w:val="multilevel"/>
    <w:tmpl w:val="71369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E7418D"/>
    <w:multiLevelType w:val="multilevel"/>
    <w:tmpl w:val="161231E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9B48CE"/>
    <w:multiLevelType w:val="multilevel"/>
    <w:tmpl w:val="B4BC33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42C18A1"/>
    <w:multiLevelType w:val="multilevel"/>
    <w:tmpl w:val="095C5B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73"/>
    <w:rsid w:val="00002518"/>
    <w:rsid w:val="00002AD1"/>
    <w:rsid w:val="00003114"/>
    <w:rsid w:val="00005890"/>
    <w:rsid w:val="000124DF"/>
    <w:rsid w:val="00013A2C"/>
    <w:rsid w:val="0001758C"/>
    <w:rsid w:val="00022421"/>
    <w:rsid w:val="00032AF5"/>
    <w:rsid w:val="000447A0"/>
    <w:rsid w:val="000512FB"/>
    <w:rsid w:val="00051A93"/>
    <w:rsid w:val="000525C5"/>
    <w:rsid w:val="00054A20"/>
    <w:rsid w:val="000559C7"/>
    <w:rsid w:val="00062521"/>
    <w:rsid w:val="00062605"/>
    <w:rsid w:val="00065B9A"/>
    <w:rsid w:val="00066538"/>
    <w:rsid w:val="00066B97"/>
    <w:rsid w:val="00067232"/>
    <w:rsid w:val="00070172"/>
    <w:rsid w:val="0007100C"/>
    <w:rsid w:val="00073CEC"/>
    <w:rsid w:val="000753D2"/>
    <w:rsid w:val="00075801"/>
    <w:rsid w:val="00076DDB"/>
    <w:rsid w:val="00076E81"/>
    <w:rsid w:val="00091A4C"/>
    <w:rsid w:val="00091AD0"/>
    <w:rsid w:val="000922D2"/>
    <w:rsid w:val="00092602"/>
    <w:rsid w:val="000953C8"/>
    <w:rsid w:val="000A12EC"/>
    <w:rsid w:val="000A2B6A"/>
    <w:rsid w:val="000A35B9"/>
    <w:rsid w:val="000B430D"/>
    <w:rsid w:val="000C22F0"/>
    <w:rsid w:val="000C4D4D"/>
    <w:rsid w:val="000C6460"/>
    <w:rsid w:val="000D0302"/>
    <w:rsid w:val="000D440F"/>
    <w:rsid w:val="000E42C1"/>
    <w:rsid w:val="000E49AF"/>
    <w:rsid w:val="000F3ED8"/>
    <w:rsid w:val="000F48E6"/>
    <w:rsid w:val="000F7EFA"/>
    <w:rsid w:val="001005F5"/>
    <w:rsid w:val="00100C6B"/>
    <w:rsid w:val="00105002"/>
    <w:rsid w:val="0011411D"/>
    <w:rsid w:val="00123A4F"/>
    <w:rsid w:val="00123A6A"/>
    <w:rsid w:val="00124855"/>
    <w:rsid w:val="00125085"/>
    <w:rsid w:val="0012632F"/>
    <w:rsid w:val="00127FBE"/>
    <w:rsid w:val="0013352B"/>
    <w:rsid w:val="001360B3"/>
    <w:rsid w:val="00136C87"/>
    <w:rsid w:val="00141B93"/>
    <w:rsid w:val="001442CE"/>
    <w:rsid w:val="001454BE"/>
    <w:rsid w:val="00147D7F"/>
    <w:rsid w:val="00150893"/>
    <w:rsid w:val="00152E5C"/>
    <w:rsid w:val="00153D22"/>
    <w:rsid w:val="001562BF"/>
    <w:rsid w:val="00156A7E"/>
    <w:rsid w:val="00156EED"/>
    <w:rsid w:val="00164695"/>
    <w:rsid w:val="001646F3"/>
    <w:rsid w:val="00165DA0"/>
    <w:rsid w:val="00167629"/>
    <w:rsid w:val="001703F7"/>
    <w:rsid w:val="001714B7"/>
    <w:rsid w:val="00172C69"/>
    <w:rsid w:val="00181A78"/>
    <w:rsid w:val="001857EE"/>
    <w:rsid w:val="00191BB2"/>
    <w:rsid w:val="00192235"/>
    <w:rsid w:val="00195785"/>
    <w:rsid w:val="001A131E"/>
    <w:rsid w:val="001A5DE2"/>
    <w:rsid w:val="001A6571"/>
    <w:rsid w:val="001B55F1"/>
    <w:rsid w:val="001C0350"/>
    <w:rsid w:val="001C21F7"/>
    <w:rsid w:val="001C2264"/>
    <w:rsid w:val="001C2E07"/>
    <w:rsid w:val="001C2E4B"/>
    <w:rsid w:val="001C37BE"/>
    <w:rsid w:val="001D2346"/>
    <w:rsid w:val="001D3629"/>
    <w:rsid w:val="001D4990"/>
    <w:rsid w:val="001D4AB8"/>
    <w:rsid w:val="001D75C7"/>
    <w:rsid w:val="001E1FC0"/>
    <w:rsid w:val="001E5BDD"/>
    <w:rsid w:val="001E6F78"/>
    <w:rsid w:val="001E7F41"/>
    <w:rsid w:val="001F64FB"/>
    <w:rsid w:val="001F6EA5"/>
    <w:rsid w:val="00201941"/>
    <w:rsid w:val="00205DB0"/>
    <w:rsid w:val="00206E87"/>
    <w:rsid w:val="00210E8B"/>
    <w:rsid w:val="00213334"/>
    <w:rsid w:val="00215649"/>
    <w:rsid w:val="00220C3F"/>
    <w:rsid w:val="00220F02"/>
    <w:rsid w:val="00222369"/>
    <w:rsid w:val="00227AD4"/>
    <w:rsid w:val="00234596"/>
    <w:rsid w:val="0024096D"/>
    <w:rsid w:val="00242673"/>
    <w:rsid w:val="00252EBB"/>
    <w:rsid w:val="002539AB"/>
    <w:rsid w:val="00254117"/>
    <w:rsid w:val="0025776F"/>
    <w:rsid w:val="00257AF5"/>
    <w:rsid w:val="0026354D"/>
    <w:rsid w:val="0026520E"/>
    <w:rsid w:val="00270F30"/>
    <w:rsid w:val="00271A7A"/>
    <w:rsid w:val="0027439D"/>
    <w:rsid w:val="0028050A"/>
    <w:rsid w:val="00282C15"/>
    <w:rsid w:val="00282CB8"/>
    <w:rsid w:val="002914D7"/>
    <w:rsid w:val="00295AE3"/>
    <w:rsid w:val="00296A30"/>
    <w:rsid w:val="002A4367"/>
    <w:rsid w:val="002C025E"/>
    <w:rsid w:val="002C179A"/>
    <w:rsid w:val="002E41F0"/>
    <w:rsid w:val="002E58E1"/>
    <w:rsid w:val="002E60A7"/>
    <w:rsid w:val="002F1828"/>
    <w:rsid w:val="002F2576"/>
    <w:rsid w:val="002F533B"/>
    <w:rsid w:val="003072B4"/>
    <w:rsid w:val="0031114C"/>
    <w:rsid w:val="00315240"/>
    <w:rsid w:val="0031695F"/>
    <w:rsid w:val="00325F69"/>
    <w:rsid w:val="00326F16"/>
    <w:rsid w:val="003333D7"/>
    <w:rsid w:val="0034088C"/>
    <w:rsid w:val="00342395"/>
    <w:rsid w:val="003458BC"/>
    <w:rsid w:val="00347C0F"/>
    <w:rsid w:val="0035238B"/>
    <w:rsid w:val="00357736"/>
    <w:rsid w:val="00374032"/>
    <w:rsid w:val="00374C09"/>
    <w:rsid w:val="00376216"/>
    <w:rsid w:val="00376480"/>
    <w:rsid w:val="0038048F"/>
    <w:rsid w:val="00380C78"/>
    <w:rsid w:val="003810F5"/>
    <w:rsid w:val="00393B9F"/>
    <w:rsid w:val="00394621"/>
    <w:rsid w:val="003A048A"/>
    <w:rsid w:val="003A1304"/>
    <w:rsid w:val="003A52EA"/>
    <w:rsid w:val="003B02C4"/>
    <w:rsid w:val="003C363C"/>
    <w:rsid w:val="003C4748"/>
    <w:rsid w:val="003C5296"/>
    <w:rsid w:val="003C52DF"/>
    <w:rsid w:val="003D7498"/>
    <w:rsid w:val="003E0362"/>
    <w:rsid w:val="003E14C6"/>
    <w:rsid w:val="003E594C"/>
    <w:rsid w:val="003E7E0E"/>
    <w:rsid w:val="003F65E0"/>
    <w:rsid w:val="00404D46"/>
    <w:rsid w:val="0040517B"/>
    <w:rsid w:val="0041018D"/>
    <w:rsid w:val="00411481"/>
    <w:rsid w:val="00414233"/>
    <w:rsid w:val="0042741F"/>
    <w:rsid w:val="00430B6D"/>
    <w:rsid w:val="004332B7"/>
    <w:rsid w:val="0043592B"/>
    <w:rsid w:val="00435B4A"/>
    <w:rsid w:val="00437051"/>
    <w:rsid w:val="004370F9"/>
    <w:rsid w:val="004439C0"/>
    <w:rsid w:val="00453A76"/>
    <w:rsid w:val="00454B6F"/>
    <w:rsid w:val="00460490"/>
    <w:rsid w:val="004628A5"/>
    <w:rsid w:val="004659D5"/>
    <w:rsid w:val="00467DD9"/>
    <w:rsid w:val="004703E8"/>
    <w:rsid w:val="0047771D"/>
    <w:rsid w:val="004801E2"/>
    <w:rsid w:val="004829D3"/>
    <w:rsid w:val="00485B1C"/>
    <w:rsid w:val="004877F1"/>
    <w:rsid w:val="0049331E"/>
    <w:rsid w:val="00493BF9"/>
    <w:rsid w:val="0049434A"/>
    <w:rsid w:val="00494863"/>
    <w:rsid w:val="004965A0"/>
    <w:rsid w:val="004A1310"/>
    <w:rsid w:val="004A1A7C"/>
    <w:rsid w:val="004A78E0"/>
    <w:rsid w:val="004C0C5D"/>
    <w:rsid w:val="004C3112"/>
    <w:rsid w:val="004C37AB"/>
    <w:rsid w:val="004C43B9"/>
    <w:rsid w:val="004C7F36"/>
    <w:rsid w:val="004D2918"/>
    <w:rsid w:val="004D3A19"/>
    <w:rsid w:val="004E32C1"/>
    <w:rsid w:val="004E6801"/>
    <w:rsid w:val="004E6F2F"/>
    <w:rsid w:val="004F08A6"/>
    <w:rsid w:val="004F35D8"/>
    <w:rsid w:val="004F46F1"/>
    <w:rsid w:val="00501B11"/>
    <w:rsid w:val="00501BCB"/>
    <w:rsid w:val="00506C4D"/>
    <w:rsid w:val="00507A10"/>
    <w:rsid w:val="00511F0A"/>
    <w:rsid w:val="005129D7"/>
    <w:rsid w:val="005136FE"/>
    <w:rsid w:val="00517547"/>
    <w:rsid w:val="00525BE3"/>
    <w:rsid w:val="00525EA5"/>
    <w:rsid w:val="00527832"/>
    <w:rsid w:val="0054642A"/>
    <w:rsid w:val="00546458"/>
    <w:rsid w:val="00553D04"/>
    <w:rsid w:val="00554F59"/>
    <w:rsid w:val="005610AB"/>
    <w:rsid w:val="005612A0"/>
    <w:rsid w:val="005634B1"/>
    <w:rsid w:val="00564B28"/>
    <w:rsid w:val="00566187"/>
    <w:rsid w:val="00570A96"/>
    <w:rsid w:val="00571D0C"/>
    <w:rsid w:val="00576A37"/>
    <w:rsid w:val="00577780"/>
    <w:rsid w:val="00580060"/>
    <w:rsid w:val="005823F0"/>
    <w:rsid w:val="0058262E"/>
    <w:rsid w:val="00582A0B"/>
    <w:rsid w:val="00582BA9"/>
    <w:rsid w:val="0058368C"/>
    <w:rsid w:val="005901F9"/>
    <w:rsid w:val="00590322"/>
    <w:rsid w:val="00591F25"/>
    <w:rsid w:val="005941C6"/>
    <w:rsid w:val="00594AD3"/>
    <w:rsid w:val="00594F81"/>
    <w:rsid w:val="005962FC"/>
    <w:rsid w:val="005A4653"/>
    <w:rsid w:val="005A4CD8"/>
    <w:rsid w:val="005A5D26"/>
    <w:rsid w:val="005A68BA"/>
    <w:rsid w:val="005A6CA3"/>
    <w:rsid w:val="005B0046"/>
    <w:rsid w:val="005B180D"/>
    <w:rsid w:val="005B41CB"/>
    <w:rsid w:val="005B69B5"/>
    <w:rsid w:val="005C058A"/>
    <w:rsid w:val="005D0CB6"/>
    <w:rsid w:val="005D1C6C"/>
    <w:rsid w:val="005D54FC"/>
    <w:rsid w:val="005E2848"/>
    <w:rsid w:val="005E5EBD"/>
    <w:rsid w:val="005F206C"/>
    <w:rsid w:val="005F28AB"/>
    <w:rsid w:val="005F6F5B"/>
    <w:rsid w:val="006000D2"/>
    <w:rsid w:val="00600A24"/>
    <w:rsid w:val="00604D20"/>
    <w:rsid w:val="00605DB4"/>
    <w:rsid w:val="00613245"/>
    <w:rsid w:val="00613794"/>
    <w:rsid w:val="00614A05"/>
    <w:rsid w:val="00616DF0"/>
    <w:rsid w:val="006246E4"/>
    <w:rsid w:val="006302D8"/>
    <w:rsid w:val="00633270"/>
    <w:rsid w:val="006353FC"/>
    <w:rsid w:val="00647241"/>
    <w:rsid w:val="006533C4"/>
    <w:rsid w:val="006535D8"/>
    <w:rsid w:val="0065600B"/>
    <w:rsid w:val="00657E5B"/>
    <w:rsid w:val="006611B4"/>
    <w:rsid w:val="006650DC"/>
    <w:rsid w:val="00667A6E"/>
    <w:rsid w:val="00672DC8"/>
    <w:rsid w:val="00676BB8"/>
    <w:rsid w:val="00677711"/>
    <w:rsid w:val="006863E0"/>
    <w:rsid w:val="00692C44"/>
    <w:rsid w:val="006A713B"/>
    <w:rsid w:val="006B067E"/>
    <w:rsid w:val="006B4176"/>
    <w:rsid w:val="006B7331"/>
    <w:rsid w:val="006C56CC"/>
    <w:rsid w:val="006C5B6E"/>
    <w:rsid w:val="006D0584"/>
    <w:rsid w:val="006D3398"/>
    <w:rsid w:val="006E26EA"/>
    <w:rsid w:val="006E4761"/>
    <w:rsid w:val="006F0164"/>
    <w:rsid w:val="00701D5C"/>
    <w:rsid w:val="00701EE5"/>
    <w:rsid w:val="00701FE5"/>
    <w:rsid w:val="00704A69"/>
    <w:rsid w:val="00706187"/>
    <w:rsid w:val="00712BFB"/>
    <w:rsid w:val="00717262"/>
    <w:rsid w:val="00717B2E"/>
    <w:rsid w:val="00732722"/>
    <w:rsid w:val="00732894"/>
    <w:rsid w:val="00733292"/>
    <w:rsid w:val="00734B6B"/>
    <w:rsid w:val="00735AC7"/>
    <w:rsid w:val="0075090A"/>
    <w:rsid w:val="00750C52"/>
    <w:rsid w:val="00751436"/>
    <w:rsid w:val="00755BBF"/>
    <w:rsid w:val="00762E8F"/>
    <w:rsid w:val="00767E14"/>
    <w:rsid w:val="00771F14"/>
    <w:rsid w:val="00782A72"/>
    <w:rsid w:val="00783364"/>
    <w:rsid w:val="00783E81"/>
    <w:rsid w:val="007854D0"/>
    <w:rsid w:val="007864BA"/>
    <w:rsid w:val="00786A88"/>
    <w:rsid w:val="00793308"/>
    <w:rsid w:val="00794568"/>
    <w:rsid w:val="007A01C6"/>
    <w:rsid w:val="007A0EF0"/>
    <w:rsid w:val="007A310C"/>
    <w:rsid w:val="007A6F3F"/>
    <w:rsid w:val="007B05D5"/>
    <w:rsid w:val="007B2449"/>
    <w:rsid w:val="007B4429"/>
    <w:rsid w:val="007B5E1E"/>
    <w:rsid w:val="007B5EFA"/>
    <w:rsid w:val="007B66B6"/>
    <w:rsid w:val="007B6CF9"/>
    <w:rsid w:val="007C5059"/>
    <w:rsid w:val="007C5A62"/>
    <w:rsid w:val="007D2454"/>
    <w:rsid w:val="007D2852"/>
    <w:rsid w:val="007D40F1"/>
    <w:rsid w:val="007D55CD"/>
    <w:rsid w:val="007D70C7"/>
    <w:rsid w:val="007E4FD5"/>
    <w:rsid w:val="007F1D58"/>
    <w:rsid w:val="007F5802"/>
    <w:rsid w:val="007F5B21"/>
    <w:rsid w:val="007F7FEB"/>
    <w:rsid w:val="00805F2F"/>
    <w:rsid w:val="00806FDC"/>
    <w:rsid w:val="008120E4"/>
    <w:rsid w:val="00813526"/>
    <w:rsid w:val="00821B22"/>
    <w:rsid w:val="00822241"/>
    <w:rsid w:val="008251B8"/>
    <w:rsid w:val="008342FC"/>
    <w:rsid w:val="0083785E"/>
    <w:rsid w:val="0084549C"/>
    <w:rsid w:val="008508EC"/>
    <w:rsid w:val="00860692"/>
    <w:rsid w:val="008629B9"/>
    <w:rsid w:val="0086460D"/>
    <w:rsid w:val="00864AAC"/>
    <w:rsid w:val="008653FD"/>
    <w:rsid w:val="00865A78"/>
    <w:rsid w:val="00865FBC"/>
    <w:rsid w:val="00870723"/>
    <w:rsid w:val="00870E03"/>
    <w:rsid w:val="00874360"/>
    <w:rsid w:val="00875A21"/>
    <w:rsid w:val="00891E1C"/>
    <w:rsid w:val="00895A59"/>
    <w:rsid w:val="00897D6D"/>
    <w:rsid w:val="008A2A90"/>
    <w:rsid w:val="008A7BE4"/>
    <w:rsid w:val="008B6458"/>
    <w:rsid w:val="008C1FBF"/>
    <w:rsid w:val="008C489F"/>
    <w:rsid w:val="008D0620"/>
    <w:rsid w:val="008D09E3"/>
    <w:rsid w:val="008D2736"/>
    <w:rsid w:val="008D2A3A"/>
    <w:rsid w:val="008E08E7"/>
    <w:rsid w:val="008E371F"/>
    <w:rsid w:val="008E5AE8"/>
    <w:rsid w:val="008E733B"/>
    <w:rsid w:val="008F1DCA"/>
    <w:rsid w:val="008F36DE"/>
    <w:rsid w:val="008F7EB7"/>
    <w:rsid w:val="00905D9B"/>
    <w:rsid w:val="00906A25"/>
    <w:rsid w:val="00920693"/>
    <w:rsid w:val="00923911"/>
    <w:rsid w:val="009256CB"/>
    <w:rsid w:val="00925EEC"/>
    <w:rsid w:val="00927F3B"/>
    <w:rsid w:val="00935E78"/>
    <w:rsid w:val="00937992"/>
    <w:rsid w:val="0095169F"/>
    <w:rsid w:val="00952D51"/>
    <w:rsid w:val="00952ED2"/>
    <w:rsid w:val="0095411C"/>
    <w:rsid w:val="00954DE3"/>
    <w:rsid w:val="00960CE7"/>
    <w:rsid w:val="00963014"/>
    <w:rsid w:val="009676FB"/>
    <w:rsid w:val="009702C4"/>
    <w:rsid w:val="0097299B"/>
    <w:rsid w:val="00974D2A"/>
    <w:rsid w:val="00975C17"/>
    <w:rsid w:val="009826E1"/>
    <w:rsid w:val="009845CF"/>
    <w:rsid w:val="009853E9"/>
    <w:rsid w:val="00993D3B"/>
    <w:rsid w:val="009A3FA9"/>
    <w:rsid w:val="009A6DE7"/>
    <w:rsid w:val="009A75A6"/>
    <w:rsid w:val="009A7716"/>
    <w:rsid w:val="009B3B50"/>
    <w:rsid w:val="009B552F"/>
    <w:rsid w:val="009B7823"/>
    <w:rsid w:val="009C3D46"/>
    <w:rsid w:val="009C4718"/>
    <w:rsid w:val="009D554B"/>
    <w:rsid w:val="009D6DB5"/>
    <w:rsid w:val="009E2F17"/>
    <w:rsid w:val="009E3290"/>
    <w:rsid w:val="009F1A3E"/>
    <w:rsid w:val="009F747E"/>
    <w:rsid w:val="00A0106F"/>
    <w:rsid w:val="00A02600"/>
    <w:rsid w:val="00A02879"/>
    <w:rsid w:val="00A0424C"/>
    <w:rsid w:val="00A053D2"/>
    <w:rsid w:val="00A06514"/>
    <w:rsid w:val="00A12D38"/>
    <w:rsid w:val="00A30915"/>
    <w:rsid w:val="00A31746"/>
    <w:rsid w:val="00A32B3A"/>
    <w:rsid w:val="00A346BD"/>
    <w:rsid w:val="00A37026"/>
    <w:rsid w:val="00A3758C"/>
    <w:rsid w:val="00A413BE"/>
    <w:rsid w:val="00A424C5"/>
    <w:rsid w:val="00A426B0"/>
    <w:rsid w:val="00A45FFD"/>
    <w:rsid w:val="00A46306"/>
    <w:rsid w:val="00A51660"/>
    <w:rsid w:val="00A53A2D"/>
    <w:rsid w:val="00A54F90"/>
    <w:rsid w:val="00A56F25"/>
    <w:rsid w:val="00A60AE8"/>
    <w:rsid w:val="00A61E1D"/>
    <w:rsid w:val="00A6661A"/>
    <w:rsid w:val="00A701A2"/>
    <w:rsid w:val="00A70B59"/>
    <w:rsid w:val="00A72CDE"/>
    <w:rsid w:val="00A76425"/>
    <w:rsid w:val="00A805A1"/>
    <w:rsid w:val="00A817E8"/>
    <w:rsid w:val="00A91A0A"/>
    <w:rsid w:val="00A93C00"/>
    <w:rsid w:val="00A9489E"/>
    <w:rsid w:val="00A95A6D"/>
    <w:rsid w:val="00AA511E"/>
    <w:rsid w:val="00AA5831"/>
    <w:rsid w:val="00AA5DD7"/>
    <w:rsid w:val="00AB1D2F"/>
    <w:rsid w:val="00AB3277"/>
    <w:rsid w:val="00AB57E0"/>
    <w:rsid w:val="00AB5C9A"/>
    <w:rsid w:val="00AB7A51"/>
    <w:rsid w:val="00AC07D9"/>
    <w:rsid w:val="00AC0D11"/>
    <w:rsid w:val="00AC6031"/>
    <w:rsid w:val="00AC7756"/>
    <w:rsid w:val="00AD0EC4"/>
    <w:rsid w:val="00AD62F1"/>
    <w:rsid w:val="00AD7ED5"/>
    <w:rsid w:val="00AF1370"/>
    <w:rsid w:val="00AF43F0"/>
    <w:rsid w:val="00AF45D0"/>
    <w:rsid w:val="00AF4FFF"/>
    <w:rsid w:val="00AF767B"/>
    <w:rsid w:val="00B15EB5"/>
    <w:rsid w:val="00B168D2"/>
    <w:rsid w:val="00B1758F"/>
    <w:rsid w:val="00B26313"/>
    <w:rsid w:val="00B278D9"/>
    <w:rsid w:val="00B30D29"/>
    <w:rsid w:val="00B36AC7"/>
    <w:rsid w:val="00B423AA"/>
    <w:rsid w:val="00B43A18"/>
    <w:rsid w:val="00B50450"/>
    <w:rsid w:val="00B56301"/>
    <w:rsid w:val="00B56F4C"/>
    <w:rsid w:val="00B60CBC"/>
    <w:rsid w:val="00B61115"/>
    <w:rsid w:val="00B65EBD"/>
    <w:rsid w:val="00B71136"/>
    <w:rsid w:val="00B820D0"/>
    <w:rsid w:val="00B86943"/>
    <w:rsid w:val="00B86E73"/>
    <w:rsid w:val="00B97553"/>
    <w:rsid w:val="00BA7C63"/>
    <w:rsid w:val="00BB17B8"/>
    <w:rsid w:val="00BB1EC1"/>
    <w:rsid w:val="00BB344B"/>
    <w:rsid w:val="00BC07D6"/>
    <w:rsid w:val="00BC574D"/>
    <w:rsid w:val="00BC75B4"/>
    <w:rsid w:val="00BD1569"/>
    <w:rsid w:val="00BD727A"/>
    <w:rsid w:val="00BE046E"/>
    <w:rsid w:val="00BE294E"/>
    <w:rsid w:val="00BE50A3"/>
    <w:rsid w:val="00BE7259"/>
    <w:rsid w:val="00BF77C7"/>
    <w:rsid w:val="00C01F6F"/>
    <w:rsid w:val="00C078CB"/>
    <w:rsid w:val="00C112C0"/>
    <w:rsid w:val="00C13AC7"/>
    <w:rsid w:val="00C13BEB"/>
    <w:rsid w:val="00C161F7"/>
    <w:rsid w:val="00C167C2"/>
    <w:rsid w:val="00C17101"/>
    <w:rsid w:val="00C257CE"/>
    <w:rsid w:val="00C263DC"/>
    <w:rsid w:val="00C31533"/>
    <w:rsid w:val="00C33EB6"/>
    <w:rsid w:val="00C3561E"/>
    <w:rsid w:val="00C4199F"/>
    <w:rsid w:val="00C42291"/>
    <w:rsid w:val="00C43423"/>
    <w:rsid w:val="00C53B33"/>
    <w:rsid w:val="00C6009F"/>
    <w:rsid w:val="00C617C0"/>
    <w:rsid w:val="00C63FE1"/>
    <w:rsid w:val="00C726D5"/>
    <w:rsid w:val="00C7350C"/>
    <w:rsid w:val="00C736E9"/>
    <w:rsid w:val="00C821DF"/>
    <w:rsid w:val="00C83881"/>
    <w:rsid w:val="00C85282"/>
    <w:rsid w:val="00C8722F"/>
    <w:rsid w:val="00C9035C"/>
    <w:rsid w:val="00C91217"/>
    <w:rsid w:val="00C94BCB"/>
    <w:rsid w:val="00C96B89"/>
    <w:rsid w:val="00CA328E"/>
    <w:rsid w:val="00CA3DA3"/>
    <w:rsid w:val="00CA4766"/>
    <w:rsid w:val="00CA72ED"/>
    <w:rsid w:val="00CB0609"/>
    <w:rsid w:val="00CB590D"/>
    <w:rsid w:val="00CB73DC"/>
    <w:rsid w:val="00CC032B"/>
    <w:rsid w:val="00CC1A33"/>
    <w:rsid w:val="00CC1F0D"/>
    <w:rsid w:val="00CD2F7C"/>
    <w:rsid w:val="00CD4E5F"/>
    <w:rsid w:val="00CF0218"/>
    <w:rsid w:val="00CF0DA4"/>
    <w:rsid w:val="00D054AD"/>
    <w:rsid w:val="00D05A1B"/>
    <w:rsid w:val="00D13808"/>
    <w:rsid w:val="00D141A3"/>
    <w:rsid w:val="00D149E3"/>
    <w:rsid w:val="00D228C4"/>
    <w:rsid w:val="00D23920"/>
    <w:rsid w:val="00D26F6D"/>
    <w:rsid w:val="00D3120F"/>
    <w:rsid w:val="00D32E99"/>
    <w:rsid w:val="00D33EB6"/>
    <w:rsid w:val="00D352A3"/>
    <w:rsid w:val="00D404A9"/>
    <w:rsid w:val="00D404DE"/>
    <w:rsid w:val="00D433EC"/>
    <w:rsid w:val="00D43DA2"/>
    <w:rsid w:val="00D50C4B"/>
    <w:rsid w:val="00D50E69"/>
    <w:rsid w:val="00D54545"/>
    <w:rsid w:val="00D55811"/>
    <w:rsid w:val="00D55991"/>
    <w:rsid w:val="00D55E0B"/>
    <w:rsid w:val="00D61317"/>
    <w:rsid w:val="00D72621"/>
    <w:rsid w:val="00D735AB"/>
    <w:rsid w:val="00D74BAA"/>
    <w:rsid w:val="00D74D4C"/>
    <w:rsid w:val="00D75DDF"/>
    <w:rsid w:val="00D818B2"/>
    <w:rsid w:val="00D81CB7"/>
    <w:rsid w:val="00D84C1F"/>
    <w:rsid w:val="00D84C6D"/>
    <w:rsid w:val="00D87A65"/>
    <w:rsid w:val="00D87C1A"/>
    <w:rsid w:val="00D90018"/>
    <w:rsid w:val="00D906E0"/>
    <w:rsid w:val="00D91768"/>
    <w:rsid w:val="00D9273B"/>
    <w:rsid w:val="00D94D5D"/>
    <w:rsid w:val="00D956CC"/>
    <w:rsid w:val="00D9605B"/>
    <w:rsid w:val="00D976E0"/>
    <w:rsid w:val="00D97A3D"/>
    <w:rsid w:val="00DA137E"/>
    <w:rsid w:val="00DA1B5F"/>
    <w:rsid w:val="00DA2C9C"/>
    <w:rsid w:val="00DB3577"/>
    <w:rsid w:val="00DB3F1E"/>
    <w:rsid w:val="00DB6627"/>
    <w:rsid w:val="00DC209F"/>
    <w:rsid w:val="00DC5CB6"/>
    <w:rsid w:val="00DC7223"/>
    <w:rsid w:val="00DD13DC"/>
    <w:rsid w:val="00DD1DB5"/>
    <w:rsid w:val="00DD27D3"/>
    <w:rsid w:val="00DD638F"/>
    <w:rsid w:val="00DE670F"/>
    <w:rsid w:val="00DF05BF"/>
    <w:rsid w:val="00DF06FF"/>
    <w:rsid w:val="00DF203A"/>
    <w:rsid w:val="00DF436F"/>
    <w:rsid w:val="00DF6354"/>
    <w:rsid w:val="00DF64C9"/>
    <w:rsid w:val="00DF6E04"/>
    <w:rsid w:val="00E02F8E"/>
    <w:rsid w:val="00E030B6"/>
    <w:rsid w:val="00E10151"/>
    <w:rsid w:val="00E10DF3"/>
    <w:rsid w:val="00E13CB9"/>
    <w:rsid w:val="00E14458"/>
    <w:rsid w:val="00E15EC3"/>
    <w:rsid w:val="00E1778A"/>
    <w:rsid w:val="00E20AE2"/>
    <w:rsid w:val="00E21C3A"/>
    <w:rsid w:val="00E26443"/>
    <w:rsid w:val="00E2715A"/>
    <w:rsid w:val="00E30172"/>
    <w:rsid w:val="00E368DA"/>
    <w:rsid w:val="00E37CDB"/>
    <w:rsid w:val="00E40BB8"/>
    <w:rsid w:val="00E42AF3"/>
    <w:rsid w:val="00E42E04"/>
    <w:rsid w:val="00E43DBC"/>
    <w:rsid w:val="00E52782"/>
    <w:rsid w:val="00E60F64"/>
    <w:rsid w:val="00E62946"/>
    <w:rsid w:val="00E73F39"/>
    <w:rsid w:val="00E770E6"/>
    <w:rsid w:val="00E77973"/>
    <w:rsid w:val="00E83D7F"/>
    <w:rsid w:val="00E974BB"/>
    <w:rsid w:val="00EA7516"/>
    <w:rsid w:val="00EB1556"/>
    <w:rsid w:val="00EB2BC2"/>
    <w:rsid w:val="00EB6BF5"/>
    <w:rsid w:val="00EC2AEA"/>
    <w:rsid w:val="00EC425A"/>
    <w:rsid w:val="00EC5B7C"/>
    <w:rsid w:val="00EC5C45"/>
    <w:rsid w:val="00EC6E32"/>
    <w:rsid w:val="00ED00EB"/>
    <w:rsid w:val="00ED0425"/>
    <w:rsid w:val="00ED0562"/>
    <w:rsid w:val="00ED49A2"/>
    <w:rsid w:val="00EE0D3F"/>
    <w:rsid w:val="00EE1F40"/>
    <w:rsid w:val="00EE714E"/>
    <w:rsid w:val="00EF27A0"/>
    <w:rsid w:val="00EF6C4F"/>
    <w:rsid w:val="00F10533"/>
    <w:rsid w:val="00F14ACB"/>
    <w:rsid w:val="00F14F1F"/>
    <w:rsid w:val="00F1638D"/>
    <w:rsid w:val="00F16A2B"/>
    <w:rsid w:val="00F16FCC"/>
    <w:rsid w:val="00F24FAD"/>
    <w:rsid w:val="00F258D5"/>
    <w:rsid w:val="00F3096E"/>
    <w:rsid w:val="00F3117A"/>
    <w:rsid w:val="00F322B1"/>
    <w:rsid w:val="00F346E7"/>
    <w:rsid w:val="00F34735"/>
    <w:rsid w:val="00F36B43"/>
    <w:rsid w:val="00F445AB"/>
    <w:rsid w:val="00F45E8B"/>
    <w:rsid w:val="00F50E6F"/>
    <w:rsid w:val="00F52E3F"/>
    <w:rsid w:val="00F668EC"/>
    <w:rsid w:val="00F67C29"/>
    <w:rsid w:val="00F82017"/>
    <w:rsid w:val="00F82763"/>
    <w:rsid w:val="00F85343"/>
    <w:rsid w:val="00F85396"/>
    <w:rsid w:val="00F86034"/>
    <w:rsid w:val="00F8631E"/>
    <w:rsid w:val="00F9143C"/>
    <w:rsid w:val="00F918E9"/>
    <w:rsid w:val="00F9261A"/>
    <w:rsid w:val="00F93D7F"/>
    <w:rsid w:val="00FA02E1"/>
    <w:rsid w:val="00FA1DE7"/>
    <w:rsid w:val="00FA7C12"/>
    <w:rsid w:val="00FB0E03"/>
    <w:rsid w:val="00FB24A3"/>
    <w:rsid w:val="00FB30B2"/>
    <w:rsid w:val="00FB59C2"/>
    <w:rsid w:val="00FB5ED8"/>
    <w:rsid w:val="00FB7CFC"/>
    <w:rsid w:val="00FB7D3F"/>
    <w:rsid w:val="00FC1365"/>
    <w:rsid w:val="00FC1BE7"/>
    <w:rsid w:val="00FC2A17"/>
    <w:rsid w:val="00FC5F1A"/>
    <w:rsid w:val="00FD004D"/>
    <w:rsid w:val="00FD233A"/>
    <w:rsid w:val="00FD25C2"/>
    <w:rsid w:val="00FE2A4C"/>
    <w:rsid w:val="00FE6849"/>
    <w:rsid w:val="00FF54A3"/>
    <w:rsid w:val="00FF5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pPr>
      <w:spacing w:after="200" w:line="276" w:lineRule="auto"/>
    </w:pPr>
    <w:rPr>
      <w:sz w:val="22"/>
      <w:szCs w:val="22"/>
    </w:rPr>
  </w:style>
  <w:style w:type="paragraph" w:styleId="Heading1">
    <w:name w:val="heading 1"/>
    <w:basedOn w:val="Normal"/>
    <w:next w:val="Normal"/>
    <w:link w:val="Heading1Char"/>
    <w:uiPriority w:val="9"/>
    <w:qFormat/>
    <w:rsid w:val="00A516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136FE"/>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paragraph" w:styleId="Heading3">
    <w:name w:val="heading 3"/>
    <w:basedOn w:val="Normal"/>
    <w:next w:val="Normal"/>
    <w:link w:val="Heading3Char"/>
    <w:uiPriority w:val="9"/>
    <w:semiHidden/>
    <w:unhideWhenUsed/>
    <w:qFormat/>
    <w:rsid w:val="00A516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FollowedHyperlink">
    <w:name w:val="FollowedHyperlink"/>
    <w:basedOn w:val="DefaultParagraphFont"/>
    <w:uiPriority w:val="99"/>
    <w:semiHidden/>
    <w:unhideWhenUsed/>
    <w:rsid w:val="009D6DB5"/>
    <w:rPr>
      <w:color w:val="800080" w:themeColor="followedHyperlink"/>
      <w:u w:val="single"/>
    </w:rPr>
  </w:style>
  <w:style w:type="character" w:customStyle="1" w:styleId="apple-converted-space">
    <w:name w:val="apple-converted-space"/>
    <w:basedOn w:val="DefaultParagraphFont"/>
    <w:rsid w:val="004C7F36"/>
  </w:style>
  <w:style w:type="character" w:styleId="Emphasis">
    <w:name w:val="Emphasis"/>
    <w:basedOn w:val="DefaultParagraphFont"/>
    <w:uiPriority w:val="20"/>
    <w:qFormat/>
    <w:rsid w:val="00952D51"/>
    <w:rPr>
      <w:i/>
      <w:iCs/>
    </w:rPr>
  </w:style>
  <w:style w:type="character" w:customStyle="1" w:styleId="bumpedfont15">
    <w:name w:val="bumpedfont15"/>
    <w:basedOn w:val="DefaultParagraphFont"/>
    <w:rsid w:val="00ED0425"/>
  </w:style>
  <w:style w:type="character" w:customStyle="1" w:styleId="Mention1">
    <w:name w:val="Mention1"/>
    <w:basedOn w:val="DefaultParagraphFont"/>
    <w:uiPriority w:val="99"/>
    <w:semiHidden/>
    <w:unhideWhenUsed/>
    <w:rsid w:val="00517547"/>
    <w:rPr>
      <w:color w:val="2B579A"/>
      <w:shd w:val="clear" w:color="auto" w:fill="E6E6E6"/>
    </w:rPr>
  </w:style>
  <w:style w:type="paragraph" w:styleId="HTMLPreformatted">
    <w:name w:val="HTML Preformatted"/>
    <w:basedOn w:val="Normal"/>
    <w:link w:val="HTMLPreformattedChar"/>
    <w:uiPriority w:val="99"/>
    <w:semiHidden/>
    <w:unhideWhenUsed/>
    <w:rsid w:val="00513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136FE"/>
    <w:rPr>
      <w:rFonts w:ascii="Courier New" w:eastAsia="Times New Roman" w:hAnsi="Courier New" w:cs="Courier New"/>
      <w:lang w:val="en-GB" w:eastAsia="en-GB"/>
    </w:rPr>
  </w:style>
  <w:style w:type="character" w:styleId="Strong">
    <w:name w:val="Strong"/>
    <w:basedOn w:val="DefaultParagraphFont"/>
    <w:uiPriority w:val="22"/>
    <w:qFormat/>
    <w:rsid w:val="005136FE"/>
    <w:rPr>
      <w:b/>
      <w:bCs/>
    </w:rPr>
  </w:style>
  <w:style w:type="character" w:customStyle="1" w:styleId="Heading2Char">
    <w:name w:val="Heading 2 Char"/>
    <w:basedOn w:val="DefaultParagraphFont"/>
    <w:link w:val="Heading2"/>
    <w:uiPriority w:val="9"/>
    <w:rsid w:val="005136FE"/>
    <w:rPr>
      <w:rFonts w:ascii="Times New Roman" w:eastAsia="Times New Roman" w:hAnsi="Times New Roman"/>
      <w:b/>
      <w:bCs/>
      <w:sz w:val="36"/>
      <w:szCs w:val="36"/>
      <w:lang w:val="en-GB" w:eastAsia="en-GB"/>
    </w:rPr>
  </w:style>
  <w:style w:type="character" w:customStyle="1" w:styleId="Heading3Char">
    <w:name w:val="Heading 3 Char"/>
    <w:basedOn w:val="DefaultParagraphFont"/>
    <w:link w:val="Heading3"/>
    <w:uiPriority w:val="9"/>
    <w:semiHidden/>
    <w:rsid w:val="00A51660"/>
    <w:rPr>
      <w:rFonts w:asciiTheme="majorHAnsi" w:eastAsiaTheme="majorEastAsia" w:hAnsiTheme="majorHAnsi" w:cstheme="majorBidi"/>
      <w:b/>
      <w:bCs/>
      <w:color w:val="4F81BD" w:themeColor="accent1"/>
      <w:sz w:val="22"/>
      <w:szCs w:val="22"/>
    </w:rPr>
  </w:style>
  <w:style w:type="character" w:customStyle="1" w:styleId="Heading1Char">
    <w:name w:val="Heading 1 Char"/>
    <w:basedOn w:val="DefaultParagraphFont"/>
    <w:link w:val="Heading1"/>
    <w:uiPriority w:val="9"/>
    <w:rsid w:val="00A5166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pPr>
      <w:spacing w:after="200" w:line="276" w:lineRule="auto"/>
    </w:pPr>
    <w:rPr>
      <w:sz w:val="22"/>
      <w:szCs w:val="22"/>
    </w:rPr>
  </w:style>
  <w:style w:type="paragraph" w:styleId="Heading1">
    <w:name w:val="heading 1"/>
    <w:basedOn w:val="Normal"/>
    <w:next w:val="Normal"/>
    <w:link w:val="Heading1Char"/>
    <w:uiPriority w:val="9"/>
    <w:qFormat/>
    <w:rsid w:val="00A516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136FE"/>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paragraph" w:styleId="Heading3">
    <w:name w:val="heading 3"/>
    <w:basedOn w:val="Normal"/>
    <w:next w:val="Normal"/>
    <w:link w:val="Heading3Char"/>
    <w:uiPriority w:val="9"/>
    <w:semiHidden/>
    <w:unhideWhenUsed/>
    <w:qFormat/>
    <w:rsid w:val="00A516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styleId="FollowedHyperlink">
    <w:name w:val="FollowedHyperlink"/>
    <w:basedOn w:val="DefaultParagraphFont"/>
    <w:uiPriority w:val="99"/>
    <w:semiHidden/>
    <w:unhideWhenUsed/>
    <w:rsid w:val="009D6DB5"/>
    <w:rPr>
      <w:color w:val="800080" w:themeColor="followedHyperlink"/>
      <w:u w:val="single"/>
    </w:rPr>
  </w:style>
  <w:style w:type="character" w:customStyle="1" w:styleId="apple-converted-space">
    <w:name w:val="apple-converted-space"/>
    <w:basedOn w:val="DefaultParagraphFont"/>
    <w:rsid w:val="004C7F36"/>
  </w:style>
  <w:style w:type="character" w:styleId="Emphasis">
    <w:name w:val="Emphasis"/>
    <w:basedOn w:val="DefaultParagraphFont"/>
    <w:uiPriority w:val="20"/>
    <w:qFormat/>
    <w:rsid w:val="00952D51"/>
    <w:rPr>
      <w:i/>
      <w:iCs/>
    </w:rPr>
  </w:style>
  <w:style w:type="character" w:customStyle="1" w:styleId="bumpedfont15">
    <w:name w:val="bumpedfont15"/>
    <w:basedOn w:val="DefaultParagraphFont"/>
    <w:rsid w:val="00ED0425"/>
  </w:style>
  <w:style w:type="character" w:customStyle="1" w:styleId="Mention1">
    <w:name w:val="Mention1"/>
    <w:basedOn w:val="DefaultParagraphFont"/>
    <w:uiPriority w:val="99"/>
    <w:semiHidden/>
    <w:unhideWhenUsed/>
    <w:rsid w:val="00517547"/>
    <w:rPr>
      <w:color w:val="2B579A"/>
      <w:shd w:val="clear" w:color="auto" w:fill="E6E6E6"/>
    </w:rPr>
  </w:style>
  <w:style w:type="paragraph" w:styleId="HTMLPreformatted">
    <w:name w:val="HTML Preformatted"/>
    <w:basedOn w:val="Normal"/>
    <w:link w:val="HTMLPreformattedChar"/>
    <w:uiPriority w:val="99"/>
    <w:semiHidden/>
    <w:unhideWhenUsed/>
    <w:rsid w:val="00513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5136FE"/>
    <w:rPr>
      <w:rFonts w:ascii="Courier New" w:eastAsia="Times New Roman" w:hAnsi="Courier New" w:cs="Courier New"/>
      <w:lang w:val="en-GB" w:eastAsia="en-GB"/>
    </w:rPr>
  </w:style>
  <w:style w:type="character" w:styleId="Strong">
    <w:name w:val="Strong"/>
    <w:basedOn w:val="DefaultParagraphFont"/>
    <w:uiPriority w:val="22"/>
    <w:qFormat/>
    <w:rsid w:val="005136FE"/>
    <w:rPr>
      <w:b/>
      <w:bCs/>
    </w:rPr>
  </w:style>
  <w:style w:type="character" w:customStyle="1" w:styleId="Heading2Char">
    <w:name w:val="Heading 2 Char"/>
    <w:basedOn w:val="DefaultParagraphFont"/>
    <w:link w:val="Heading2"/>
    <w:uiPriority w:val="9"/>
    <w:rsid w:val="005136FE"/>
    <w:rPr>
      <w:rFonts w:ascii="Times New Roman" w:eastAsia="Times New Roman" w:hAnsi="Times New Roman"/>
      <w:b/>
      <w:bCs/>
      <w:sz w:val="36"/>
      <w:szCs w:val="36"/>
      <w:lang w:val="en-GB" w:eastAsia="en-GB"/>
    </w:rPr>
  </w:style>
  <w:style w:type="character" w:customStyle="1" w:styleId="Heading3Char">
    <w:name w:val="Heading 3 Char"/>
    <w:basedOn w:val="DefaultParagraphFont"/>
    <w:link w:val="Heading3"/>
    <w:uiPriority w:val="9"/>
    <w:semiHidden/>
    <w:rsid w:val="00A51660"/>
    <w:rPr>
      <w:rFonts w:asciiTheme="majorHAnsi" w:eastAsiaTheme="majorEastAsia" w:hAnsiTheme="majorHAnsi" w:cstheme="majorBidi"/>
      <w:b/>
      <w:bCs/>
      <w:color w:val="4F81BD" w:themeColor="accent1"/>
      <w:sz w:val="22"/>
      <w:szCs w:val="22"/>
    </w:rPr>
  </w:style>
  <w:style w:type="character" w:customStyle="1" w:styleId="Heading1Char">
    <w:name w:val="Heading 1 Char"/>
    <w:basedOn w:val="DefaultParagraphFont"/>
    <w:link w:val="Heading1"/>
    <w:uiPriority w:val="9"/>
    <w:rsid w:val="00A5166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680">
      <w:bodyDiv w:val="1"/>
      <w:marLeft w:val="0"/>
      <w:marRight w:val="0"/>
      <w:marTop w:val="0"/>
      <w:marBottom w:val="0"/>
      <w:divBdr>
        <w:top w:val="none" w:sz="0" w:space="0" w:color="auto"/>
        <w:left w:val="none" w:sz="0" w:space="0" w:color="auto"/>
        <w:bottom w:val="none" w:sz="0" w:space="0" w:color="auto"/>
        <w:right w:val="none" w:sz="0" w:space="0" w:color="auto"/>
      </w:divBdr>
    </w:div>
    <w:div w:id="144321149">
      <w:bodyDiv w:val="1"/>
      <w:marLeft w:val="0"/>
      <w:marRight w:val="0"/>
      <w:marTop w:val="0"/>
      <w:marBottom w:val="0"/>
      <w:divBdr>
        <w:top w:val="none" w:sz="0" w:space="0" w:color="auto"/>
        <w:left w:val="none" w:sz="0" w:space="0" w:color="auto"/>
        <w:bottom w:val="none" w:sz="0" w:space="0" w:color="auto"/>
        <w:right w:val="none" w:sz="0" w:space="0" w:color="auto"/>
      </w:divBdr>
    </w:div>
    <w:div w:id="271985837">
      <w:bodyDiv w:val="1"/>
      <w:marLeft w:val="0"/>
      <w:marRight w:val="0"/>
      <w:marTop w:val="0"/>
      <w:marBottom w:val="0"/>
      <w:divBdr>
        <w:top w:val="none" w:sz="0" w:space="0" w:color="auto"/>
        <w:left w:val="none" w:sz="0" w:space="0" w:color="auto"/>
        <w:bottom w:val="none" w:sz="0" w:space="0" w:color="auto"/>
        <w:right w:val="none" w:sz="0" w:space="0" w:color="auto"/>
      </w:divBdr>
    </w:div>
    <w:div w:id="517810824">
      <w:bodyDiv w:val="1"/>
      <w:marLeft w:val="0"/>
      <w:marRight w:val="0"/>
      <w:marTop w:val="0"/>
      <w:marBottom w:val="0"/>
      <w:divBdr>
        <w:top w:val="none" w:sz="0" w:space="0" w:color="auto"/>
        <w:left w:val="none" w:sz="0" w:space="0" w:color="auto"/>
        <w:bottom w:val="none" w:sz="0" w:space="0" w:color="auto"/>
        <w:right w:val="none" w:sz="0" w:space="0" w:color="auto"/>
      </w:divBdr>
    </w:div>
    <w:div w:id="563837611">
      <w:bodyDiv w:val="1"/>
      <w:marLeft w:val="0"/>
      <w:marRight w:val="0"/>
      <w:marTop w:val="0"/>
      <w:marBottom w:val="0"/>
      <w:divBdr>
        <w:top w:val="none" w:sz="0" w:space="0" w:color="auto"/>
        <w:left w:val="none" w:sz="0" w:space="0" w:color="auto"/>
        <w:bottom w:val="none" w:sz="0" w:space="0" w:color="auto"/>
        <w:right w:val="none" w:sz="0" w:space="0" w:color="auto"/>
      </w:divBdr>
    </w:div>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02112728">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099445854">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169634790">
      <w:bodyDiv w:val="1"/>
      <w:marLeft w:val="0"/>
      <w:marRight w:val="0"/>
      <w:marTop w:val="0"/>
      <w:marBottom w:val="0"/>
      <w:divBdr>
        <w:top w:val="none" w:sz="0" w:space="0" w:color="auto"/>
        <w:left w:val="none" w:sz="0" w:space="0" w:color="auto"/>
        <w:bottom w:val="none" w:sz="0" w:space="0" w:color="auto"/>
        <w:right w:val="none" w:sz="0" w:space="0" w:color="auto"/>
      </w:divBdr>
    </w:div>
    <w:div w:id="1219166429">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376538330">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649629449">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887401587">
      <w:bodyDiv w:val="1"/>
      <w:marLeft w:val="0"/>
      <w:marRight w:val="0"/>
      <w:marTop w:val="0"/>
      <w:marBottom w:val="0"/>
      <w:divBdr>
        <w:top w:val="none" w:sz="0" w:space="0" w:color="auto"/>
        <w:left w:val="none" w:sz="0" w:space="0" w:color="auto"/>
        <w:bottom w:val="none" w:sz="0" w:space="0" w:color="auto"/>
        <w:right w:val="none" w:sz="0" w:space="0" w:color="auto"/>
      </w:divBdr>
      <w:divsChild>
        <w:div w:id="91633158">
          <w:marLeft w:val="0"/>
          <w:marRight w:val="0"/>
          <w:marTop w:val="0"/>
          <w:marBottom w:val="0"/>
          <w:divBdr>
            <w:top w:val="none" w:sz="0" w:space="0" w:color="auto"/>
            <w:left w:val="none" w:sz="0" w:space="0" w:color="auto"/>
            <w:bottom w:val="none" w:sz="0" w:space="0" w:color="auto"/>
            <w:right w:val="none" w:sz="0" w:space="0" w:color="auto"/>
          </w:divBdr>
        </w:div>
        <w:div w:id="322897149">
          <w:marLeft w:val="0"/>
          <w:marRight w:val="0"/>
          <w:marTop w:val="0"/>
          <w:marBottom w:val="0"/>
          <w:divBdr>
            <w:top w:val="none" w:sz="0" w:space="0" w:color="auto"/>
            <w:left w:val="none" w:sz="0" w:space="0" w:color="auto"/>
            <w:bottom w:val="none" w:sz="0" w:space="0" w:color="auto"/>
            <w:right w:val="none" w:sz="0" w:space="0" w:color="auto"/>
          </w:divBdr>
        </w:div>
      </w:divsChild>
    </w:div>
    <w:div w:id="1893495392">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 w:id="201661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ymarin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witter.com/fli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lex.boom@vipmedia.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lir.com" TargetMode="External"/><Relationship Id="rId5" Type="http://schemas.openxmlformats.org/officeDocument/2006/relationships/settings" Target="settings.xml"/><Relationship Id="rId15" Type="http://schemas.openxmlformats.org/officeDocument/2006/relationships/hyperlink" Target="mailto:k.bartlett@saltwater-stone.com" TargetMode="External"/><Relationship Id="rId10" Type="http://schemas.openxmlformats.org/officeDocument/2006/relationships/hyperlink" Target="http://www.luremasters.nl/20/event-2017-inf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bartlett@saltwater-stone.com" TargetMode="External"/><Relationship Id="rId14" Type="http://schemas.openxmlformats.org/officeDocument/2006/relationships/hyperlink" Target="mailto:ruud.heijsman@fli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FF86C-F4CD-4971-85E8-D1B447AE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2017-07-24T08:14:00Z</dcterms:created>
  <dcterms:modified xsi:type="dcterms:W3CDTF">2017-07-24T08:14:00Z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1938367343</vt:i4>
  </property>
</Properties>
</file>