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47" w:rsidRPr="001A5B47" w:rsidRDefault="001A5B47">
      <w:pPr>
        <w:rPr>
          <w:rFonts w:ascii="Verdana" w:hAnsi="Verdana"/>
          <w:b/>
          <w:sz w:val="16"/>
        </w:rPr>
      </w:pPr>
    </w:p>
    <w:p w:rsidR="004B1018" w:rsidRPr="00E2658F" w:rsidRDefault="00AA006A">
      <w:pPr>
        <w:rPr>
          <w:rFonts w:ascii="Verdana" w:hAnsi="Verdana"/>
          <w:b/>
          <w:sz w:val="20"/>
        </w:rPr>
      </w:pPr>
      <w:r w:rsidRPr="001A5B47">
        <w:rPr>
          <w:rFonts w:ascii="Verdana" w:hAnsi="Verdana"/>
          <w:b/>
          <w:sz w:val="28"/>
        </w:rPr>
        <w:t>Pressmeddelande</w:t>
      </w:r>
      <w:r w:rsidR="00E2658F">
        <w:rPr>
          <w:rFonts w:ascii="Verdana" w:hAnsi="Verdana"/>
          <w:b/>
          <w:sz w:val="20"/>
        </w:rPr>
        <w:tab/>
      </w:r>
      <w:r w:rsidR="00E2658F">
        <w:rPr>
          <w:rFonts w:ascii="Verdana" w:hAnsi="Verdana"/>
          <w:b/>
          <w:sz w:val="20"/>
        </w:rPr>
        <w:tab/>
      </w:r>
      <w:r w:rsidR="001A5B47">
        <w:rPr>
          <w:rFonts w:ascii="Verdana" w:hAnsi="Verdana"/>
          <w:b/>
          <w:sz w:val="20"/>
        </w:rPr>
        <w:t xml:space="preserve">     </w:t>
      </w:r>
      <w:r w:rsidRPr="00E2658F">
        <w:rPr>
          <w:rFonts w:ascii="Verdana" w:hAnsi="Verdana"/>
        </w:rPr>
        <w:t>Stockholm 2014-</w:t>
      </w:r>
      <w:r w:rsidR="00132AF1">
        <w:rPr>
          <w:rFonts w:ascii="Verdana" w:hAnsi="Verdana"/>
        </w:rPr>
        <w:t>11</w:t>
      </w:r>
      <w:r w:rsidRPr="00E2658F">
        <w:rPr>
          <w:rFonts w:ascii="Verdana" w:hAnsi="Verdana"/>
        </w:rPr>
        <w:t>-</w:t>
      </w:r>
      <w:r w:rsidR="00132AF1">
        <w:rPr>
          <w:rFonts w:ascii="Verdana" w:hAnsi="Verdana"/>
        </w:rPr>
        <w:t>28</w:t>
      </w:r>
    </w:p>
    <w:p w:rsidR="004B1018" w:rsidRDefault="004B1018">
      <w:pPr>
        <w:rPr>
          <w:rFonts w:ascii="Verdana" w:hAnsi="Verdana"/>
          <w:sz w:val="20"/>
        </w:rPr>
      </w:pPr>
    </w:p>
    <w:p w:rsidR="001A5B47" w:rsidRPr="00F1769C" w:rsidRDefault="001A5B47">
      <w:pPr>
        <w:rPr>
          <w:rFonts w:ascii="Verdana" w:hAnsi="Verdana"/>
          <w:sz w:val="20"/>
        </w:rPr>
      </w:pPr>
    </w:p>
    <w:p w:rsidR="00CB1FF7" w:rsidRDefault="00132AF1" w:rsidP="00132AF1">
      <w:pPr>
        <w:rPr>
          <w:rFonts w:ascii="Verdana" w:hAnsi="Verdana"/>
          <w:b/>
          <w:sz w:val="22"/>
        </w:rPr>
      </w:pPr>
      <w:r w:rsidRPr="00132AF1">
        <w:rPr>
          <w:rFonts w:ascii="Verdana" w:hAnsi="Verdana"/>
          <w:b/>
          <w:sz w:val="22"/>
        </w:rPr>
        <w:t xml:space="preserve">Vapes (e-cigaretter) </w:t>
      </w:r>
      <w:r w:rsidR="008E79F3">
        <w:rPr>
          <w:rFonts w:ascii="Verdana" w:hAnsi="Verdana"/>
          <w:b/>
          <w:sz w:val="22"/>
        </w:rPr>
        <w:t>är</w:t>
      </w:r>
      <w:r w:rsidRPr="00132AF1">
        <w:rPr>
          <w:rFonts w:ascii="Verdana" w:hAnsi="Verdana"/>
          <w:b/>
          <w:sz w:val="22"/>
        </w:rPr>
        <w:t xml:space="preserve"> </w:t>
      </w:r>
      <w:r w:rsidR="00872927">
        <w:rPr>
          <w:rFonts w:ascii="Verdana" w:hAnsi="Verdana"/>
          <w:b/>
          <w:sz w:val="22"/>
        </w:rPr>
        <w:t xml:space="preserve">20 gånger </w:t>
      </w:r>
      <w:r w:rsidRPr="00132AF1">
        <w:rPr>
          <w:rFonts w:ascii="Verdana" w:hAnsi="Verdana"/>
          <w:b/>
          <w:sz w:val="22"/>
        </w:rPr>
        <w:t xml:space="preserve">hälsosammare än tobakscigaretter </w:t>
      </w:r>
    </w:p>
    <w:p w:rsidR="00132AF1" w:rsidRPr="001A5B47" w:rsidRDefault="00132AF1" w:rsidP="00132AF1">
      <w:pPr>
        <w:rPr>
          <w:rFonts w:ascii="Verdana" w:hAnsi="Verdana"/>
          <w:sz w:val="18"/>
        </w:rPr>
      </w:pPr>
    </w:p>
    <w:p w:rsidR="00132AF1" w:rsidRPr="00132AF1" w:rsidRDefault="00132AF1" w:rsidP="00132AF1">
      <w:pPr>
        <w:rPr>
          <w:rFonts w:ascii="Verdana" w:hAnsi="Verdana"/>
          <w:sz w:val="20"/>
        </w:rPr>
      </w:pPr>
    </w:p>
    <w:p w:rsidR="00872927" w:rsidRPr="00132AF1" w:rsidRDefault="008E79F3" w:rsidP="0087292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”</w:t>
      </w:r>
      <w:r w:rsidR="00872927" w:rsidRPr="00132AF1">
        <w:rPr>
          <w:rFonts w:ascii="Verdana" w:hAnsi="Verdana"/>
          <w:sz w:val="20"/>
        </w:rPr>
        <w:t>6000 liv per år räddas per varje miljon rökare som byter till vaping, även om dessa forts</w:t>
      </w:r>
      <w:r w:rsidR="00872927">
        <w:rPr>
          <w:rFonts w:ascii="Verdana" w:hAnsi="Verdana"/>
          <w:sz w:val="20"/>
        </w:rPr>
        <w:t>ätter med vaping</w:t>
      </w:r>
      <w:r w:rsidR="006C7EA4">
        <w:rPr>
          <w:rFonts w:ascii="Verdana" w:hAnsi="Verdana"/>
          <w:sz w:val="20"/>
        </w:rPr>
        <w:t xml:space="preserve">,” </w:t>
      </w:r>
      <w:r w:rsidR="00872927">
        <w:rPr>
          <w:rFonts w:ascii="Verdana" w:hAnsi="Verdana"/>
          <w:sz w:val="20"/>
        </w:rPr>
        <w:t>hävdar forskarna</w:t>
      </w:r>
      <w:r w:rsidR="00872927" w:rsidRPr="00132AF1">
        <w:rPr>
          <w:rFonts w:ascii="Verdana" w:hAnsi="Verdana"/>
          <w:sz w:val="20"/>
        </w:rPr>
        <w:t xml:space="preserve"> Professor Robert West and Dr Jamie Brown</w:t>
      </w:r>
      <w:r w:rsidR="00872927">
        <w:rPr>
          <w:rFonts w:ascii="Verdana" w:hAnsi="Verdana"/>
          <w:sz w:val="20"/>
        </w:rPr>
        <w:t>, University Collage London,</w:t>
      </w:r>
      <w:r w:rsidR="00872927" w:rsidRPr="00132AF1">
        <w:rPr>
          <w:rFonts w:ascii="Verdana" w:hAnsi="Verdana"/>
          <w:sz w:val="20"/>
        </w:rPr>
        <w:t xml:space="preserve"> som skarpt slår tillbaka mot oseriösa forskningsrapporter som publicerats i media.</w:t>
      </w:r>
    </w:p>
    <w:p w:rsidR="00872927" w:rsidRPr="00132AF1" w:rsidRDefault="00872927" w:rsidP="00872927">
      <w:pPr>
        <w:rPr>
          <w:rFonts w:ascii="Verdana" w:hAnsi="Verdana"/>
          <w:sz w:val="20"/>
        </w:rPr>
      </w:pPr>
    </w:p>
    <w:p w:rsidR="00132AF1" w:rsidRDefault="00132AF1" w:rsidP="00132A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 är viktigt att allmän hälsoinformation baseras på fakta och inte missuppfattningar och fördomar </w:t>
      </w:r>
      <w:r w:rsidR="00872927">
        <w:rPr>
          <w:rFonts w:ascii="Verdana" w:hAnsi="Verdana"/>
          <w:sz w:val="20"/>
        </w:rPr>
        <w:t>fortsätter</w:t>
      </w:r>
      <w:r>
        <w:rPr>
          <w:rFonts w:ascii="Verdana" w:hAnsi="Verdana"/>
          <w:sz w:val="20"/>
        </w:rPr>
        <w:t xml:space="preserve"> folkhälsoexperter</w:t>
      </w:r>
      <w:r w:rsidR="00872927">
        <w:rPr>
          <w:rFonts w:ascii="Verdana" w:hAnsi="Verdana"/>
          <w:sz w:val="20"/>
        </w:rPr>
        <w:t>na</w:t>
      </w:r>
      <w:r>
        <w:rPr>
          <w:rFonts w:ascii="Verdana" w:hAnsi="Verdana"/>
          <w:sz w:val="20"/>
        </w:rPr>
        <w:t xml:space="preserve"> från University Collage London. </w:t>
      </w:r>
    </w:p>
    <w:p w:rsidR="00132AF1" w:rsidRDefault="00132AF1" w:rsidP="00132AF1">
      <w:pPr>
        <w:rPr>
          <w:rFonts w:ascii="Verdana" w:hAnsi="Verdana"/>
          <w:sz w:val="20"/>
        </w:rPr>
      </w:pPr>
    </w:p>
    <w:p w:rsidR="00872927" w:rsidRDefault="00483AA7" w:rsidP="00132A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Resultaten av de </w:t>
      </w:r>
      <w:r w:rsidRPr="00483AA7">
        <w:rPr>
          <w:rFonts w:ascii="Verdana" w:hAnsi="Verdana"/>
          <w:sz w:val="20"/>
        </w:rPr>
        <w:t>toxikologin</w:t>
      </w:r>
      <w:r>
        <w:rPr>
          <w:rFonts w:ascii="Verdana" w:hAnsi="Verdana"/>
          <w:sz w:val="20"/>
        </w:rPr>
        <w:t>-testerna som hittills är genomförda</w:t>
      </w:r>
      <w:r w:rsidRPr="00483AA7">
        <w:rPr>
          <w:rFonts w:ascii="Verdana" w:hAnsi="Verdana"/>
          <w:sz w:val="20"/>
        </w:rPr>
        <w:t xml:space="preserve"> tyder på att halterna av skadliga ämnen är i allmänhet över tjugo gånger lägre </w:t>
      </w:r>
      <w:r>
        <w:rPr>
          <w:rFonts w:ascii="Verdana" w:hAnsi="Verdana"/>
          <w:sz w:val="20"/>
        </w:rPr>
        <w:t xml:space="preserve">i </w:t>
      </w:r>
      <w:r w:rsidRPr="00483AA7">
        <w:rPr>
          <w:rFonts w:ascii="Verdana" w:hAnsi="Verdana"/>
          <w:sz w:val="20"/>
        </w:rPr>
        <w:t xml:space="preserve">ånga </w:t>
      </w:r>
      <w:r>
        <w:rPr>
          <w:rFonts w:ascii="Verdana" w:hAnsi="Verdana"/>
          <w:sz w:val="20"/>
        </w:rPr>
        <w:t xml:space="preserve">från </w:t>
      </w:r>
      <w:r w:rsidRPr="00483AA7">
        <w:rPr>
          <w:rFonts w:ascii="Verdana" w:hAnsi="Verdana"/>
          <w:sz w:val="20"/>
        </w:rPr>
        <w:t xml:space="preserve">e-cigarett än i tobaksrök. </w:t>
      </w:r>
    </w:p>
    <w:p w:rsidR="00872927" w:rsidRDefault="00872927" w:rsidP="00132AF1">
      <w:pPr>
        <w:rPr>
          <w:rFonts w:ascii="Verdana" w:hAnsi="Verdana"/>
          <w:sz w:val="20"/>
        </w:rPr>
      </w:pPr>
    </w:p>
    <w:p w:rsidR="00872927" w:rsidRPr="00872927" w:rsidRDefault="00872927" w:rsidP="0087292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Pr="00872927">
        <w:rPr>
          <w:rFonts w:ascii="Verdana" w:hAnsi="Verdana"/>
          <w:sz w:val="20"/>
        </w:rPr>
        <w:t>rofessor Robert West säger: "Jag förstår farhågor om eventuella risker med detta fenomen, men det är vikti</w:t>
      </w:r>
      <w:r>
        <w:rPr>
          <w:rFonts w:ascii="Verdana" w:hAnsi="Verdana"/>
          <w:sz w:val="20"/>
        </w:rPr>
        <w:t>gt att folkhälsoexperter separerar</w:t>
      </w:r>
      <w:r w:rsidRPr="00872927">
        <w:rPr>
          <w:rFonts w:ascii="Verdana" w:hAnsi="Verdana"/>
          <w:sz w:val="20"/>
        </w:rPr>
        <w:t xml:space="preserve"> </w:t>
      </w:r>
      <w:r w:rsidRPr="008E79F3">
        <w:rPr>
          <w:rFonts w:ascii="Verdana" w:hAnsi="Verdana"/>
          <w:i/>
          <w:sz w:val="20"/>
        </w:rPr>
        <w:t>tyckande</w:t>
      </w:r>
      <w:r w:rsidRPr="00872927">
        <w:rPr>
          <w:rFonts w:ascii="Verdana" w:hAnsi="Verdana"/>
          <w:sz w:val="20"/>
        </w:rPr>
        <w:t xml:space="preserve"> från </w:t>
      </w:r>
      <w:r w:rsidRPr="008E79F3">
        <w:rPr>
          <w:rFonts w:ascii="Verdana" w:hAnsi="Verdana"/>
          <w:i/>
          <w:sz w:val="20"/>
        </w:rPr>
        <w:t>bevis</w:t>
      </w:r>
      <w:r w:rsidRPr="00872927">
        <w:rPr>
          <w:rFonts w:ascii="Verdana" w:hAnsi="Verdana"/>
          <w:sz w:val="20"/>
        </w:rPr>
        <w:t xml:space="preserve"> och presentera den senare så objektivt som möjligt".</w:t>
      </w:r>
    </w:p>
    <w:p w:rsidR="00872927" w:rsidRPr="00872927" w:rsidRDefault="00872927" w:rsidP="00872927">
      <w:pPr>
        <w:rPr>
          <w:rFonts w:ascii="Verdana" w:hAnsi="Verdana"/>
          <w:sz w:val="20"/>
        </w:rPr>
      </w:pPr>
    </w:p>
    <w:p w:rsidR="00872927" w:rsidRPr="00872927" w:rsidRDefault="00872927" w:rsidP="00872927">
      <w:pPr>
        <w:rPr>
          <w:rFonts w:ascii="Verdana" w:hAnsi="Verdana"/>
          <w:sz w:val="20"/>
        </w:rPr>
      </w:pPr>
      <w:r w:rsidRPr="00872927">
        <w:rPr>
          <w:rFonts w:ascii="Verdana" w:hAnsi="Verdana"/>
          <w:sz w:val="20"/>
        </w:rPr>
        <w:t xml:space="preserve">Dr Jamie Brown säger: "E-cigaretter är både en möjlighet och ett hot mot folkhälsan - </w:t>
      </w:r>
      <w:r>
        <w:rPr>
          <w:rFonts w:ascii="Verdana" w:hAnsi="Verdana"/>
          <w:sz w:val="20"/>
        </w:rPr>
        <w:t xml:space="preserve"> men nu</w:t>
      </w:r>
      <w:r w:rsidRPr="008729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verkar</w:t>
      </w:r>
      <w:r w:rsidRPr="0087292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en del</w:t>
      </w:r>
      <w:r w:rsidRPr="00872927">
        <w:rPr>
          <w:rFonts w:ascii="Verdana" w:hAnsi="Verdana"/>
          <w:sz w:val="20"/>
        </w:rPr>
        <w:t xml:space="preserve"> folkhälsoforskare behandla det enbart som ett hot."</w:t>
      </w:r>
    </w:p>
    <w:p w:rsidR="00132AF1" w:rsidRPr="00132AF1" w:rsidRDefault="00132AF1" w:rsidP="00132AF1">
      <w:pPr>
        <w:rPr>
          <w:rFonts w:ascii="Verdana" w:hAnsi="Verdana"/>
          <w:sz w:val="20"/>
        </w:rPr>
      </w:pPr>
    </w:p>
    <w:p w:rsidR="0071355B" w:rsidRDefault="009C6219" w:rsidP="009C621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Det har de senaste dagarna </w:t>
      </w:r>
      <w:r w:rsidR="0071355B">
        <w:rPr>
          <w:rFonts w:ascii="Verdana" w:hAnsi="Verdana"/>
          <w:sz w:val="20"/>
        </w:rPr>
        <w:t xml:space="preserve">publicerats </w:t>
      </w:r>
      <w:r w:rsidR="00132AF1" w:rsidRPr="00132AF1">
        <w:rPr>
          <w:rFonts w:ascii="Verdana" w:hAnsi="Verdana"/>
          <w:sz w:val="20"/>
        </w:rPr>
        <w:t xml:space="preserve">att </w:t>
      </w:r>
      <w:r w:rsidR="008E79F3">
        <w:rPr>
          <w:rFonts w:ascii="Verdana" w:hAnsi="Verdana"/>
          <w:sz w:val="20"/>
        </w:rPr>
        <w:t>”</w:t>
      </w:r>
      <w:r w:rsidR="00132AF1" w:rsidRPr="00132AF1">
        <w:rPr>
          <w:rFonts w:ascii="Verdana" w:hAnsi="Verdana"/>
          <w:sz w:val="20"/>
        </w:rPr>
        <w:t xml:space="preserve">e-cigaretter är </w:t>
      </w:r>
      <w:r w:rsidR="008E79F3">
        <w:rPr>
          <w:rFonts w:ascii="Verdana" w:hAnsi="Verdana"/>
          <w:sz w:val="20"/>
        </w:rPr>
        <w:t xml:space="preserve">10 gånger </w:t>
      </w:r>
      <w:r w:rsidR="00132AF1" w:rsidRPr="00132AF1">
        <w:rPr>
          <w:rFonts w:ascii="Verdana" w:hAnsi="Verdana"/>
          <w:sz w:val="20"/>
        </w:rPr>
        <w:t>farligare än tobaksrök</w:t>
      </w:r>
      <w:r w:rsidR="008E79F3">
        <w:rPr>
          <w:rFonts w:ascii="Verdana" w:hAnsi="Verdana"/>
          <w:sz w:val="20"/>
        </w:rPr>
        <w:t>”</w:t>
      </w:r>
      <w:r w:rsidR="0071355B" w:rsidRPr="0071355B">
        <w:rPr>
          <w:rFonts w:ascii="Verdana" w:hAnsi="Verdana"/>
          <w:sz w:val="20"/>
        </w:rPr>
        <w:t xml:space="preserve"> </w:t>
      </w:r>
      <w:r w:rsidR="0071355B">
        <w:rPr>
          <w:rFonts w:ascii="Verdana" w:hAnsi="Verdana"/>
          <w:sz w:val="20"/>
        </w:rPr>
        <w:t>i flera medier</w:t>
      </w:r>
      <w:r>
        <w:rPr>
          <w:rFonts w:ascii="Verdana" w:hAnsi="Verdana"/>
          <w:sz w:val="20"/>
        </w:rPr>
        <w:t>. De</w:t>
      </w:r>
      <w:r w:rsidR="00132AF1" w:rsidRPr="00132AF1">
        <w:rPr>
          <w:rFonts w:ascii="Verdana" w:hAnsi="Verdana"/>
          <w:sz w:val="20"/>
        </w:rPr>
        <w:t xml:space="preserve"> hänvisar </w:t>
      </w:r>
      <w:r w:rsidR="0071355B">
        <w:rPr>
          <w:rFonts w:ascii="Verdana" w:hAnsi="Verdana"/>
          <w:sz w:val="20"/>
        </w:rPr>
        <w:t xml:space="preserve">alla </w:t>
      </w:r>
      <w:r w:rsidR="00132AF1" w:rsidRPr="00132AF1">
        <w:rPr>
          <w:rFonts w:ascii="Verdana" w:hAnsi="Verdana"/>
          <w:sz w:val="20"/>
        </w:rPr>
        <w:t>till en knapphändig japansk undersökning</w:t>
      </w:r>
      <w:r w:rsidR="0071355B">
        <w:rPr>
          <w:rFonts w:ascii="Verdana" w:hAnsi="Verdana"/>
          <w:sz w:val="20"/>
        </w:rPr>
        <w:t xml:space="preserve"> av </w:t>
      </w:r>
      <w:r w:rsidR="0071355B" w:rsidRPr="0071355B">
        <w:rPr>
          <w:rFonts w:ascii="Verdana" w:hAnsi="Verdana"/>
          <w:sz w:val="20"/>
        </w:rPr>
        <w:t>Naoki Kunugita</w:t>
      </w:r>
      <w:r w:rsidR="0071355B">
        <w:rPr>
          <w:rFonts w:ascii="Verdana" w:hAnsi="Verdana"/>
          <w:sz w:val="20"/>
        </w:rPr>
        <w:t>.</w:t>
      </w:r>
      <w:r w:rsidR="00132AF1" w:rsidRPr="00132AF1">
        <w:rPr>
          <w:rFonts w:ascii="Verdana" w:hAnsi="Verdana"/>
          <w:sz w:val="20"/>
        </w:rPr>
        <w:t xml:space="preserve"> </w:t>
      </w:r>
      <w:r w:rsidRPr="00132AF1">
        <w:rPr>
          <w:rFonts w:ascii="Verdana" w:hAnsi="Verdana"/>
          <w:sz w:val="20"/>
        </w:rPr>
        <w:t>Undersökninge</w:t>
      </w:r>
      <w:r w:rsidR="008E79F3">
        <w:rPr>
          <w:rFonts w:ascii="Verdana" w:hAnsi="Verdana"/>
          <w:sz w:val="20"/>
        </w:rPr>
        <w:t>n hävdar att ETT märke av e-cigaretter</w:t>
      </w:r>
      <w:r w:rsidRPr="00132AF1">
        <w:rPr>
          <w:rFonts w:ascii="Verdana" w:hAnsi="Verdana"/>
          <w:sz w:val="20"/>
        </w:rPr>
        <w:t xml:space="preserve"> hade detta utfall</w:t>
      </w:r>
      <w:r w:rsidR="0071355B">
        <w:rPr>
          <w:rFonts w:ascii="Verdana" w:hAnsi="Verdana"/>
          <w:sz w:val="20"/>
        </w:rPr>
        <w:t xml:space="preserve"> medan andra hade lägre värden</w:t>
      </w:r>
      <w:r w:rsidRPr="00132AF1">
        <w:rPr>
          <w:rFonts w:ascii="Verdana" w:hAnsi="Verdana"/>
          <w:sz w:val="20"/>
        </w:rPr>
        <w:t xml:space="preserve">. </w:t>
      </w:r>
    </w:p>
    <w:p w:rsidR="0071355B" w:rsidRDefault="0071355B" w:rsidP="009C6219">
      <w:pPr>
        <w:rPr>
          <w:rFonts w:ascii="Verdana" w:hAnsi="Verdana"/>
          <w:sz w:val="20"/>
        </w:rPr>
      </w:pPr>
    </w:p>
    <w:p w:rsidR="0071355B" w:rsidRDefault="0071355B" w:rsidP="009C621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Vaporisatorer och e-cigaretter är alla byggda olika och </w:t>
      </w:r>
      <w:r w:rsidR="009C6219" w:rsidRPr="00132AF1">
        <w:rPr>
          <w:rFonts w:ascii="Verdana" w:hAnsi="Verdana"/>
          <w:sz w:val="20"/>
        </w:rPr>
        <w:t>kan fyllas med olika vätskor</w:t>
      </w:r>
      <w:r>
        <w:rPr>
          <w:rFonts w:ascii="Verdana" w:hAnsi="Verdana"/>
          <w:sz w:val="20"/>
        </w:rPr>
        <w:t>.</w:t>
      </w:r>
    </w:p>
    <w:p w:rsidR="008B392A" w:rsidRDefault="008B392A" w:rsidP="009C6219">
      <w:pPr>
        <w:rPr>
          <w:rFonts w:ascii="Verdana" w:hAnsi="Verdana"/>
          <w:sz w:val="20"/>
        </w:rPr>
      </w:pPr>
    </w:p>
    <w:p w:rsidR="008B392A" w:rsidRDefault="008B392A" w:rsidP="009C621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”Det går inte att isolera detta enda resultat och sen försöka tillämpa det</w:t>
      </w:r>
      <w:r w:rsidRPr="008B392A">
        <w:rPr>
          <w:rFonts w:ascii="Verdana" w:hAnsi="Verdana"/>
          <w:sz w:val="20"/>
        </w:rPr>
        <w:t xml:space="preserve"> på det stora utbudet av </w:t>
      </w:r>
      <w:r>
        <w:rPr>
          <w:rFonts w:ascii="Verdana" w:hAnsi="Verdana"/>
          <w:sz w:val="20"/>
        </w:rPr>
        <w:t>vapes och vätskor</w:t>
      </w:r>
      <w:r w:rsidRPr="008B392A">
        <w:rPr>
          <w:rFonts w:ascii="Verdana" w:hAnsi="Verdana"/>
          <w:sz w:val="20"/>
        </w:rPr>
        <w:t xml:space="preserve"> som finns</w:t>
      </w:r>
      <w:r w:rsidR="0071355B">
        <w:rPr>
          <w:rFonts w:ascii="Verdana" w:hAnsi="Verdana"/>
          <w:sz w:val="20"/>
        </w:rPr>
        <w:t xml:space="preserve">. </w:t>
      </w:r>
      <w:r w:rsidR="0071355B" w:rsidRPr="00132AF1">
        <w:rPr>
          <w:rFonts w:ascii="Verdana" w:hAnsi="Verdana"/>
          <w:sz w:val="20"/>
        </w:rPr>
        <w:t xml:space="preserve">Det visar bara att det är viktigt VAD man stoppar i </w:t>
      </w:r>
      <w:r w:rsidR="0071355B">
        <w:rPr>
          <w:rFonts w:ascii="Verdana" w:hAnsi="Verdana"/>
          <w:sz w:val="20"/>
        </w:rPr>
        <w:t>sin vape, inte att hela fenomenet med vaping är farligt</w:t>
      </w:r>
      <w:r>
        <w:rPr>
          <w:rFonts w:ascii="Verdana" w:hAnsi="Verdana"/>
          <w:sz w:val="20"/>
        </w:rPr>
        <w:t>,</w:t>
      </w:r>
      <w:r w:rsidRPr="008B392A">
        <w:rPr>
          <w:rFonts w:ascii="Verdana" w:hAnsi="Verdana"/>
          <w:sz w:val="20"/>
        </w:rPr>
        <w:t>"</w:t>
      </w:r>
      <w:r>
        <w:rPr>
          <w:rFonts w:ascii="Verdana" w:hAnsi="Verdana"/>
          <w:sz w:val="20"/>
        </w:rPr>
        <w:t xml:space="preserve"> säger Ubbe Strihagen, VD på Vapoteket. </w:t>
      </w:r>
    </w:p>
    <w:p w:rsidR="009C6219" w:rsidRPr="00132AF1" w:rsidRDefault="009C6219" w:rsidP="009C6219">
      <w:pPr>
        <w:rPr>
          <w:rFonts w:ascii="Verdana" w:hAnsi="Verdana"/>
          <w:sz w:val="20"/>
        </w:rPr>
      </w:pPr>
    </w:p>
    <w:p w:rsidR="00656F66" w:rsidRPr="00F1769C" w:rsidRDefault="00656F66" w:rsidP="00656F66">
      <w:pPr>
        <w:rPr>
          <w:rFonts w:ascii="Verdana" w:hAnsi="Verdana"/>
          <w:sz w:val="20"/>
        </w:rPr>
      </w:pPr>
      <w:r w:rsidRPr="00F1769C">
        <w:rPr>
          <w:rFonts w:ascii="Verdana" w:hAnsi="Verdana"/>
          <w:sz w:val="20"/>
        </w:rPr>
        <w:t>”</w:t>
      </w:r>
      <w:r w:rsidR="0071355B">
        <w:rPr>
          <w:rFonts w:ascii="Verdana" w:hAnsi="Verdana"/>
          <w:sz w:val="20"/>
        </w:rPr>
        <w:t>M</w:t>
      </w:r>
      <w:r w:rsidR="00CC459B" w:rsidRPr="00F1769C">
        <w:rPr>
          <w:rFonts w:ascii="Verdana" w:hAnsi="Verdana"/>
          <w:sz w:val="20"/>
        </w:rPr>
        <w:t xml:space="preserve">ånga </w:t>
      </w:r>
      <w:r w:rsidR="00C457D7" w:rsidRPr="00F1769C">
        <w:rPr>
          <w:rFonts w:ascii="Verdana" w:hAnsi="Verdana"/>
          <w:sz w:val="20"/>
        </w:rPr>
        <w:t>rökare har svårt att sluta</w:t>
      </w:r>
      <w:r w:rsidR="0071355B">
        <w:rPr>
          <w:rFonts w:ascii="Verdana" w:hAnsi="Verdana"/>
          <w:sz w:val="20"/>
        </w:rPr>
        <w:t xml:space="preserve"> men erfarenheter </w:t>
      </w:r>
      <w:r w:rsidR="0037745F">
        <w:rPr>
          <w:rFonts w:ascii="Verdana" w:hAnsi="Verdana"/>
          <w:sz w:val="20"/>
        </w:rPr>
        <w:t>har visat att vaping är en mycket effektiv metod för att få rökare att sluta</w:t>
      </w:r>
      <w:r w:rsidR="00F83B06">
        <w:rPr>
          <w:rFonts w:ascii="Verdana" w:hAnsi="Verdana"/>
          <w:sz w:val="20"/>
        </w:rPr>
        <w:t xml:space="preserve">. </w:t>
      </w:r>
      <w:r w:rsidRPr="00F1769C">
        <w:rPr>
          <w:rFonts w:ascii="Verdana" w:hAnsi="Verdana"/>
          <w:sz w:val="20"/>
        </w:rPr>
        <w:t xml:space="preserve">Vi ser </w:t>
      </w:r>
      <w:r w:rsidR="00A30523" w:rsidRPr="00F1769C">
        <w:rPr>
          <w:rFonts w:ascii="Verdana" w:hAnsi="Verdana"/>
          <w:sz w:val="20"/>
        </w:rPr>
        <w:t xml:space="preserve">här </w:t>
      </w:r>
      <w:r w:rsidR="0037745F">
        <w:rPr>
          <w:rFonts w:ascii="Verdana" w:hAnsi="Verdana"/>
          <w:sz w:val="20"/>
        </w:rPr>
        <w:t>en möjlighet att hjälpa rökare i Sverige</w:t>
      </w:r>
      <w:r w:rsidR="0071355B">
        <w:rPr>
          <w:rFonts w:ascii="Verdana" w:hAnsi="Verdana"/>
          <w:sz w:val="20"/>
        </w:rPr>
        <w:t xml:space="preserve"> att sluta</w:t>
      </w:r>
      <w:r w:rsidR="008E79F3" w:rsidRPr="008E79F3">
        <w:rPr>
          <w:rFonts w:ascii="Verdana" w:hAnsi="Verdana"/>
          <w:sz w:val="20"/>
        </w:rPr>
        <w:t xml:space="preserve"> </w:t>
      </w:r>
      <w:r w:rsidR="008E79F3">
        <w:rPr>
          <w:rFonts w:ascii="Verdana" w:hAnsi="Verdana"/>
          <w:sz w:val="20"/>
        </w:rPr>
        <w:t>med den skadliga tobaksrökningen</w:t>
      </w:r>
      <w:r w:rsidR="00F1769C" w:rsidRPr="00F1769C">
        <w:rPr>
          <w:rFonts w:ascii="Verdana" w:hAnsi="Verdana"/>
          <w:sz w:val="20"/>
        </w:rPr>
        <w:t>”</w:t>
      </w:r>
      <w:r w:rsidR="00A30523" w:rsidRPr="00F1769C">
        <w:rPr>
          <w:rFonts w:ascii="Verdana" w:hAnsi="Verdana"/>
          <w:sz w:val="20"/>
        </w:rPr>
        <w:t>, fortsätter Ubbe Strihagen</w:t>
      </w:r>
      <w:r w:rsidRPr="00F1769C">
        <w:rPr>
          <w:rFonts w:ascii="Verdana" w:hAnsi="Verdana"/>
          <w:sz w:val="20"/>
        </w:rPr>
        <w:t>.</w:t>
      </w:r>
    </w:p>
    <w:p w:rsidR="00BC29F8" w:rsidRPr="00F1769C" w:rsidRDefault="00BC29F8">
      <w:pPr>
        <w:rPr>
          <w:rFonts w:ascii="Verdana" w:hAnsi="Verdana"/>
          <w:sz w:val="20"/>
        </w:rPr>
      </w:pPr>
    </w:p>
    <w:p w:rsidR="001A5B47" w:rsidRDefault="001A5B47" w:rsidP="00F1769C">
      <w:pPr>
        <w:rPr>
          <w:rFonts w:ascii="Verdana" w:hAnsi="Verdana"/>
          <w:b/>
          <w:sz w:val="20"/>
        </w:rPr>
      </w:pPr>
    </w:p>
    <w:p w:rsidR="00F1769C" w:rsidRPr="00231401" w:rsidRDefault="00231401" w:rsidP="00F1769C">
      <w:pPr>
        <w:rPr>
          <w:rFonts w:ascii="Verdana" w:hAnsi="Verdana"/>
          <w:b/>
          <w:sz w:val="20"/>
        </w:rPr>
      </w:pPr>
      <w:r w:rsidRPr="00231401">
        <w:rPr>
          <w:rFonts w:ascii="Verdana" w:hAnsi="Verdana"/>
          <w:b/>
          <w:sz w:val="20"/>
        </w:rPr>
        <w:t>För mer information</w:t>
      </w:r>
    </w:p>
    <w:p w:rsidR="00F1769C" w:rsidRPr="00F1769C" w:rsidRDefault="00F1769C" w:rsidP="00F1769C">
      <w:pPr>
        <w:rPr>
          <w:rFonts w:ascii="Verdana" w:hAnsi="Verdana"/>
          <w:sz w:val="20"/>
        </w:rPr>
      </w:pPr>
      <w:r w:rsidRPr="00F1769C">
        <w:rPr>
          <w:rFonts w:ascii="Verdana" w:hAnsi="Verdana"/>
          <w:sz w:val="20"/>
        </w:rPr>
        <w:t>Ubbe Strihagen, VD. Mob</w:t>
      </w:r>
      <w:r w:rsidR="000F08D8">
        <w:rPr>
          <w:rFonts w:ascii="Verdana" w:hAnsi="Verdana"/>
          <w:sz w:val="20"/>
        </w:rPr>
        <w:t>iltel</w:t>
      </w:r>
      <w:r w:rsidRPr="00F1769C">
        <w:rPr>
          <w:rFonts w:ascii="Verdana" w:hAnsi="Verdana"/>
          <w:sz w:val="20"/>
        </w:rPr>
        <w:t>: +46 70 520 3380</w:t>
      </w:r>
      <w:r w:rsidR="00231401">
        <w:rPr>
          <w:rFonts w:ascii="Verdana" w:hAnsi="Verdana"/>
          <w:sz w:val="20"/>
        </w:rPr>
        <w:t xml:space="preserve">. </w:t>
      </w:r>
      <w:hyperlink r:id="rId7" w:history="1">
        <w:r w:rsidRPr="00F1769C">
          <w:rPr>
            <w:rStyle w:val="Hyperlnk"/>
            <w:rFonts w:ascii="Verdana" w:hAnsi="Verdana"/>
            <w:sz w:val="20"/>
          </w:rPr>
          <w:t>ubbe.strihagen@vapoteket.com</w:t>
        </w:r>
      </w:hyperlink>
      <w:r w:rsidRPr="00F1769C">
        <w:rPr>
          <w:rFonts w:ascii="Verdana" w:hAnsi="Verdana"/>
          <w:sz w:val="20"/>
        </w:rPr>
        <w:t xml:space="preserve">  </w:t>
      </w:r>
    </w:p>
    <w:p w:rsidR="00F828BC" w:rsidRDefault="00D07D05" w:rsidP="0035367A">
      <w:pPr>
        <w:rPr>
          <w:rFonts w:ascii="Verdana" w:hAnsi="Verdana"/>
          <w:sz w:val="20"/>
        </w:rPr>
      </w:pPr>
      <w:hyperlink r:id="rId8" w:history="1">
        <w:r w:rsidR="008E79F3" w:rsidRPr="005D38FE">
          <w:rPr>
            <w:rStyle w:val="Hyperlnk"/>
            <w:rFonts w:ascii="Verdana" w:hAnsi="Verdana"/>
            <w:sz w:val="20"/>
          </w:rPr>
          <w:t>www.vapoteket.com</w:t>
        </w:r>
      </w:hyperlink>
    </w:p>
    <w:p w:rsidR="008E79F3" w:rsidRPr="00F1769C" w:rsidRDefault="008E79F3" w:rsidP="0035367A">
      <w:pPr>
        <w:rPr>
          <w:rFonts w:ascii="Verdana" w:hAnsi="Verdana"/>
          <w:sz w:val="20"/>
        </w:rPr>
      </w:pPr>
    </w:p>
    <w:p w:rsidR="00D56ECC" w:rsidRPr="00231401" w:rsidRDefault="00D56ECC" w:rsidP="00D56ECC">
      <w:pPr>
        <w:rPr>
          <w:rFonts w:ascii="Verdana" w:hAnsi="Verdana"/>
          <w:b/>
          <w:sz w:val="20"/>
        </w:rPr>
      </w:pPr>
      <w:r w:rsidRPr="00231401">
        <w:rPr>
          <w:rFonts w:ascii="Verdana" w:hAnsi="Verdana"/>
          <w:b/>
          <w:sz w:val="20"/>
        </w:rPr>
        <w:t>Källor:</w:t>
      </w:r>
    </w:p>
    <w:p w:rsidR="00397388" w:rsidRDefault="008E79F3" w:rsidP="0039738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UCL University Collage London </w:t>
      </w:r>
      <w:hyperlink r:id="rId9" w:history="1">
        <w:r w:rsidRPr="005D38FE">
          <w:rPr>
            <w:rStyle w:val="Hyperlnk"/>
            <w:rFonts w:ascii="Verdana" w:hAnsi="Verdana" w:cs="Times New Roman"/>
            <w:sz w:val="18"/>
            <w:szCs w:val="22"/>
          </w:rPr>
          <w:t>https://www.ucl.ac.uk/news/news-articles/0914/050914-E-cigarette-policies-should-be-evidence-based</w:t>
        </w:r>
      </w:hyperlink>
    </w:p>
    <w:p w:rsidR="008E79F3" w:rsidRPr="00F1769C" w:rsidRDefault="008E79F3" w:rsidP="00397388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British Journal of General Practice </w:t>
      </w:r>
      <w:hyperlink r:id="rId10" w:history="1">
        <w:r w:rsidRPr="005D38FE">
          <w:rPr>
            <w:rStyle w:val="Hyperlnk"/>
            <w:rFonts w:ascii="Verdana" w:hAnsi="Verdana" w:cs="Times New Roman"/>
            <w:sz w:val="18"/>
            <w:szCs w:val="22"/>
          </w:rPr>
          <w:t>http://bjgp.org/content/64/626/442</w:t>
        </w:r>
      </w:hyperlink>
      <w:r>
        <w:rPr>
          <w:rFonts w:ascii="Verdana" w:hAnsi="Verdana" w:cs="Times New Roman"/>
          <w:sz w:val="18"/>
          <w:szCs w:val="22"/>
        </w:rPr>
        <w:t xml:space="preserve"> </w:t>
      </w:r>
    </w:p>
    <w:sectPr w:rsidR="008E79F3" w:rsidRPr="00F1769C" w:rsidSect="00951174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F4" w:rsidRDefault="00D163F4" w:rsidP="00AA006A">
      <w:r>
        <w:separator/>
      </w:r>
    </w:p>
  </w:endnote>
  <w:endnote w:type="continuationSeparator" w:id="0">
    <w:p w:rsidR="00D163F4" w:rsidRDefault="00D163F4" w:rsidP="00AA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F4" w:rsidRDefault="00D163F4" w:rsidP="00AA006A">
      <w:r>
        <w:separator/>
      </w:r>
    </w:p>
  </w:footnote>
  <w:footnote w:type="continuationSeparator" w:id="0">
    <w:p w:rsidR="00D163F4" w:rsidRDefault="00D163F4" w:rsidP="00AA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5B" w:rsidRPr="00C25952" w:rsidRDefault="0071355B" w:rsidP="00C25952">
    <w:pPr>
      <w:widowControl w:val="0"/>
      <w:autoSpaceDE w:val="0"/>
      <w:autoSpaceDN w:val="0"/>
      <w:adjustRightInd w:val="0"/>
      <w:jc w:val="center"/>
      <w:rPr>
        <w:rFonts w:ascii="Times" w:hAnsi="Times" w:cs="Times"/>
        <w:color w:val="434343"/>
        <w:sz w:val="64"/>
        <w:szCs w:val="64"/>
      </w:rPr>
    </w:pPr>
    <w:r>
      <w:rPr>
        <w:noProof/>
      </w:rPr>
      <w:drawing>
        <wp:inline distT="0" distB="0" distL="0" distR="0">
          <wp:extent cx="1020626" cy="922683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poteket,-Logo.png"/>
                  <pic:cNvPicPr/>
                </pic:nvPicPr>
                <pic:blipFill>
                  <a:blip r:embed="rId1">
                    <a:duotone>
                      <a:prstClr val="black"/>
                      <a:srgbClr val="2018E7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494" cy="92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068"/>
    <w:multiLevelType w:val="hybridMultilevel"/>
    <w:tmpl w:val="289C62E0"/>
    <w:lvl w:ilvl="0" w:tplc="F01613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018"/>
    <w:rsid w:val="000F08D8"/>
    <w:rsid w:val="00132AF1"/>
    <w:rsid w:val="001A5B47"/>
    <w:rsid w:val="00231401"/>
    <w:rsid w:val="00273B32"/>
    <w:rsid w:val="002A33DB"/>
    <w:rsid w:val="003068B2"/>
    <w:rsid w:val="0035367A"/>
    <w:rsid w:val="0037745F"/>
    <w:rsid w:val="00397388"/>
    <w:rsid w:val="003C6F7A"/>
    <w:rsid w:val="00483AA7"/>
    <w:rsid w:val="00492E03"/>
    <w:rsid w:val="004B1018"/>
    <w:rsid w:val="004E2454"/>
    <w:rsid w:val="005E6D3F"/>
    <w:rsid w:val="00656F66"/>
    <w:rsid w:val="006C7EA4"/>
    <w:rsid w:val="0071355B"/>
    <w:rsid w:val="00715F77"/>
    <w:rsid w:val="0074175E"/>
    <w:rsid w:val="00742C80"/>
    <w:rsid w:val="00767B06"/>
    <w:rsid w:val="00872927"/>
    <w:rsid w:val="0088086A"/>
    <w:rsid w:val="008B392A"/>
    <w:rsid w:val="008E79F3"/>
    <w:rsid w:val="009031FF"/>
    <w:rsid w:val="00951174"/>
    <w:rsid w:val="009C6219"/>
    <w:rsid w:val="00A30523"/>
    <w:rsid w:val="00A4109E"/>
    <w:rsid w:val="00AA006A"/>
    <w:rsid w:val="00BC29F8"/>
    <w:rsid w:val="00C25952"/>
    <w:rsid w:val="00C457D7"/>
    <w:rsid w:val="00CB1FF7"/>
    <w:rsid w:val="00CC44F6"/>
    <w:rsid w:val="00CC459B"/>
    <w:rsid w:val="00CD0A3C"/>
    <w:rsid w:val="00D07D05"/>
    <w:rsid w:val="00D163F4"/>
    <w:rsid w:val="00D56ECC"/>
    <w:rsid w:val="00E10AD9"/>
    <w:rsid w:val="00E2658F"/>
    <w:rsid w:val="00E2770B"/>
    <w:rsid w:val="00E60E38"/>
    <w:rsid w:val="00EB6734"/>
    <w:rsid w:val="00F1769C"/>
    <w:rsid w:val="00F828BC"/>
    <w:rsid w:val="00F83B06"/>
    <w:rsid w:val="00FB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2E0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E03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EB673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367A"/>
    <w:rPr>
      <w:color w:val="74B6BC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006A"/>
  </w:style>
  <w:style w:type="paragraph" w:styleId="Sidfot">
    <w:name w:val="footer"/>
    <w:basedOn w:val="Normal"/>
    <w:link w:val="Sidfot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006A"/>
  </w:style>
  <w:style w:type="character" w:styleId="AnvndHyperlnk">
    <w:name w:val="FollowedHyperlink"/>
    <w:basedOn w:val="Standardstycketeckensnitt"/>
    <w:uiPriority w:val="99"/>
    <w:semiHidden/>
    <w:unhideWhenUsed/>
    <w:rsid w:val="0074175E"/>
    <w:rPr>
      <w:color w:val="7F95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92E0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E03"/>
    <w:rPr>
      <w:rFonts w:ascii="Lucida Grande" w:hAnsi="Lucida Grande" w:cs="Lucida Grande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EB673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35367A"/>
    <w:rPr>
      <w:color w:val="74B6BC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006A"/>
  </w:style>
  <w:style w:type="paragraph" w:styleId="Sidfot">
    <w:name w:val="footer"/>
    <w:basedOn w:val="Normal"/>
    <w:link w:val="SidfotChar"/>
    <w:uiPriority w:val="99"/>
    <w:unhideWhenUsed/>
    <w:rsid w:val="00AA00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006A"/>
  </w:style>
  <w:style w:type="character" w:styleId="AnvndHyperlnk">
    <w:name w:val="FollowedHyperlink"/>
    <w:basedOn w:val="Standardstycketypsnitt"/>
    <w:uiPriority w:val="99"/>
    <w:semiHidden/>
    <w:unhideWhenUsed/>
    <w:rsid w:val="0074175E"/>
    <w:rPr>
      <w:color w:val="7F95A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otek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bbe.strihagen@vapotek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jgp.org/content/64/626/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news/news-articles/0914/050914-E-cigarette-policies-should-be-evidence-based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2196</Characters>
  <Application>Microsoft Office Word</Application>
  <DocSecurity>0</DocSecurity>
  <Lines>18</Lines>
  <Paragraphs>5</Paragraphs>
  <ScaleCrop>false</ScaleCrop>
  <Company>Shoowroom by Strihagen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Ubbe Strihagen</dc:creator>
  <cp:lastModifiedBy>Eila</cp:lastModifiedBy>
  <cp:revision>2</cp:revision>
  <dcterms:created xsi:type="dcterms:W3CDTF">2014-11-28T16:02:00Z</dcterms:created>
  <dcterms:modified xsi:type="dcterms:W3CDTF">2014-11-28T16:02:00Z</dcterms:modified>
</cp:coreProperties>
</file>