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35" w:rsidRPr="00AA6178" w:rsidRDefault="00E82E35" w:rsidP="007A3761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E82E35" w:rsidRPr="00AA6178" w:rsidRDefault="002E3ADD" w:rsidP="007A3761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</w:p>
    <w:p w:rsidR="00A9595C" w:rsidRPr="00AA6178" w:rsidRDefault="002E3ADD" w:rsidP="00D3132E">
      <w:pPr>
        <w:pStyle w:val="Overskrift1"/>
        <w:ind w:right="283"/>
        <w:rPr>
          <w:rFonts w:ascii="Helvetica" w:hAnsi="Helvetica"/>
          <w:sz w:val="22"/>
          <w:szCs w:val="22"/>
          <w:lang w:val="da-DK"/>
        </w:rPr>
      </w:pPr>
      <w:r>
        <w:rPr>
          <w:rFonts w:ascii="Helvetica" w:hAnsi="Helvetica"/>
          <w:sz w:val="22"/>
          <w:szCs w:val="22"/>
          <w:lang w:val="da-DK"/>
        </w:rPr>
        <w:t xml:space="preserve">Nye oktale </w:t>
      </w:r>
      <w:r w:rsidR="00A9595C" w:rsidRPr="00AA6178">
        <w:rPr>
          <w:rFonts w:ascii="Helvetica" w:hAnsi="Helvetica"/>
          <w:sz w:val="22"/>
          <w:szCs w:val="22"/>
          <w:lang w:val="da-DK"/>
        </w:rPr>
        <w:t>relæer til energiapplikationer</w:t>
      </w:r>
    </w:p>
    <w:p w:rsidR="00A9595C" w:rsidRPr="00AA6178" w:rsidRDefault="00A9595C" w:rsidP="00D3132E">
      <w:pPr>
        <w:spacing w:line="360" w:lineRule="auto"/>
        <w:ind w:right="283"/>
        <w:rPr>
          <w:rFonts w:ascii="Helvetica" w:eastAsia="Times New Roman" w:hAnsi="Helvetica"/>
          <w:kern w:val="28"/>
          <w:lang w:val="da-DK"/>
        </w:rPr>
      </w:pPr>
    </w:p>
    <w:p w:rsidR="00A9595C" w:rsidRPr="00AA6178" w:rsidRDefault="00A9595C" w:rsidP="00D3132E">
      <w:pPr>
        <w:spacing w:line="360" w:lineRule="auto"/>
        <w:ind w:right="283"/>
        <w:rPr>
          <w:rFonts w:ascii="Helvetica" w:eastAsia="Times New Roman" w:hAnsi="Helvetica"/>
          <w:kern w:val="28"/>
          <w:lang w:val="da-DK"/>
        </w:rPr>
      </w:pPr>
      <w:r w:rsidRPr="00AA6178">
        <w:rPr>
          <w:rFonts w:ascii="Helvetica" w:eastAsia="Times New Roman" w:hAnsi="Helvetica"/>
          <w:kern w:val="28"/>
          <w:lang w:val="da-DK"/>
        </w:rPr>
        <w:t>Phoenix Contacts program inden for industrielle relæsystemer omfatter nu nye oktale relæer med 220 V DC spolespænding.</w:t>
      </w:r>
      <w:r w:rsidR="00DE23ED" w:rsidRPr="00AA6178">
        <w:rPr>
          <w:rFonts w:ascii="Helvetica" w:eastAsia="Times New Roman" w:hAnsi="Helvetica"/>
          <w:kern w:val="28"/>
          <w:lang w:val="da-DK"/>
        </w:rPr>
        <w:t xml:space="preserve"> De stikbare enkelte relæer er kompatible med Rifline complete og PR relægrunddelene. De er ideelle til applikationer i energisektoren.</w:t>
      </w:r>
    </w:p>
    <w:p w:rsidR="00A9595C" w:rsidRPr="00AA6178" w:rsidRDefault="00A9595C" w:rsidP="00D3132E">
      <w:pPr>
        <w:spacing w:line="360" w:lineRule="auto"/>
        <w:ind w:right="283"/>
        <w:rPr>
          <w:rFonts w:ascii="Helvetica" w:eastAsia="Times New Roman" w:hAnsi="Helvetica"/>
          <w:kern w:val="28"/>
          <w:lang w:val="da-DK"/>
        </w:rPr>
      </w:pPr>
    </w:p>
    <w:p w:rsidR="00A9595C" w:rsidRPr="00AA6178" w:rsidRDefault="00902A7C" w:rsidP="00D3132E">
      <w:pPr>
        <w:spacing w:line="360" w:lineRule="auto"/>
        <w:ind w:right="283"/>
        <w:rPr>
          <w:rFonts w:ascii="Helvetica" w:eastAsia="Times New Roman" w:hAnsi="Helvetica"/>
          <w:kern w:val="28"/>
          <w:lang w:val="da-DK"/>
        </w:rPr>
      </w:pPr>
      <w:r w:rsidRPr="00AA6178">
        <w:rPr>
          <w:rFonts w:ascii="Helvetica" w:eastAsia="Times New Roman" w:hAnsi="Helvetica"/>
          <w:kern w:val="28"/>
          <w:lang w:val="da-DK"/>
        </w:rPr>
        <w:t xml:space="preserve">Relæerne har et robust design og et defineret pick-up spændingsområde på 0,6-0,8 x UN (UN = 220 V DC). Kontaktmaterialet er sølvnikkel, som udover en høj modstand mod erosion, også har en lav svejsningstendens. De integrerede status LED’er og den mekaniske </w:t>
      </w:r>
      <w:r w:rsidR="000F6C45">
        <w:rPr>
          <w:rFonts w:ascii="Helvetica" w:eastAsia="Times New Roman" w:hAnsi="Helvetica"/>
          <w:kern w:val="28"/>
          <w:lang w:val="da-DK"/>
        </w:rPr>
        <w:t>status</w:t>
      </w:r>
      <w:r w:rsidR="000F6C45" w:rsidRPr="00AA6178">
        <w:rPr>
          <w:rFonts w:ascii="Helvetica" w:eastAsia="Times New Roman" w:hAnsi="Helvetica"/>
          <w:kern w:val="28"/>
          <w:lang w:val="da-DK"/>
        </w:rPr>
        <w:t xml:space="preserve">indikator </w:t>
      </w:r>
      <w:r w:rsidRPr="00AA6178">
        <w:rPr>
          <w:rFonts w:ascii="Helvetica" w:eastAsia="Times New Roman" w:hAnsi="Helvetica"/>
          <w:kern w:val="28"/>
          <w:lang w:val="da-DK"/>
        </w:rPr>
        <w:t>gør det muligt for brugeren a</w:t>
      </w:r>
      <w:r w:rsidR="00AA6178" w:rsidRPr="00AA6178">
        <w:rPr>
          <w:rFonts w:ascii="Helvetica" w:eastAsia="Times New Roman" w:hAnsi="Helvetica"/>
          <w:kern w:val="28"/>
          <w:lang w:val="da-DK"/>
        </w:rPr>
        <w:t>t</w:t>
      </w:r>
      <w:r w:rsidRPr="00AA6178">
        <w:rPr>
          <w:rFonts w:ascii="Helvetica" w:eastAsia="Times New Roman" w:hAnsi="Helvetica"/>
          <w:kern w:val="28"/>
          <w:lang w:val="da-DK"/>
        </w:rPr>
        <w:t xml:space="preserve"> registrere </w:t>
      </w:r>
      <w:r w:rsidR="000F6C45" w:rsidRPr="00AA6178">
        <w:rPr>
          <w:rFonts w:ascii="Helvetica" w:eastAsia="Times New Roman" w:hAnsi="Helvetica"/>
          <w:kern w:val="28"/>
          <w:lang w:val="da-DK"/>
        </w:rPr>
        <w:t>koblings</w:t>
      </w:r>
      <w:r w:rsidR="000F6C45">
        <w:rPr>
          <w:rFonts w:ascii="Helvetica" w:eastAsia="Times New Roman" w:hAnsi="Helvetica"/>
          <w:kern w:val="28"/>
          <w:lang w:val="da-DK"/>
        </w:rPr>
        <w:t>status</w:t>
      </w:r>
      <w:r w:rsidR="000F6C45" w:rsidRPr="00AA6178">
        <w:rPr>
          <w:rFonts w:ascii="Helvetica" w:eastAsia="Times New Roman" w:hAnsi="Helvetica"/>
          <w:kern w:val="28"/>
          <w:lang w:val="da-DK"/>
        </w:rPr>
        <w:t xml:space="preserve"> </w:t>
      </w:r>
      <w:r w:rsidRPr="00AA6178">
        <w:rPr>
          <w:rFonts w:ascii="Helvetica" w:eastAsia="Times New Roman" w:hAnsi="Helvetica"/>
          <w:kern w:val="28"/>
          <w:lang w:val="da-DK"/>
        </w:rPr>
        <w:t>til enhver tid.</w:t>
      </w:r>
    </w:p>
    <w:p w:rsidR="00902A7C" w:rsidRPr="00AA6178" w:rsidRDefault="00902A7C" w:rsidP="00D3132E">
      <w:pPr>
        <w:spacing w:line="360" w:lineRule="auto"/>
        <w:ind w:right="283"/>
        <w:rPr>
          <w:rFonts w:ascii="Helvetica" w:eastAsia="Times New Roman" w:hAnsi="Helvetica"/>
          <w:kern w:val="28"/>
          <w:lang w:val="da-DK"/>
        </w:rPr>
      </w:pPr>
    </w:p>
    <w:p w:rsidR="00902A7C" w:rsidRPr="00AA6178" w:rsidRDefault="00AA6178" w:rsidP="00D3132E">
      <w:pPr>
        <w:spacing w:line="360" w:lineRule="auto"/>
        <w:ind w:right="283"/>
        <w:rPr>
          <w:rFonts w:ascii="Helvetica" w:eastAsia="Times New Roman" w:hAnsi="Helvetica"/>
          <w:kern w:val="28"/>
          <w:lang w:val="da-DK"/>
        </w:rPr>
      </w:pPr>
      <w:r w:rsidRPr="00AA6178">
        <w:rPr>
          <w:rFonts w:ascii="Helvetica" w:eastAsia="Times New Roman" w:hAnsi="Helvetica"/>
          <w:kern w:val="28"/>
          <w:lang w:val="da-DK"/>
        </w:rPr>
        <w:t>Den manuelle styring muliggør også test af systemets kontinuitet inden den første opstart for at finde fejl i fortrådnin</w:t>
      </w:r>
      <w:r w:rsidR="002E3ADD">
        <w:rPr>
          <w:rFonts w:ascii="Helvetica" w:eastAsia="Times New Roman" w:hAnsi="Helvetica"/>
          <w:kern w:val="28"/>
          <w:lang w:val="da-DK"/>
        </w:rPr>
        <w:t>gen. Det elektromekaniske oktal</w:t>
      </w:r>
      <w:bookmarkStart w:id="1" w:name="_GoBack"/>
      <w:bookmarkEnd w:id="1"/>
      <w:r w:rsidRPr="00AA6178">
        <w:rPr>
          <w:rFonts w:ascii="Helvetica" w:eastAsia="Times New Roman" w:hAnsi="Helvetica"/>
          <w:kern w:val="28"/>
          <w:lang w:val="da-DK"/>
        </w:rPr>
        <w:t>relæ fås i forskellige versioner med to- eller tre skiftekontakter.</w:t>
      </w:r>
    </w:p>
    <w:p w:rsidR="00AA6178" w:rsidRPr="00AA6178" w:rsidRDefault="00AA6178" w:rsidP="00D3132E">
      <w:pPr>
        <w:spacing w:line="360" w:lineRule="auto"/>
        <w:ind w:right="283"/>
        <w:rPr>
          <w:rFonts w:ascii="Helvetica" w:eastAsia="Times New Roman" w:hAnsi="Helvetica"/>
          <w:kern w:val="28"/>
          <w:lang w:val="da-DK"/>
        </w:rPr>
      </w:pPr>
    </w:p>
    <w:p w:rsidR="00AA6178" w:rsidRPr="00AA6178" w:rsidRDefault="00AA6178" w:rsidP="00D3132E">
      <w:pPr>
        <w:spacing w:line="360" w:lineRule="auto"/>
        <w:ind w:right="283"/>
        <w:rPr>
          <w:rFonts w:ascii="Helvetica" w:eastAsia="Times New Roman" w:hAnsi="Helvetica"/>
          <w:kern w:val="28"/>
          <w:lang w:val="da-DK"/>
        </w:rPr>
      </w:pPr>
      <w:r w:rsidRPr="00AA6178">
        <w:rPr>
          <w:rFonts w:ascii="Helvetica" w:eastAsia="Times New Roman" w:hAnsi="Helvetica"/>
          <w:kern w:val="28"/>
          <w:lang w:val="da-DK"/>
        </w:rPr>
        <w:t xml:space="preserve">For yderligere information kontakt Product Manager Brian Lumby, </w:t>
      </w:r>
      <w:hyperlink r:id="rId9" w:history="1">
        <w:r w:rsidRPr="00AA6178">
          <w:rPr>
            <w:rStyle w:val="Hyperlink"/>
            <w:rFonts w:ascii="Helvetica" w:eastAsia="Times New Roman" w:hAnsi="Helvetica"/>
            <w:kern w:val="28"/>
            <w:lang w:val="da-DK"/>
          </w:rPr>
          <w:t>blumby@phoenixcontact.dk</w:t>
        </w:r>
      </w:hyperlink>
      <w:r w:rsidRPr="00AA6178">
        <w:rPr>
          <w:rFonts w:ascii="Helvetica" w:eastAsia="Times New Roman" w:hAnsi="Helvetica"/>
          <w:kern w:val="28"/>
          <w:lang w:val="da-DK"/>
        </w:rPr>
        <w:t xml:space="preserve"> eller vores kundeservice på telefon 36 77 44 11. </w:t>
      </w:r>
    </w:p>
    <w:p w:rsidR="009C2A6B" w:rsidRPr="00AA6178" w:rsidRDefault="009C2A6B" w:rsidP="00D3132E">
      <w:pPr>
        <w:spacing w:line="360" w:lineRule="auto"/>
        <w:ind w:right="283"/>
        <w:rPr>
          <w:rFonts w:ascii="Helvetica" w:eastAsia="Times New Roman" w:hAnsi="Helvetica"/>
          <w:lang w:val="da-DK"/>
        </w:rPr>
      </w:pPr>
    </w:p>
    <w:sectPr w:rsidR="009C2A6B" w:rsidRPr="00AA617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C8" w:rsidRDefault="00C541C8">
      <w:r>
        <w:separator/>
      </w:r>
    </w:p>
  </w:endnote>
  <w:endnote w:type="continuationSeparator" w:id="0">
    <w:p w:rsidR="00C541C8" w:rsidRDefault="00C5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2E" w:rsidRDefault="00D3132E" w:rsidP="00D3132E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D3132E" w:rsidRDefault="00D3132E" w:rsidP="00D3132E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C8" w:rsidRDefault="00C541C8">
      <w:r>
        <w:separator/>
      </w:r>
    </w:p>
  </w:footnote>
  <w:footnote w:type="continuationSeparator" w:id="0">
    <w:p w:rsidR="00C541C8" w:rsidRDefault="00C5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D3132E">
      <w:rPr>
        <w:rFonts w:ascii="Helvetica" w:hAnsi="Helvetica"/>
        <w:b/>
        <w:i/>
        <w:spacing w:val="80"/>
        <w:sz w:val="40"/>
      </w:rPr>
      <w:t>emeddelelse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0F6C45"/>
    <w:rsid w:val="00100393"/>
    <w:rsid w:val="00102509"/>
    <w:rsid w:val="001025EA"/>
    <w:rsid w:val="00103C8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ADD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7E7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C5A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2A7C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A6B"/>
    <w:rsid w:val="009C2D04"/>
    <w:rsid w:val="009C54A5"/>
    <w:rsid w:val="009C61C2"/>
    <w:rsid w:val="009C69B2"/>
    <w:rsid w:val="009D2721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595C"/>
    <w:rsid w:val="00A96F99"/>
    <w:rsid w:val="00AA13A3"/>
    <w:rsid w:val="00AA14B5"/>
    <w:rsid w:val="00AA18A4"/>
    <w:rsid w:val="00AA5F29"/>
    <w:rsid w:val="00AA6178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1C8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132E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6C5F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3ED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2E35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D3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D3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3</cp:revision>
  <cp:lastPrinted>2016-05-10T09:49:00Z</cp:lastPrinted>
  <dcterms:created xsi:type="dcterms:W3CDTF">2016-06-06T08:17:00Z</dcterms:created>
  <dcterms:modified xsi:type="dcterms:W3CDTF">2016-06-06T08:18:00Z</dcterms:modified>
</cp:coreProperties>
</file>