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EAE6" w14:textId="77777777" w:rsidR="00696216" w:rsidRDefault="00696216" w:rsidP="00337DA4">
      <w:pPr>
        <w:spacing w:line="276" w:lineRule="auto"/>
        <w:jc w:val="right"/>
        <w:rPr>
          <w:rFonts w:ascii="Arial" w:hAnsi="Arial" w:cs="Arial"/>
          <w:color w:val="000000" w:themeColor="text1"/>
          <w:szCs w:val="22"/>
        </w:rPr>
      </w:pPr>
    </w:p>
    <w:p w14:paraId="3EE349CE" w14:textId="0192776E" w:rsidR="00824261" w:rsidRPr="001D79CD" w:rsidRDefault="00022DAF"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22</w:t>
      </w:r>
      <w:r w:rsidR="00B219D6" w:rsidRPr="001D79CD">
        <w:rPr>
          <w:rFonts w:ascii="Verdana" w:hAnsi="Verdana" w:cs="Arial"/>
          <w:color w:val="000000" w:themeColor="text1"/>
          <w:szCs w:val="22"/>
        </w:rPr>
        <w:t xml:space="preserve">. </w:t>
      </w:r>
      <w:r>
        <w:rPr>
          <w:rFonts w:ascii="Verdana" w:hAnsi="Verdana" w:cs="Arial"/>
          <w:color w:val="000000" w:themeColor="text1"/>
          <w:szCs w:val="22"/>
        </w:rPr>
        <w:t>marts</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sidR="00A43BEB">
        <w:rPr>
          <w:rFonts w:ascii="Verdana" w:hAnsi="Verdana" w:cs="Arial"/>
          <w:color w:val="000000" w:themeColor="text1"/>
          <w:szCs w:val="22"/>
        </w:rPr>
        <w:t>3</w:t>
      </w:r>
    </w:p>
    <w:p w14:paraId="79750586" w14:textId="77777777" w:rsidR="00022DAF" w:rsidRDefault="00022DAF" w:rsidP="00DF3886">
      <w:pPr>
        <w:spacing w:line="276" w:lineRule="auto"/>
        <w:rPr>
          <w:rFonts w:ascii="Verdana" w:hAnsi="Verdana" w:cs="Arial"/>
          <w:b/>
          <w:bCs/>
          <w:sz w:val="32"/>
          <w:szCs w:val="32"/>
        </w:rPr>
      </w:pPr>
    </w:p>
    <w:p w14:paraId="1908A62C" w14:textId="69D708AF" w:rsidR="009D501F" w:rsidRPr="00022DAF" w:rsidRDefault="00022DAF" w:rsidP="00DF3886">
      <w:pPr>
        <w:spacing w:line="276" w:lineRule="auto"/>
        <w:rPr>
          <w:rFonts w:ascii="Verdana" w:hAnsi="Verdana" w:cs="Arial"/>
          <w:b/>
          <w:bCs/>
          <w:sz w:val="32"/>
          <w:szCs w:val="32"/>
        </w:rPr>
      </w:pPr>
      <w:r w:rsidRPr="00022DAF">
        <w:rPr>
          <w:rFonts w:ascii="Verdana" w:hAnsi="Verdana" w:cs="Arial"/>
          <w:b/>
          <w:bCs/>
          <w:sz w:val="32"/>
          <w:szCs w:val="32"/>
        </w:rPr>
        <w:t>Stort engagement giver gymnasielærerpris</w:t>
      </w:r>
      <w:r>
        <w:rPr>
          <w:rFonts w:ascii="Verdana" w:hAnsi="Verdana" w:cs="Arial"/>
          <w:b/>
          <w:bCs/>
          <w:sz w:val="32"/>
          <w:szCs w:val="32"/>
        </w:rPr>
        <w:t xml:space="preserve"> til </w:t>
      </w:r>
      <w:r w:rsidRPr="00022DAF">
        <w:rPr>
          <w:rFonts w:ascii="Verdana" w:hAnsi="Verdana" w:cs="Arial"/>
          <w:b/>
          <w:bCs/>
          <w:sz w:val="32"/>
          <w:szCs w:val="32"/>
        </w:rPr>
        <w:t>Tradium-lærer</w:t>
      </w:r>
    </w:p>
    <w:p w14:paraId="7BDBAA9E" w14:textId="62343553" w:rsidR="00920384" w:rsidRPr="001D79CD" w:rsidRDefault="00022DAF" w:rsidP="00DF3886">
      <w:pPr>
        <w:spacing w:line="276" w:lineRule="auto"/>
        <w:rPr>
          <w:rFonts w:ascii="Verdana" w:hAnsi="Verdana" w:cs="Arial"/>
          <w:b/>
          <w:bCs/>
          <w:sz w:val="20"/>
          <w:szCs w:val="20"/>
        </w:rPr>
      </w:pPr>
      <w:r w:rsidRPr="00022DAF">
        <w:rPr>
          <w:rFonts w:ascii="Verdana" w:hAnsi="Verdana" w:cs="Arial"/>
          <w:b/>
          <w:bCs/>
          <w:sz w:val="20"/>
          <w:szCs w:val="20"/>
        </w:rPr>
        <w:t xml:space="preserve">Gymnasielærer Klaus Møller Kristensen fra Tradium Teknisk Gymnasium </w:t>
      </w:r>
      <w:r>
        <w:rPr>
          <w:rFonts w:ascii="Verdana" w:hAnsi="Verdana" w:cs="Arial"/>
          <w:b/>
          <w:bCs/>
          <w:sz w:val="20"/>
          <w:szCs w:val="20"/>
        </w:rPr>
        <w:t xml:space="preserve">har </w:t>
      </w:r>
      <w:r w:rsidRPr="00022DAF">
        <w:rPr>
          <w:rFonts w:ascii="Verdana" w:hAnsi="Verdana" w:cs="Arial"/>
          <w:b/>
          <w:bCs/>
          <w:sz w:val="20"/>
          <w:szCs w:val="20"/>
        </w:rPr>
        <w:t>modtage</w:t>
      </w:r>
      <w:r>
        <w:rPr>
          <w:rFonts w:ascii="Verdana" w:hAnsi="Verdana" w:cs="Arial"/>
          <w:b/>
          <w:bCs/>
          <w:sz w:val="20"/>
          <w:szCs w:val="20"/>
        </w:rPr>
        <w:t>t</w:t>
      </w:r>
      <w:r w:rsidRPr="00022DAF">
        <w:rPr>
          <w:rFonts w:ascii="Verdana" w:hAnsi="Verdana" w:cs="Arial"/>
          <w:b/>
          <w:bCs/>
          <w:sz w:val="20"/>
          <w:szCs w:val="20"/>
        </w:rPr>
        <w:t xml:space="preserve"> Novo Nordisk Fondens Naturvidenskabelige Gymnasielærerpris 2023 Vest for at udvikle STEM-</w:t>
      </w:r>
      <w:proofErr w:type="spellStart"/>
      <w:r w:rsidRPr="00022DAF">
        <w:rPr>
          <w:rFonts w:ascii="Verdana" w:hAnsi="Verdana" w:cs="Arial"/>
          <w:b/>
          <w:bCs/>
          <w:sz w:val="20"/>
          <w:szCs w:val="20"/>
        </w:rPr>
        <w:t>fagsundervisningen</w:t>
      </w:r>
      <w:proofErr w:type="spellEnd"/>
      <w:r w:rsidRPr="00022DAF">
        <w:rPr>
          <w:rFonts w:ascii="Verdana" w:hAnsi="Verdana" w:cs="Arial"/>
          <w:b/>
          <w:bCs/>
          <w:sz w:val="20"/>
          <w:szCs w:val="20"/>
        </w:rPr>
        <w:t xml:space="preserve"> i hele Randers.</w:t>
      </w:r>
    </w:p>
    <w:p w14:paraId="352D57ED" w14:textId="77777777" w:rsidR="00920384" w:rsidRPr="001D79CD" w:rsidRDefault="00920384" w:rsidP="00DF3886">
      <w:pPr>
        <w:spacing w:line="276" w:lineRule="auto"/>
        <w:rPr>
          <w:rFonts w:ascii="Verdana" w:hAnsi="Verdana" w:cs="Arial"/>
          <w:b/>
          <w:bCs/>
          <w:sz w:val="20"/>
          <w:szCs w:val="20"/>
        </w:rPr>
      </w:pPr>
    </w:p>
    <w:p w14:paraId="3A46A0C2" w14:textId="60ADF203" w:rsidR="00022DAF" w:rsidRDefault="00022DAF" w:rsidP="00022DAF">
      <w:pPr>
        <w:spacing w:line="276" w:lineRule="auto"/>
        <w:rPr>
          <w:rFonts w:ascii="Verdana" w:hAnsi="Verdana" w:cs="Arial"/>
          <w:sz w:val="20"/>
          <w:szCs w:val="20"/>
        </w:rPr>
      </w:pPr>
      <w:r>
        <w:rPr>
          <w:rFonts w:ascii="Verdana" w:hAnsi="Verdana" w:cs="Arial"/>
          <w:sz w:val="20"/>
          <w:szCs w:val="20"/>
        </w:rPr>
        <w:t xml:space="preserve">- </w:t>
      </w:r>
      <w:r w:rsidRPr="00022DAF">
        <w:rPr>
          <w:rFonts w:ascii="Verdana" w:hAnsi="Verdana" w:cs="Arial"/>
          <w:sz w:val="20"/>
          <w:szCs w:val="20"/>
        </w:rPr>
        <w:t>Klaus har en kæmpe viden inden</w:t>
      </w:r>
      <w:r>
        <w:rPr>
          <w:rFonts w:ascii="Verdana" w:hAnsi="Verdana" w:cs="Arial"/>
          <w:sz w:val="20"/>
          <w:szCs w:val="20"/>
        </w:rPr>
        <w:t xml:space="preserve"> </w:t>
      </w:r>
      <w:r w:rsidRPr="00022DAF">
        <w:rPr>
          <w:rFonts w:ascii="Verdana" w:hAnsi="Verdana" w:cs="Arial"/>
          <w:sz w:val="20"/>
          <w:szCs w:val="20"/>
        </w:rPr>
        <w:t>for sit fag, og man kan altid mærke hans engagement for at lære fra sig. Klassens motivation bliver påvirket af hans væremåde og positive udstråling, der altid får os til at se frem til hans timer.</w:t>
      </w:r>
    </w:p>
    <w:p w14:paraId="1361AB65" w14:textId="77777777" w:rsidR="00022DAF" w:rsidRDefault="00022DAF" w:rsidP="00022DAF">
      <w:pPr>
        <w:spacing w:line="276" w:lineRule="auto"/>
        <w:rPr>
          <w:rFonts w:ascii="Verdana" w:hAnsi="Verdana" w:cs="Arial"/>
          <w:sz w:val="20"/>
          <w:szCs w:val="20"/>
        </w:rPr>
      </w:pPr>
    </w:p>
    <w:p w14:paraId="7F5CB6C4" w14:textId="2D511529" w:rsidR="00022DAF" w:rsidRDefault="00022DAF" w:rsidP="00022DAF">
      <w:pPr>
        <w:spacing w:line="276" w:lineRule="auto"/>
        <w:rPr>
          <w:rFonts w:ascii="Verdana" w:hAnsi="Verdana" w:cs="Arial"/>
          <w:sz w:val="20"/>
          <w:szCs w:val="20"/>
        </w:rPr>
      </w:pPr>
      <w:r>
        <w:rPr>
          <w:rFonts w:ascii="Verdana" w:hAnsi="Verdana" w:cs="Arial"/>
          <w:sz w:val="20"/>
          <w:szCs w:val="20"/>
        </w:rPr>
        <w:t xml:space="preserve">Roserne kommer fra </w:t>
      </w:r>
      <w:r w:rsidRPr="00022DAF">
        <w:rPr>
          <w:rFonts w:ascii="Verdana" w:hAnsi="Verdana" w:cs="Arial"/>
          <w:sz w:val="20"/>
          <w:szCs w:val="20"/>
        </w:rPr>
        <w:t>gymnasielærer Klaus Møller Kristensens</w:t>
      </w:r>
      <w:r>
        <w:rPr>
          <w:rFonts w:ascii="Verdana" w:hAnsi="Verdana" w:cs="Arial"/>
          <w:sz w:val="20"/>
          <w:szCs w:val="20"/>
        </w:rPr>
        <w:t xml:space="preserve"> elever. Med sine</w:t>
      </w:r>
      <w:r w:rsidRPr="00022DAF">
        <w:rPr>
          <w:rFonts w:ascii="Verdana" w:hAnsi="Verdana" w:cs="Arial"/>
          <w:sz w:val="20"/>
          <w:szCs w:val="20"/>
        </w:rPr>
        <w:t xml:space="preserve"> egne ord er han </w:t>
      </w:r>
      <w:r>
        <w:rPr>
          <w:rFonts w:ascii="Verdana" w:hAnsi="Verdana" w:cs="Arial"/>
          <w:sz w:val="20"/>
          <w:szCs w:val="20"/>
        </w:rPr>
        <w:t xml:space="preserve">også </w:t>
      </w:r>
      <w:r w:rsidRPr="00022DAF">
        <w:rPr>
          <w:rFonts w:ascii="Verdana" w:hAnsi="Verdana" w:cs="Arial"/>
          <w:sz w:val="20"/>
          <w:szCs w:val="20"/>
        </w:rPr>
        <w:t>nærmest fanatisk med hensyn til STEM-fagene</w:t>
      </w:r>
      <w:r>
        <w:rPr>
          <w:rFonts w:ascii="Verdana" w:hAnsi="Verdana" w:cs="Arial"/>
          <w:sz w:val="20"/>
          <w:szCs w:val="20"/>
        </w:rPr>
        <w:t xml:space="preserve"> (</w:t>
      </w:r>
      <w:r w:rsidRPr="00022DAF">
        <w:rPr>
          <w:rFonts w:ascii="Verdana" w:hAnsi="Verdana" w:cs="Arial"/>
          <w:b/>
          <w:bCs/>
          <w:sz w:val="20"/>
          <w:szCs w:val="20"/>
        </w:rPr>
        <w:t>S</w:t>
      </w:r>
      <w:r w:rsidRPr="00022DAF">
        <w:rPr>
          <w:rFonts w:ascii="Verdana" w:hAnsi="Verdana" w:cs="Arial"/>
          <w:sz w:val="20"/>
          <w:szCs w:val="20"/>
        </w:rPr>
        <w:t xml:space="preserve">cience, </w:t>
      </w:r>
      <w:r w:rsidRPr="00022DAF">
        <w:rPr>
          <w:rFonts w:ascii="Verdana" w:hAnsi="Verdana" w:cs="Arial"/>
          <w:b/>
          <w:bCs/>
          <w:sz w:val="20"/>
          <w:szCs w:val="20"/>
        </w:rPr>
        <w:t>T</w:t>
      </w:r>
      <w:r w:rsidRPr="00022DAF">
        <w:rPr>
          <w:rFonts w:ascii="Verdana" w:hAnsi="Verdana" w:cs="Arial"/>
          <w:sz w:val="20"/>
          <w:szCs w:val="20"/>
        </w:rPr>
        <w:t xml:space="preserve">echnology, </w:t>
      </w:r>
      <w:r w:rsidRPr="00022DAF">
        <w:rPr>
          <w:rFonts w:ascii="Verdana" w:hAnsi="Verdana" w:cs="Arial"/>
          <w:b/>
          <w:bCs/>
          <w:sz w:val="20"/>
          <w:szCs w:val="20"/>
        </w:rPr>
        <w:t>E</w:t>
      </w:r>
      <w:r w:rsidRPr="00022DAF">
        <w:rPr>
          <w:rFonts w:ascii="Verdana" w:hAnsi="Verdana" w:cs="Arial"/>
          <w:sz w:val="20"/>
          <w:szCs w:val="20"/>
        </w:rPr>
        <w:t xml:space="preserve">ngineering og </w:t>
      </w:r>
      <w:proofErr w:type="spellStart"/>
      <w:r w:rsidRPr="00022DAF">
        <w:rPr>
          <w:rFonts w:ascii="Verdana" w:hAnsi="Verdana" w:cs="Arial"/>
          <w:b/>
          <w:bCs/>
          <w:sz w:val="20"/>
          <w:szCs w:val="20"/>
        </w:rPr>
        <w:t>M</w:t>
      </w:r>
      <w:r w:rsidRPr="00022DAF">
        <w:rPr>
          <w:rFonts w:ascii="Verdana" w:hAnsi="Verdana" w:cs="Arial"/>
          <w:sz w:val="20"/>
          <w:szCs w:val="20"/>
        </w:rPr>
        <w:t>athematics</w:t>
      </w:r>
      <w:proofErr w:type="spellEnd"/>
      <w:r w:rsidRPr="00022DAF">
        <w:rPr>
          <w:rFonts w:ascii="Verdana" w:hAnsi="Verdana" w:cs="Arial"/>
          <w:sz w:val="20"/>
          <w:szCs w:val="20"/>
        </w:rPr>
        <w:t>)</w:t>
      </w:r>
      <w:r>
        <w:rPr>
          <w:rFonts w:ascii="Verdana" w:hAnsi="Verdana" w:cs="Arial"/>
          <w:sz w:val="20"/>
          <w:szCs w:val="20"/>
        </w:rPr>
        <w:t>, og han</w:t>
      </w:r>
      <w:r w:rsidRPr="00022DAF">
        <w:rPr>
          <w:rFonts w:ascii="Verdana" w:hAnsi="Verdana" w:cs="Arial"/>
          <w:sz w:val="20"/>
          <w:szCs w:val="20"/>
        </w:rPr>
        <w:t xml:space="preserve"> kan endda finde på at være lidt missionæragtig i forhold til at få hans elever til at fatte interesse for og vælge fagene.</w:t>
      </w:r>
      <w:r>
        <w:rPr>
          <w:rFonts w:ascii="Verdana" w:hAnsi="Verdana" w:cs="Arial"/>
          <w:sz w:val="20"/>
          <w:szCs w:val="20"/>
        </w:rPr>
        <w:t xml:space="preserve"> </w:t>
      </w:r>
      <w:r w:rsidRPr="00022DAF">
        <w:rPr>
          <w:rFonts w:ascii="Verdana" w:hAnsi="Verdana" w:cs="Arial"/>
          <w:sz w:val="20"/>
          <w:szCs w:val="20"/>
        </w:rPr>
        <w:t>Den tilgang til STEM-fagene bunder i en dyb passion for naturvidenskab og teknologi, og den passion smitter af, når Klaus Møller Kristensen træder ind i et undervisningslokale.</w:t>
      </w:r>
    </w:p>
    <w:p w14:paraId="7AEB3FC2" w14:textId="77777777" w:rsidR="00022DAF" w:rsidRPr="00022DAF" w:rsidRDefault="00022DAF" w:rsidP="00022DAF">
      <w:pPr>
        <w:spacing w:line="276" w:lineRule="auto"/>
        <w:rPr>
          <w:rFonts w:ascii="Verdana" w:hAnsi="Verdana" w:cs="Arial"/>
          <w:sz w:val="20"/>
          <w:szCs w:val="20"/>
        </w:rPr>
      </w:pPr>
    </w:p>
    <w:p w14:paraId="532D1811" w14:textId="5617DDD7"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t xml:space="preserve">For </w:t>
      </w:r>
      <w:r w:rsidRPr="00022DAF">
        <w:rPr>
          <w:rFonts w:ascii="Verdana" w:hAnsi="Verdana" w:cs="Arial"/>
          <w:sz w:val="20"/>
          <w:szCs w:val="20"/>
        </w:rPr>
        <w:t>sin</w:t>
      </w:r>
      <w:r w:rsidRPr="00022DAF">
        <w:rPr>
          <w:rFonts w:ascii="Verdana" w:hAnsi="Verdana" w:cs="Arial"/>
          <w:sz w:val="20"/>
          <w:szCs w:val="20"/>
        </w:rPr>
        <w:t xml:space="preserve"> evne til at lære fra sig og videreformidle en begejstring for STEM-fagene </w:t>
      </w:r>
      <w:r w:rsidRPr="00022DAF">
        <w:rPr>
          <w:rFonts w:ascii="Verdana" w:hAnsi="Verdana" w:cs="Arial"/>
          <w:sz w:val="20"/>
          <w:szCs w:val="20"/>
        </w:rPr>
        <w:t xml:space="preserve">har </w:t>
      </w:r>
      <w:r w:rsidRPr="00022DAF">
        <w:rPr>
          <w:rFonts w:ascii="Verdana" w:hAnsi="Verdana" w:cs="Arial"/>
          <w:sz w:val="20"/>
          <w:szCs w:val="20"/>
        </w:rPr>
        <w:t>Klaus Møller Kristensen</w:t>
      </w:r>
      <w:r w:rsidRPr="00022DAF">
        <w:rPr>
          <w:rFonts w:ascii="Verdana" w:hAnsi="Verdana" w:cs="Arial"/>
          <w:sz w:val="20"/>
          <w:szCs w:val="20"/>
        </w:rPr>
        <w:t xml:space="preserve"> modtaget</w:t>
      </w:r>
      <w:r w:rsidRPr="00022DAF">
        <w:rPr>
          <w:rFonts w:ascii="Verdana" w:hAnsi="Verdana" w:cs="Arial"/>
          <w:sz w:val="20"/>
          <w:szCs w:val="20"/>
        </w:rPr>
        <w:t xml:space="preserve"> Novo Nordisk Fondens Naturvidenskabelige Gymnasielærerpris 2023 Vest. Med pris</w:t>
      </w:r>
      <w:r w:rsidRPr="00022DAF">
        <w:rPr>
          <w:rFonts w:ascii="Verdana" w:hAnsi="Verdana" w:cs="Arial"/>
          <w:sz w:val="20"/>
          <w:szCs w:val="20"/>
        </w:rPr>
        <w:t>en</w:t>
      </w:r>
      <w:r>
        <w:rPr>
          <w:rFonts w:ascii="Verdana" w:hAnsi="Verdana" w:cs="Arial"/>
          <w:sz w:val="20"/>
          <w:szCs w:val="20"/>
        </w:rPr>
        <w:t>, der blev overrakt i Odense på konferencen ”</w:t>
      </w:r>
      <w:r w:rsidRPr="00022DAF">
        <w:rPr>
          <w:rFonts w:ascii="Verdana" w:hAnsi="Verdana" w:cs="Arial"/>
          <w:sz w:val="20"/>
          <w:szCs w:val="20"/>
        </w:rPr>
        <w:t>Big Bang</w:t>
      </w:r>
      <w:r>
        <w:rPr>
          <w:rFonts w:ascii="Verdana" w:hAnsi="Verdana" w:cs="Arial"/>
          <w:sz w:val="20"/>
          <w:szCs w:val="20"/>
        </w:rPr>
        <w:t xml:space="preserve"> – Naturfag for fremtiden,”</w:t>
      </w:r>
      <w:r w:rsidRPr="00022DAF">
        <w:rPr>
          <w:rFonts w:ascii="Verdana" w:hAnsi="Verdana" w:cs="Arial"/>
          <w:sz w:val="20"/>
          <w:szCs w:val="20"/>
        </w:rPr>
        <w:t xml:space="preserve"> ønsker Novo Nordisk Fonden at anerkende og fejre de mange engagerede og dygtige gymnasielærere, som er helt afgørende for unges interesse og læring inden for naturvidenskab. </w:t>
      </w:r>
    </w:p>
    <w:p w14:paraId="0C0435AA" w14:textId="77777777" w:rsidR="00022DAF" w:rsidRPr="00022DAF" w:rsidRDefault="00022DAF" w:rsidP="00022DAF">
      <w:pPr>
        <w:spacing w:line="276" w:lineRule="auto"/>
        <w:rPr>
          <w:rFonts w:ascii="Verdana" w:hAnsi="Verdana" w:cs="Arial"/>
          <w:sz w:val="20"/>
          <w:szCs w:val="20"/>
        </w:rPr>
      </w:pPr>
    </w:p>
    <w:p w14:paraId="040134CC" w14:textId="2F7A9072"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t xml:space="preserve">»Vi er glade for at overrække prisen til Klaus Møller Kristensen for hans ambitiøse og inspirerende indsats inden for undervisning i naturvidenskab, herunder hans ekstraordinære evne for at tage initiativ og sætte gang i nye projekter og fællesskaber,« siger Senior Vice </w:t>
      </w:r>
      <w:proofErr w:type="spellStart"/>
      <w:r w:rsidRPr="00022DAF">
        <w:rPr>
          <w:rFonts w:ascii="Verdana" w:hAnsi="Verdana" w:cs="Arial"/>
          <w:sz w:val="20"/>
          <w:szCs w:val="20"/>
        </w:rPr>
        <w:t>President</w:t>
      </w:r>
      <w:proofErr w:type="spellEnd"/>
      <w:r w:rsidRPr="00022DAF">
        <w:rPr>
          <w:rFonts w:ascii="Verdana" w:hAnsi="Verdana" w:cs="Arial"/>
          <w:sz w:val="20"/>
          <w:szCs w:val="20"/>
        </w:rPr>
        <w:t xml:space="preserve"> for Education &amp; </w:t>
      </w:r>
      <w:proofErr w:type="spellStart"/>
      <w:r w:rsidRPr="00022DAF">
        <w:rPr>
          <w:rFonts w:ascii="Verdana" w:hAnsi="Verdana" w:cs="Arial"/>
          <w:sz w:val="20"/>
          <w:szCs w:val="20"/>
        </w:rPr>
        <w:t>Outreach</w:t>
      </w:r>
      <w:proofErr w:type="spellEnd"/>
      <w:r w:rsidRPr="00022DAF">
        <w:rPr>
          <w:rFonts w:ascii="Verdana" w:hAnsi="Verdana" w:cs="Arial"/>
          <w:sz w:val="20"/>
          <w:szCs w:val="20"/>
        </w:rPr>
        <w:t xml:space="preserve"> i Novo Nordisk Fonden Berith Bjørnholm.</w:t>
      </w:r>
    </w:p>
    <w:p w14:paraId="48BA4B92" w14:textId="77777777" w:rsidR="00022DAF" w:rsidRPr="00022DAF" w:rsidRDefault="00022DAF" w:rsidP="00022DAF">
      <w:pPr>
        <w:spacing w:line="276" w:lineRule="auto"/>
        <w:rPr>
          <w:rFonts w:ascii="Verdana" w:hAnsi="Verdana" w:cs="Arial"/>
          <w:sz w:val="20"/>
          <w:szCs w:val="20"/>
        </w:rPr>
      </w:pPr>
    </w:p>
    <w:p w14:paraId="3A77D0C7" w14:textId="77777777" w:rsidR="00022DAF" w:rsidRPr="00022DAF" w:rsidRDefault="00022DAF" w:rsidP="00022DAF">
      <w:pPr>
        <w:spacing w:line="276" w:lineRule="auto"/>
        <w:rPr>
          <w:rFonts w:ascii="Verdana" w:hAnsi="Verdana" w:cs="Arial"/>
          <w:b/>
          <w:bCs/>
          <w:sz w:val="20"/>
          <w:szCs w:val="20"/>
        </w:rPr>
      </w:pPr>
      <w:r w:rsidRPr="00022DAF">
        <w:rPr>
          <w:rFonts w:ascii="Verdana" w:hAnsi="Verdana" w:cs="Arial"/>
          <w:b/>
          <w:bCs/>
          <w:sz w:val="20"/>
          <w:szCs w:val="20"/>
        </w:rPr>
        <w:t>Samarbejde på tværs af hele Randers</w:t>
      </w:r>
    </w:p>
    <w:p w14:paraId="59D12C23" w14:textId="5B4205C9"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t>Klaus Møller Kristensens passion for undervisning i STEM-fagene rækker langt ud over Tradium Teknisk Gymnasium.</w:t>
      </w:r>
      <w:r w:rsidRPr="00022DAF">
        <w:rPr>
          <w:rFonts w:ascii="Verdana" w:hAnsi="Verdana" w:cs="Arial"/>
          <w:sz w:val="20"/>
          <w:szCs w:val="20"/>
        </w:rPr>
        <w:t xml:space="preserve"> </w:t>
      </w:r>
      <w:r w:rsidRPr="00022DAF">
        <w:rPr>
          <w:rFonts w:ascii="Verdana" w:hAnsi="Verdana" w:cs="Arial"/>
          <w:sz w:val="20"/>
          <w:szCs w:val="20"/>
        </w:rPr>
        <w:t>Blandt andet har han være en ledende drivkraft i et samarbejde med Randers Realskole og Science Camp Randers om at udvikle et unikt samarbejde og fællesskab om STEM-fagene på tværs af folkeskoler, privatskoler, gymnasiale uddannelser, virksomheder og offentlige institutioner.</w:t>
      </w:r>
    </w:p>
    <w:p w14:paraId="598B16D1" w14:textId="77777777" w:rsidR="00022DAF" w:rsidRDefault="00022DAF" w:rsidP="00022DAF">
      <w:pPr>
        <w:spacing w:line="276" w:lineRule="auto"/>
        <w:rPr>
          <w:rFonts w:ascii="Verdana" w:hAnsi="Verdana" w:cs="Arial"/>
          <w:sz w:val="20"/>
          <w:szCs w:val="20"/>
        </w:rPr>
      </w:pPr>
    </w:p>
    <w:p w14:paraId="48972244" w14:textId="291B2134" w:rsidR="00022DAF" w:rsidRDefault="00022DAF" w:rsidP="00022DAF">
      <w:pPr>
        <w:spacing w:line="276" w:lineRule="auto"/>
        <w:rPr>
          <w:rFonts w:ascii="Verdana" w:hAnsi="Verdana" w:cs="Arial"/>
          <w:sz w:val="20"/>
          <w:szCs w:val="20"/>
        </w:rPr>
      </w:pPr>
      <w:r w:rsidRPr="00022DAF">
        <w:rPr>
          <w:rFonts w:ascii="Verdana" w:hAnsi="Verdana" w:cs="Arial"/>
          <w:sz w:val="20"/>
          <w:szCs w:val="20"/>
        </w:rPr>
        <w:t xml:space="preserve">På Tradium Teknisk Gymnasium </w:t>
      </w:r>
      <w:r>
        <w:rPr>
          <w:rFonts w:ascii="Verdana" w:hAnsi="Verdana" w:cs="Arial"/>
          <w:sz w:val="20"/>
          <w:szCs w:val="20"/>
        </w:rPr>
        <w:t xml:space="preserve">tog </w:t>
      </w:r>
      <w:r w:rsidRPr="00022DAF">
        <w:rPr>
          <w:rFonts w:ascii="Verdana" w:hAnsi="Verdana" w:cs="Arial"/>
          <w:sz w:val="20"/>
          <w:szCs w:val="20"/>
        </w:rPr>
        <w:t>Klaus Møller Kristensen</w:t>
      </w:r>
      <w:r>
        <w:rPr>
          <w:rFonts w:ascii="Verdana" w:hAnsi="Verdana" w:cs="Arial"/>
          <w:sz w:val="20"/>
          <w:szCs w:val="20"/>
        </w:rPr>
        <w:t xml:space="preserve"> med en kollega</w:t>
      </w:r>
      <w:r w:rsidRPr="00022DAF">
        <w:rPr>
          <w:rFonts w:ascii="Verdana" w:hAnsi="Verdana" w:cs="Arial"/>
          <w:sz w:val="20"/>
          <w:szCs w:val="20"/>
        </w:rPr>
        <w:t xml:space="preserve"> i 2017</w:t>
      </w:r>
      <w:r>
        <w:rPr>
          <w:rFonts w:ascii="Verdana" w:hAnsi="Verdana" w:cs="Arial"/>
          <w:sz w:val="20"/>
          <w:szCs w:val="20"/>
        </w:rPr>
        <w:t xml:space="preserve"> initiativ</w:t>
      </w:r>
      <w:r w:rsidRPr="00022DAF">
        <w:rPr>
          <w:rFonts w:ascii="Verdana" w:hAnsi="Verdana" w:cs="Arial"/>
          <w:sz w:val="20"/>
          <w:szCs w:val="20"/>
        </w:rPr>
        <w:t xml:space="preserve"> til etableringen af Tradium HTX Future lab, som er et laboratorium med </w:t>
      </w:r>
      <w:r>
        <w:rPr>
          <w:rFonts w:ascii="Verdana" w:hAnsi="Verdana" w:cs="Arial"/>
          <w:sz w:val="20"/>
          <w:szCs w:val="20"/>
        </w:rPr>
        <w:t>3D-printere, laserskærere, VR-udstyr m.m., der skal</w:t>
      </w:r>
      <w:r w:rsidRPr="00022DAF">
        <w:rPr>
          <w:rFonts w:ascii="Verdana" w:hAnsi="Verdana" w:cs="Arial"/>
          <w:sz w:val="20"/>
          <w:szCs w:val="20"/>
        </w:rPr>
        <w:t xml:space="preserve"> styrke undervisningen i teknologifaget og elevernes teknologiforståelse.</w:t>
      </w:r>
    </w:p>
    <w:p w14:paraId="62D73E03" w14:textId="77777777" w:rsidR="00022DAF" w:rsidRPr="00022DAF" w:rsidRDefault="00022DAF" w:rsidP="00022DAF">
      <w:pPr>
        <w:spacing w:line="276" w:lineRule="auto"/>
        <w:rPr>
          <w:rFonts w:ascii="Verdana" w:hAnsi="Verdana" w:cs="Arial"/>
          <w:sz w:val="20"/>
          <w:szCs w:val="20"/>
        </w:rPr>
      </w:pPr>
    </w:p>
    <w:p w14:paraId="690A6597" w14:textId="77777777"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t>For Klaus Møller Kristensen handler det om at få så mange unge til at interessere sig for STEM-fagene som muligt.</w:t>
      </w:r>
    </w:p>
    <w:p w14:paraId="03C3259D" w14:textId="77777777" w:rsidR="00022DAF" w:rsidRDefault="00022DAF" w:rsidP="00022DAF">
      <w:pPr>
        <w:spacing w:line="276" w:lineRule="auto"/>
        <w:rPr>
          <w:rFonts w:ascii="Verdana" w:hAnsi="Verdana" w:cs="Arial"/>
          <w:sz w:val="20"/>
          <w:szCs w:val="20"/>
        </w:rPr>
      </w:pPr>
    </w:p>
    <w:p w14:paraId="4EE8385B" w14:textId="69C50CFD"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lastRenderedPageBreak/>
        <w:t xml:space="preserve">»Vi mangler i den grad unge, der vil tage en STEM-uddannelse, og jeg er engageret </w:t>
      </w:r>
      <w:r>
        <w:rPr>
          <w:rFonts w:ascii="Verdana" w:hAnsi="Verdana" w:cs="Arial"/>
          <w:sz w:val="20"/>
          <w:szCs w:val="20"/>
        </w:rPr>
        <w:t xml:space="preserve">i </w:t>
      </w:r>
      <w:r w:rsidRPr="00022DAF">
        <w:rPr>
          <w:rFonts w:ascii="Verdana" w:hAnsi="Verdana" w:cs="Arial"/>
          <w:sz w:val="20"/>
          <w:szCs w:val="20"/>
        </w:rPr>
        <w:t>og optaget af, hvordan vi kan inspirere unge mennesker til at interessere sig for STEM-fagene og tage en uddannelse i den retning,« siger han.</w:t>
      </w:r>
    </w:p>
    <w:p w14:paraId="6A09D1C4" w14:textId="77777777" w:rsidR="00022DAF" w:rsidRDefault="00022DAF" w:rsidP="00022DAF">
      <w:pPr>
        <w:spacing w:line="276" w:lineRule="auto"/>
        <w:rPr>
          <w:rFonts w:ascii="Verdana" w:hAnsi="Verdana" w:cs="Arial"/>
          <w:sz w:val="20"/>
          <w:szCs w:val="20"/>
        </w:rPr>
      </w:pPr>
    </w:p>
    <w:p w14:paraId="3DC6E77B" w14:textId="080DD564"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t xml:space="preserve">Med prisen fra Novo </w:t>
      </w:r>
      <w:r>
        <w:rPr>
          <w:rFonts w:ascii="Verdana" w:hAnsi="Verdana" w:cs="Arial"/>
          <w:sz w:val="20"/>
          <w:szCs w:val="20"/>
        </w:rPr>
        <w:t>N</w:t>
      </w:r>
      <w:r w:rsidRPr="00022DAF">
        <w:rPr>
          <w:rFonts w:ascii="Verdana" w:hAnsi="Verdana" w:cs="Arial"/>
          <w:sz w:val="20"/>
          <w:szCs w:val="20"/>
        </w:rPr>
        <w:t xml:space="preserve">ordisk Fonden følger 200.000 kr. til Tradium Teknisk Gymnasium, og Klaus Møller Kristensen har ikke problemer med at finde ting, som han gerne vil bruge </w:t>
      </w:r>
      <w:r>
        <w:rPr>
          <w:rFonts w:ascii="Verdana" w:hAnsi="Verdana" w:cs="Arial"/>
          <w:sz w:val="20"/>
          <w:szCs w:val="20"/>
        </w:rPr>
        <w:t>pengene</w:t>
      </w:r>
      <w:r w:rsidRPr="00022DAF">
        <w:rPr>
          <w:rFonts w:ascii="Verdana" w:hAnsi="Verdana" w:cs="Arial"/>
          <w:sz w:val="20"/>
          <w:szCs w:val="20"/>
        </w:rPr>
        <w:t xml:space="preserve"> på.</w:t>
      </w:r>
    </w:p>
    <w:p w14:paraId="7EBA1531" w14:textId="77777777" w:rsidR="00022DAF" w:rsidRDefault="00022DAF" w:rsidP="00022DAF">
      <w:pPr>
        <w:spacing w:line="276" w:lineRule="auto"/>
        <w:rPr>
          <w:rFonts w:ascii="Verdana" w:hAnsi="Verdana" w:cs="Arial"/>
          <w:sz w:val="20"/>
          <w:szCs w:val="20"/>
        </w:rPr>
      </w:pPr>
    </w:p>
    <w:p w14:paraId="12AB2D28" w14:textId="1C38359C"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t>»</w:t>
      </w:r>
      <w:r>
        <w:rPr>
          <w:rFonts w:ascii="Verdana" w:hAnsi="Verdana" w:cs="Arial"/>
          <w:sz w:val="20"/>
          <w:szCs w:val="20"/>
        </w:rPr>
        <w:t>D</w:t>
      </w:r>
      <w:r w:rsidRPr="00022DAF">
        <w:rPr>
          <w:rFonts w:ascii="Verdana" w:hAnsi="Verdana" w:cs="Arial"/>
          <w:sz w:val="20"/>
          <w:szCs w:val="20"/>
        </w:rPr>
        <w:t xml:space="preserve">et tekniske og naturvidenskabelige område </w:t>
      </w:r>
      <w:r>
        <w:rPr>
          <w:rFonts w:ascii="Verdana" w:hAnsi="Verdana" w:cs="Arial"/>
          <w:sz w:val="20"/>
          <w:szCs w:val="20"/>
        </w:rPr>
        <w:t>udvikler sig</w:t>
      </w:r>
      <w:r w:rsidRPr="00022DAF">
        <w:rPr>
          <w:rFonts w:ascii="Verdana" w:hAnsi="Verdana" w:cs="Arial"/>
          <w:sz w:val="20"/>
          <w:szCs w:val="20"/>
        </w:rPr>
        <w:t xml:space="preserve"> hele tiden, og med prisen kan vi bruge nogle ressourcer på noget af det, som vi normalt ikke har mulighed for at købe. Det kan dreje sig om 3D-printere, CNC-fræsere eller forskelligt udstyr til fysik, kemi og biotek. Det drejer sig ikke bare om, at noget gammel udstyr skal erstattes, men at vi skal have nogle nye ting, så vores elever kan prøve kræfter med noget helt nyt,« siger han.</w:t>
      </w:r>
    </w:p>
    <w:p w14:paraId="40ACF6E0" w14:textId="77777777" w:rsidR="00022DAF" w:rsidRDefault="00022DAF" w:rsidP="00022DAF">
      <w:pPr>
        <w:spacing w:line="276" w:lineRule="auto"/>
        <w:rPr>
          <w:rFonts w:ascii="Verdana" w:hAnsi="Verdana" w:cs="Arial"/>
          <w:b/>
          <w:bCs/>
          <w:sz w:val="20"/>
          <w:szCs w:val="20"/>
        </w:rPr>
      </w:pPr>
    </w:p>
    <w:p w14:paraId="221160D4" w14:textId="0D8C4CC5" w:rsidR="00022DAF" w:rsidRDefault="00022DAF" w:rsidP="00022DAF">
      <w:pPr>
        <w:spacing w:line="276" w:lineRule="auto"/>
        <w:rPr>
          <w:rFonts w:ascii="Verdana" w:hAnsi="Verdana" w:cs="Arial"/>
          <w:b/>
          <w:bCs/>
          <w:sz w:val="20"/>
          <w:szCs w:val="20"/>
        </w:rPr>
      </w:pPr>
      <w:r>
        <w:rPr>
          <w:rFonts w:ascii="Verdana" w:hAnsi="Verdana" w:cs="Arial"/>
          <w:b/>
          <w:bCs/>
          <w:sz w:val="20"/>
          <w:szCs w:val="20"/>
        </w:rPr>
        <w:t>FAKTA</w:t>
      </w:r>
    </w:p>
    <w:p w14:paraId="606D699A" w14:textId="77777777" w:rsidR="00022DAF" w:rsidRDefault="00022DAF" w:rsidP="00022DAF">
      <w:pPr>
        <w:spacing w:line="276" w:lineRule="auto"/>
        <w:rPr>
          <w:rFonts w:ascii="Verdana" w:hAnsi="Verdana" w:cs="Arial"/>
          <w:b/>
          <w:bCs/>
          <w:sz w:val="20"/>
          <w:szCs w:val="20"/>
        </w:rPr>
      </w:pPr>
    </w:p>
    <w:p w14:paraId="4BF01858" w14:textId="4687BD13" w:rsidR="00022DAF" w:rsidRPr="00022DAF" w:rsidRDefault="00022DAF" w:rsidP="00022DAF">
      <w:pPr>
        <w:spacing w:line="276" w:lineRule="auto"/>
        <w:rPr>
          <w:rFonts w:ascii="Verdana" w:hAnsi="Verdana" w:cs="Arial"/>
          <w:b/>
          <w:bCs/>
          <w:sz w:val="20"/>
          <w:szCs w:val="20"/>
        </w:rPr>
      </w:pPr>
      <w:r w:rsidRPr="00022DAF">
        <w:rPr>
          <w:rFonts w:ascii="Verdana" w:hAnsi="Verdana" w:cs="Arial"/>
          <w:b/>
          <w:bCs/>
          <w:sz w:val="20"/>
          <w:szCs w:val="20"/>
        </w:rPr>
        <w:t xml:space="preserve">Om Novo Nordisk Fondens Gymnasielærerpris </w:t>
      </w:r>
    </w:p>
    <w:p w14:paraId="54E2C661" w14:textId="77777777"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t xml:space="preserve">Novo Nordisk Fondens Naturvidenskabelige Gymnasielærerpris er målrettet engagerede og dygtige gymnasielærere i fagene biologi, kemi, fysik, naturgeografi, bioteknologi, astronomi, geovidenskab, teknologi, teknikfag og matematik. Prisen har til formål at anerkende og synliggøre en særlig indsats inden for naturvidenskabelig undervisning på ungdomsuddannelserne. </w:t>
      </w:r>
    </w:p>
    <w:p w14:paraId="1AE14BFC" w14:textId="15C14058" w:rsidR="00022DAF" w:rsidRPr="00022DAF" w:rsidRDefault="00022DAF" w:rsidP="00022DAF">
      <w:pPr>
        <w:spacing w:line="276" w:lineRule="auto"/>
        <w:rPr>
          <w:rFonts w:ascii="Verdana" w:hAnsi="Verdana" w:cs="Arial"/>
          <w:sz w:val="20"/>
          <w:szCs w:val="20"/>
        </w:rPr>
      </w:pPr>
      <w:r w:rsidRPr="00022DAF">
        <w:rPr>
          <w:rFonts w:ascii="Verdana" w:hAnsi="Verdana" w:cs="Arial"/>
          <w:sz w:val="20"/>
          <w:szCs w:val="20"/>
        </w:rPr>
        <w:t xml:space="preserve">Novo Nordisk Fondens Naturvidenskabelige Gymnasielærerpris uddeles årligt og er delt i to priser; en til en gymnasielærer øst for Storebælt og en til en gymnasielærer vest for Storebælt. Hver pris består af en sum på 250.000 kr. bestående af en personlig hæderspris på 50.000 kr. og 200.000 kr. til gymnasiet. Andelen, som tilfalder gymnasiet, skal anvendes til udvikling af den naturvidenskabelige undervisning, for eksempel indkøb af eksperimentelt udstyr, opgradering af lokaler/inventar, ekskursioner eller efteruddannelse. </w:t>
      </w:r>
    </w:p>
    <w:p w14:paraId="5755D906" w14:textId="2D031F8E" w:rsidR="00B53FAB" w:rsidRDefault="00022DAF" w:rsidP="00022DAF">
      <w:pPr>
        <w:spacing w:line="276" w:lineRule="auto"/>
        <w:rPr>
          <w:rFonts w:ascii="Verdana" w:hAnsi="Verdana" w:cs="Arial"/>
          <w:sz w:val="20"/>
          <w:szCs w:val="20"/>
        </w:rPr>
      </w:pPr>
      <w:r w:rsidRPr="00022DAF">
        <w:rPr>
          <w:rFonts w:ascii="Verdana" w:hAnsi="Verdana" w:cs="Arial"/>
          <w:sz w:val="20"/>
          <w:szCs w:val="20"/>
        </w:rPr>
        <w:t>Du kan læse mere om prisen</w:t>
      </w:r>
      <w:r>
        <w:rPr>
          <w:rFonts w:ascii="Verdana" w:hAnsi="Verdana" w:cs="Arial"/>
          <w:sz w:val="20"/>
          <w:szCs w:val="20"/>
        </w:rPr>
        <w:t xml:space="preserve"> på</w:t>
      </w:r>
      <w:r w:rsidRPr="00022DAF">
        <w:rPr>
          <w:rFonts w:ascii="Verdana" w:hAnsi="Verdana" w:cs="Arial"/>
          <w:sz w:val="20"/>
          <w:szCs w:val="20"/>
        </w:rPr>
        <w:t xml:space="preserve"> </w:t>
      </w:r>
      <w:hyperlink r:id="rId8" w:history="1">
        <w:r w:rsidRPr="00022DAF">
          <w:rPr>
            <w:rStyle w:val="Hyperlink"/>
            <w:rFonts w:ascii="Verdana" w:hAnsi="Verdana" w:cs="Arial"/>
            <w:sz w:val="20"/>
            <w:szCs w:val="20"/>
          </w:rPr>
          <w:t>Novo Nordisk Fondens</w:t>
        </w:r>
        <w:r w:rsidRPr="00022DAF">
          <w:rPr>
            <w:rStyle w:val="Hyperlink"/>
            <w:rFonts w:ascii="Verdana" w:hAnsi="Verdana" w:cs="Arial"/>
            <w:sz w:val="20"/>
            <w:szCs w:val="20"/>
          </w:rPr>
          <w:t xml:space="preserve"> hjemmeside</w:t>
        </w:r>
      </w:hyperlink>
      <w:r>
        <w:rPr>
          <w:rFonts w:ascii="Verdana" w:hAnsi="Verdana" w:cs="Arial"/>
          <w:sz w:val="20"/>
          <w:szCs w:val="20"/>
        </w:rPr>
        <w:t>.</w:t>
      </w:r>
    </w:p>
    <w:p w14:paraId="60E5B7FF" w14:textId="77777777" w:rsidR="00022DAF" w:rsidRPr="001D79CD" w:rsidRDefault="00022DAF" w:rsidP="00022DAF">
      <w:pPr>
        <w:spacing w:line="276" w:lineRule="auto"/>
        <w:rPr>
          <w:rFonts w:ascii="Verdana" w:hAnsi="Verdana" w:cs="Arial"/>
          <w:b/>
          <w:color w:val="000000" w:themeColor="text1"/>
          <w:sz w:val="20"/>
          <w:szCs w:val="20"/>
        </w:rPr>
      </w:pPr>
    </w:p>
    <w:p w14:paraId="13739F83"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06D6277F" w14:textId="085901D1" w:rsidR="000A7BB9" w:rsidRPr="00D558F0" w:rsidRDefault="00BA3CE3"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eux,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w:t>
      </w:r>
      <w:r w:rsidR="00022DAF">
        <w:rPr>
          <w:rFonts w:ascii="Verdana" w:hAnsi="Verdana" w:cs="Arial"/>
          <w:color w:val="000000" w:themeColor="text1"/>
          <w:sz w:val="20"/>
          <w:szCs w:val="20"/>
        </w:rPr>
        <w:t>7</w:t>
      </w:r>
      <w:r w:rsidR="00726E5A" w:rsidRPr="00726E5A">
        <w:rPr>
          <w:rFonts w:ascii="Verdana" w:hAnsi="Verdana" w:cs="Arial"/>
          <w:color w:val="000000" w:themeColor="text1"/>
          <w:sz w:val="20"/>
          <w:szCs w:val="20"/>
        </w:rPr>
        <w:t>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022DAF">
        <w:rPr>
          <w:rFonts w:ascii="Verdana" w:hAnsi="Verdana" w:cs="Arial"/>
          <w:color w:val="000000" w:themeColor="text1"/>
          <w:sz w:val="20"/>
          <w:szCs w:val="20"/>
        </w:rPr>
        <w:br/>
      </w:r>
      <w:r w:rsidR="009D03CA" w:rsidRPr="001D79CD">
        <w:rPr>
          <w:rFonts w:ascii="Verdana" w:hAnsi="Verdana" w:cs="Arial"/>
          <w:color w:val="000000" w:themeColor="text1"/>
          <w:sz w:val="20"/>
          <w:szCs w:val="20"/>
        </w:rPr>
        <w:t xml:space="preserve">Læs mere på </w:t>
      </w:r>
      <w:hyperlink r:id="rId9" w:history="1">
        <w:r w:rsidR="009D03CA" w:rsidRPr="00022DAF">
          <w:rPr>
            <w:rStyle w:val="Hyperlink"/>
            <w:rFonts w:ascii="Verdana" w:hAnsi="Verdana" w:cs="Arial"/>
            <w:sz w:val="20"/>
            <w:szCs w:val="20"/>
          </w:rPr>
          <w:t>tradium.dk</w:t>
        </w:r>
      </w:hyperlink>
    </w:p>
    <w:sectPr w:rsidR="000A7BB9" w:rsidRPr="00D558F0" w:rsidSect="0011163F">
      <w:headerReference w:type="default" r:id="rId10"/>
      <w:footerReference w:type="even" r:id="rId11"/>
      <w:footerReference w:type="default" r:id="rId12"/>
      <w:headerReference w:type="first" r:id="rId13"/>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3D21" w14:textId="77777777" w:rsidR="000D0616" w:rsidRDefault="000D0616">
      <w:r>
        <w:separator/>
      </w:r>
    </w:p>
  </w:endnote>
  <w:endnote w:type="continuationSeparator" w:id="0">
    <w:p w14:paraId="78A6A030" w14:textId="77777777" w:rsidR="000D0616" w:rsidRDefault="000D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8914"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3CB4A8"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202B"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42E8" w14:textId="77777777" w:rsidR="000D0616" w:rsidRDefault="000D0616">
      <w:r>
        <w:separator/>
      </w:r>
    </w:p>
  </w:footnote>
  <w:footnote w:type="continuationSeparator" w:id="0">
    <w:p w14:paraId="5306A15F" w14:textId="77777777" w:rsidR="000D0616" w:rsidRDefault="000D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2E40" w14:textId="77777777" w:rsidR="009D6ABF" w:rsidRDefault="009D6ABF" w:rsidP="009579A3">
    <w:pPr>
      <w:pStyle w:val="Sidehoved"/>
      <w:jc w:val="right"/>
    </w:pPr>
    <w:r>
      <w:rPr>
        <w:noProof/>
      </w:rPr>
      <w:drawing>
        <wp:inline distT="0" distB="0" distL="0" distR="0" wp14:anchorId="252E2C8E" wp14:editId="776FFAF4">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79CF" w14:textId="77777777" w:rsidR="009B4E1B" w:rsidRDefault="009B4E1B" w:rsidP="009B4E1B">
    <w:pPr>
      <w:pStyle w:val="Sidehoved"/>
      <w:jc w:val="right"/>
      <w:rPr>
        <w:rFonts w:ascii="Arial" w:hAnsi="Arial" w:cs="Arial"/>
      </w:rPr>
    </w:pPr>
    <w:r w:rsidRPr="004131C6">
      <w:rPr>
        <w:noProof/>
      </w:rPr>
      <w:drawing>
        <wp:inline distT="0" distB="0" distL="0" distR="0" wp14:anchorId="1DFB6BC3" wp14:editId="5161DAE6">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0D2CD2D8"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28526303">
    <w:abstractNumId w:val="37"/>
  </w:num>
  <w:num w:numId="2" w16cid:durableId="1869947685">
    <w:abstractNumId w:val="6"/>
  </w:num>
  <w:num w:numId="3" w16cid:durableId="1185630466">
    <w:abstractNumId w:val="9"/>
  </w:num>
  <w:num w:numId="4" w16cid:durableId="924387862">
    <w:abstractNumId w:val="14"/>
  </w:num>
  <w:num w:numId="5" w16cid:durableId="1734694463">
    <w:abstractNumId w:val="33"/>
  </w:num>
  <w:num w:numId="6" w16cid:durableId="322393299">
    <w:abstractNumId w:val="1"/>
  </w:num>
  <w:num w:numId="7" w16cid:durableId="1941716801">
    <w:abstractNumId w:val="23"/>
  </w:num>
  <w:num w:numId="8" w16cid:durableId="181359931">
    <w:abstractNumId w:val="22"/>
  </w:num>
  <w:num w:numId="9" w16cid:durableId="919944231">
    <w:abstractNumId w:val="7"/>
  </w:num>
  <w:num w:numId="10" w16cid:durableId="798307740">
    <w:abstractNumId w:val="3"/>
  </w:num>
  <w:num w:numId="11" w16cid:durableId="1766879090">
    <w:abstractNumId w:val="16"/>
  </w:num>
  <w:num w:numId="12" w16cid:durableId="419108166">
    <w:abstractNumId w:val="28"/>
  </w:num>
  <w:num w:numId="13" w16cid:durableId="448399845">
    <w:abstractNumId w:val="17"/>
  </w:num>
  <w:num w:numId="14" w16cid:durableId="1915359093">
    <w:abstractNumId w:val="11"/>
  </w:num>
  <w:num w:numId="15" w16cid:durableId="244338992">
    <w:abstractNumId w:val="17"/>
  </w:num>
  <w:num w:numId="16" w16cid:durableId="1569534489">
    <w:abstractNumId w:val="10"/>
  </w:num>
  <w:num w:numId="17" w16cid:durableId="1160925264">
    <w:abstractNumId w:val="19"/>
  </w:num>
  <w:num w:numId="18" w16cid:durableId="1586643026">
    <w:abstractNumId w:val="13"/>
  </w:num>
  <w:num w:numId="19" w16cid:durableId="198862246">
    <w:abstractNumId w:val="8"/>
  </w:num>
  <w:num w:numId="20" w16cid:durableId="1028142511">
    <w:abstractNumId w:val="29"/>
  </w:num>
  <w:num w:numId="21" w16cid:durableId="2111076082">
    <w:abstractNumId w:val="4"/>
  </w:num>
  <w:num w:numId="22" w16cid:durableId="858349075">
    <w:abstractNumId w:val="24"/>
  </w:num>
  <w:num w:numId="23" w16cid:durableId="6704468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7502814">
    <w:abstractNumId w:val="32"/>
  </w:num>
  <w:num w:numId="25" w16cid:durableId="1451363167">
    <w:abstractNumId w:val="0"/>
  </w:num>
  <w:num w:numId="26" w16cid:durableId="529270204">
    <w:abstractNumId w:val="31"/>
  </w:num>
  <w:num w:numId="27" w16cid:durableId="167213199">
    <w:abstractNumId w:val="5"/>
  </w:num>
  <w:num w:numId="28" w16cid:durableId="1690327885">
    <w:abstractNumId w:val="21"/>
  </w:num>
  <w:num w:numId="29" w16cid:durableId="1341661937">
    <w:abstractNumId w:val="20"/>
  </w:num>
  <w:num w:numId="30" w16cid:durableId="1825660105">
    <w:abstractNumId w:val="34"/>
  </w:num>
  <w:num w:numId="31" w16cid:durableId="250630515">
    <w:abstractNumId w:val="39"/>
  </w:num>
  <w:num w:numId="32" w16cid:durableId="2104913779">
    <w:abstractNumId w:val="12"/>
  </w:num>
  <w:num w:numId="33" w16cid:durableId="1919049547">
    <w:abstractNumId w:val="36"/>
  </w:num>
  <w:num w:numId="34" w16cid:durableId="2108652191">
    <w:abstractNumId w:val="2"/>
  </w:num>
  <w:num w:numId="35" w16cid:durableId="319698200">
    <w:abstractNumId w:val="38"/>
  </w:num>
  <w:num w:numId="36" w16cid:durableId="1868715942">
    <w:abstractNumId w:val="15"/>
  </w:num>
  <w:num w:numId="37" w16cid:durableId="109591542">
    <w:abstractNumId w:val="26"/>
  </w:num>
  <w:num w:numId="38" w16cid:durableId="480969833">
    <w:abstractNumId w:val="18"/>
  </w:num>
  <w:num w:numId="39" w16cid:durableId="378674708">
    <w:abstractNumId w:val="35"/>
  </w:num>
  <w:num w:numId="40" w16cid:durableId="268395829">
    <w:abstractNumId w:val="25"/>
  </w:num>
  <w:num w:numId="41" w16cid:durableId="19314989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2DAF"/>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616"/>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3BEB"/>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D05BB"/>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paragraph" w:styleId="Titel">
    <w:name w:val="Title"/>
    <w:basedOn w:val="Normal"/>
    <w:next w:val="Normal"/>
    <w:link w:val="TitelTegn"/>
    <w:uiPriority w:val="10"/>
    <w:qFormat/>
    <w:rsid w:val="00022DAF"/>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Tegn">
    <w:name w:val="Titel Tegn"/>
    <w:basedOn w:val="Standardskrifttypeiafsnit"/>
    <w:link w:val="Titel"/>
    <w:uiPriority w:val="10"/>
    <w:rsid w:val="00022DAF"/>
    <w:rPr>
      <w:rFonts w:asciiTheme="majorHAnsi" w:eastAsiaTheme="majorEastAsia" w:hAnsiTheme="majorHAnsi" w:cstheme="majorBidi"/>
      <w:spacing w:val="-10"/>
      <w:kern w:val="28"/>
      <w:sz w:val="56"/>
      <w:szCs w:val="5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nordiskfonden.dk/priser/novo-nordisk-fondens-naturvidenskabelige-gymnasielaererpr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4476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3</cp:revision>
  <cp:lastPrinted>2023-03-21T10:44:00Z</cp:lastPrinted>
  <dcterms:created xsi:type="dcterms:W3CDTF">2023-03-21T12:44:00Z</dcterms:created>
  <dcterms:modified xsi:type="dcterms:W3CDTF">2023-03-21T12:48:00Z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