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AB" w:rsidRPr="00894C1E" w:rsidRDefault="004878AB" w:rsidP="004878AB">
      <w:pPr>
        <w:rPr>
          <w:i/>
        </w:rPr>
      </w:pPr>
      <w:r w:rsidRPr="00894C1E">
        <w:rPr>
          <w:i/>
        </w:rPr>
        <w:t>Pressinformation 13 mars 2019</w:t>
      </w:r>
    </w:p>
    <w:p w:rsidR="004878AB" w:rsidRPr="00894C1E" w:rsidRDefault="004878AB" w:rsidP="004878AB"/>
    <w:p w:rsidR="004878AB" w:rsidRPr="00894C1E" w:rsidRDefault="004878AB" w:rsidP="004878AB">
      <w:pPr>
        <w:rPr>
          <w:b/>
          <w:sz w:val="32"/>
          <w:szCs w:val="32"/>
        </w:rPr>
      </w:pPr>
      <w:proofErr w:type="spellStart"/>
      <w:r w:rsidRPr="00894C1E">
        <w:rPr>
          <w:b/>
          <w:sz w:val="32"/>
          <w:szCs w:val="32"/>
        </w:rPr>
        <w:t>Next</w:t>
      </w:r>
      <w:proofErr w:type="spellEnd"/>
      <w:r w:rsidRPr="00894C1E">
        <w:rPr>
          <w:b/>
          <w:sz w:val="32"/>
          <w:szCs w:val="32"/>
        </w:rPr>
        <w:t xml:space="preserve"> Step</w:t>
      </w:r>
      <w:r w:rsidR="00FA47D4" w:rsidRPr="00894C1E">
        <w:rPr>
          <w:b/>
          <w:sz w:val="32"/>
          <w:szCs w:val="32"/>
        </w:rPr>
        <w:t xml:space="preserve"> och </w:t>
      </w:r>
      <w:proofErr w:type="spellStart"/>
      <w:r w:rsidR="00FA47D4" w:rsidRPr="00894C1E">
        <w:rPr>
          <w:b/>
          <w:sz w:val="32"/>
          <w:szCs w:val="32"/>
        </w:rPr>
        <w:t>Vectura</w:t>
      </w:r>
      <w:proofErr w:type="spellEnd"/>
      <w:r w:rsidR="00FA47D4" w:rsidRPr="00894C1E">
        <w:rPr>
          <w:b/>
          <w:sz w:val="32"/>
          <w:szCs w:val="32"/>
        </w:rPr>
        <w:t xml:space="preserve"> </w:t>
      </w:r>
      <w:r w:rsidRPr="00894C1E">
        <w:rPr>
          <w:b/>
          <w:sz w:val="32"/>
          <w:szCs w:val="32"/>
        </w:rPr>
        <w:t xml:space="preserve">visar första huset i hälsoklustret </w:t>
      </w:r>
      <w:proofErr w:type="spellStart"/>
      <w:r w:rsidRPr="00894C1E">
        <w:rPr>
          <w:b/>
          <w:sz w:val="32"/>
          <w:szCs w:val="32"/>
        </w:rPr>
        <w:t>GoCo</w:t>
      </w:r>
      <w:proofErr w:type="spellEnd"/>
      <w:r w:rsidR="00DC7C69" w:rsidRPr="00894C1E">
        <w:rPr>
          <w:b/>
          <w:sz w:val="32"/>
          <w:szCs w:val="32"/>
        </w:rPr>
        <w:t xml:space="preserve"> på </w:t>
      </w:r>
      <w:proofErr w:type="spellStart"/>
      <w:r w:rsidR="00DC7C69" w:rsidRPr="00894C1E">
        <w:rPr>
          <w:b/>
          <w:sz w:val="32"/>
          <w:szCs w:val="32"/>
        </w:rPr>
        <w:t>MIPIM</w:t>
      </w:r>
      <w:proofErr w:type="spellEnd"/>
    </w:p>
    <w:p w:rsidR="004878AB" w:rsidRPr="00894C1E" w:rsidRDefault="004878AB" w:rsidP="004878AB"/>
    <w:p w:rsidR="004878AB" w:rsidRPr="00894C1E" w:rsidRDefault="004878AB" w:rsidP="004878AB">
      <w:r w:rsidRPr="00894C1E">
        <w:t xml:space="preserve">Life science </w:t>
      </w:r>
      <w:r w:rsidR="00AD7891" w:rsidRPr="00894C1E">
        <w:t>och hälso</w:t>
      </w:r>
      <w:r w:rsidR="00C773E8" w:rsidRPr="00894C1E">
        <w:t xml:space="preserve">utveckling </w:t>
      </w:r>
      <w:r w:rsidRPr="00894C1E">
        <w:t>handlar om forskning i människans tjänst - och det ska synas på långt håll.</w:t>
      </w:r>
      <w:r w:rsidR="00894C1E" w:rsidRPr="00894C1E">
        <w:t xml:space="preserve"> </w:t>
      </w:r>
      <w:r w:rsidRPr="00894C1E">
        <w:t xml:space="preserve">På fastighetsmässan </w:t>
      </w:r>
      <w:proofErr w:type="spellStart"/>
      <w:r w:rsidRPr="00894C1E">
        <w:t>MIPIM</w:t>
      </w:r>
      <w:proofErr w:type="spellEnd"/>
      <w:r w:rsidRPr="00894C1E">
        <w:t xml:space="preserve"> presenteras idag de första bilderna av de första byggnaderna i nya hälsoklustret </w:t>
      </w:r>
      <w:proofErr w:type="spellStart"/>
      <w:r w:rsidRPr="00894C1E">
        <w:t>GoCo</w:t>
      </w:r>
      <w:proofErr w:type="spellEnd"/>
      <w:r w:rsidRPr="00894C1E">
        <w:t>, där storskaliga människostatyer på hustaken signalerar verksamhetens innehåll.</w:t>
      </w:r>
    </w:p>
    <w:p w:rsidR="00894C1E" w:rsidRPr="00894C1E" w:rsidRDefault="00894C1E" w:rsidP="004878AB"/>
    <w:p w:rsidR="00894C1E" w:rsidRPr="00894C1E" w:rsidRDefault="00894C1E" w:rsidP="00894C1E">
      <w:r w:rsidRPr="00894C1E">
        <w:t xml:space="preserve">Framtidens hälso- och innovationsområde </w:t>
      </w:r>
      <w:proofErr w:type="spellStart"/>
      <w:r w:rsidRPr="00894C1E">
        <w:t>GoCo</w:t>
      </w:r>
      <w:proofErr w:type="spellEnd"/>
      <w:r w:rsidRPr="00894C1E">
        <w:t xml:space="preserve"> är </w:t>
      </w:r>
      <w:proofErr w:type="gramStart"/>
      <w:r w:rsidRPr="00894C1E">
        <w:t>ett joint</w:t>
      </w:r>
      <w:proofErr w:type="gramEnd"/>
      <w:r w:rsidRPr="00894C1E">
        <w:t xml:space="preserve"> venture mellan </w:t>
      </w:r>
      <w:proofErr w:type="spellStart"/>
      <w:r w:rsidRPr="00894C1E">
        <w:t>Next</w:t>
      </w:r>
      <w:proofErr w:type="spellEnd"/>
      <w:r w:rsidRPr="00894C1E">
        <w:t xml:space="preserve"> Step och </w:t>
      </w:r>
      <w:proofErr w:type="spellStart"/>
      <w:r w:rsidRPr="00894C1E">
        <w:t>Vectura</w:t>
      </w:r>
      <w:proofErr w:type="spellEnd"/>
      <w:r w:rsidRPr="00894C1E">
        <w:t xml:space="preserve"> Fastigheter, i nära samarbete med Astra Zeneca är målet att attrahera forskare, entreprenörer och talanger från hela världen. Fokus ligger på hälsa, medicinsk utveckling och digitalt entreprenörskap. Genom att addera ca 300 bolag, bostäder, hotell och levande bottenvåningar transformeras nu området till ett innovationsområde i det redan befintliga hälsoklustret som finns i Mölndal. </w:t>
      </w:r>
    </w:p>
    <w:p w:rsidR="004878AB" w:rsidRPr="00894C1E" w:rsidRDefault="004878AB" w:rsidP="004878AB"/>
    <w:p w:rsidR="00FA47D4" w:rsidRPr="00894C1E" w:rsidRDefault="004878AB" w:rsidP="004878AB">
      <w:r w:rsidRPr="00894C1E">
        <w:t xml:space="preserve">"Det är med stolthet vi nu kan visa upp vår vision just här på </w:t>
      </w:r>
      <w:proofErr w:type="spellStart"/>
      <w:r w:rsidRPr="00894C1E">
        <w:t>MIPIM</w:t>
      </w:r>
      <w:proofErr w:type="spellEnd"/>
      <w:r w:rsidRPr="00894C1E">
        <w:t xml:space="preserve"> i Cannes," säger Jacob Torell som tillsammans med kollegan Joakim </w:t>
      </w:r>
      <w:proofErr w:type="spellStart"/>
      <w:r w:rsidRPr="00894C1E">
        <w:t>Garfvé</w:t>
      </w:r>
      <w:proofErr w:type="spellEnd"/>
      <w:r w:rsidRPr="00894C1E">
        <w:t xml:space="preserve"> startade </w:t>
      </w:r>
      <w:proofErr w:type="spellStart"/>
      <w:r w:rsidRPr="00894C1E">
        <w:t>Next</w:t>
      </w:r>
      <w:proofErr w:type="spellEnd"/>
      <w:r w:rsidRPr="00894C1E">
        <w:t xml:space="preserve"> Step år 2004.</w:t>
      </w:r>
    </w:p>
    <w:p w:rsidR="004878AB" w:rsidRPr="00894C1E" w:rsidRDefault="004878AB" w:rsidP="004878AB">
      <w:pPr>
        <w:rPr>
          <w:rFonts w:cstheme="minorHAnsi"/>
        </w:rPr>
      </w:pPr>
      <w:r w:rsidRPr="00894C1E">
        <w:t xml:space="preserve"> "Vi är övertygade om att </w:t>
      </w:r>
      <w:proofErr w:type="spellStart"/>
      <w:r w:rsidRPr="00894C1E">
        <w:t>GoCo</w:t>
      </w:r>
      <w:proofErr w:type="spellEnd"/>
      <w:r w:rsidRPr="00894C1E">
        <w:t xml:space="preserve"> kommer att väcka internationellt intresse genom sitt </w:t>
      </w:r>
      <w:r w:rsidRPr="00894C1E">
        <w:rPr>
          <w:rFonts w:cstheme="minorHAnsi"/>
        </w:rPr>
        <w:t>innehåll, sitt ovanliga koncept och sin uttrycksfulla arkitektur med människan i centrum."</w:t>
      </w:r>
      <w:r w:rsidR="00DC7C69" w:rsidRPr="00894C1E">
        <w:rPr>
          <w:rFonts w:cstheme="minorHAnsi"/>
        </w:rPr>
        <w:t xml:space="preserve"> </w:t>
      </w:r>
    </w:p>
    <w:p w:rsidR="00894C1E" w:rsidRPr="00894C1E" w:rsidRDefault="00894C1E" w:rsidP="004878AB">
      <w:pPr>
        <w:rPr>
          <w:rFonts w:cstheme="minorHAnsi"/>
        </w:rPr>
      </w:pPr>
    </w:p>
    <w:p w:rsidR="00894C1E" w:rsidRPr="00894C1E" w:rsidRDefault="00894C1E" w:rsidP="004878AB">
      <w:pPr>
        <w:rPr>
          <w:rFonts w:eastAsia="Times New Roman" w:cstheme="minorHAnsi"/>
          <w:color w:val="auto"/>
          <w:lang w:eastAsia="sv-SE"/>
        </w:rPr>
      </w:pPr>
      <w:r w:rsidRPr="00894C1E">
        <w:rPr>
          <w:rFonts w:eastAsia="Times New Roman" w:cstheme="minorHAnsi"/>
          <w:lang w:eastAsia="sv-SE"/>
        </w:rPr>
        <w:t>”</w:t>
      </w:r>
      <w:proofErr w:type="spellStart"/>
      <w:r w:rsidRPr="00894C1E">
        <w:rPr>
          <w:rFonts w:eastAsia="Times New Roman" w:cstheme="minorHAnsi"/>
          <w:lang w:eastAsia="sv-SE"/>
        </w:rPr>
        <w:t>Vectura</w:t>
      </w:r>
      <w:proofErr w:type="spellEnd"/>
      <w:r w:rsidRPr="00894C1E">
        <w:rPr>
          <w:rFonts w:eastAsia="Times New Roman" w:cstheme="minorHAnsi"/>
          <w:lang w:eastAsia="sv-SE"/>
        </w:rPr>
        <w:t xml:space="preserve"> vill bidra till samhället i stort där vi har möjlighet att påverka och göra skillnad genom eget arbete, samarbete med kommuner, organisationer och genom att stödja forskning och utveckling. Vi arbetar långsiktigt för att skapa attraktiva miljöer och mötesplatser som ska driva hälsoinnovationer framåt och förbättra människors liv och hälsa” säger Susanne Ekblom, VD på </w:t>
      </w:r>
      <w:proofErr w:type="spellStart"/>
      <w:r w:rsidRPr="00894C1E">
        <w:rPr>
          <w:rFonts w:eastAsia="Times New Roman" w:cstheme="minorHAnsi"/>
          <w:lang w:eastAsia="sv-SE"/>
        </w:rPr>
        <w:t>Vectura</w:t>
      </w:r>
      <w:proofErr w:type="spellEnd"/>
      <w:r w:rsidRPr="00894C1E">
        <w:rPr>
          <w:rFonts w:eastAsia="Times New Roman" w:cstheme="minorHAnsi"/>
          <w:lang w:eastAsia="sv-SE"/>
        </w:rPr>
        <w:t xml:space="preserve"> Fastigheter. ”Vi fortsätter vår satsning med samhällsfastigheter och söker aktivt innovativa och alternativa lösningar som kan bidra till en god livsmiljö och hållbara fastigheter över tid.”</w:t>
      </w:r>
    </w:p>
    <w:p w:rsidR="004878AB" w:rsidRPr="00894C1E" w:rsidRDefault="004878AB" w:rsidP="004878AB"/>
    <w:p w:rsidR="004878AB" w:rsidRPr="00894C1E" w:rsidRDefault="004878AB" w:rsidP="004878AB">
      <w:r w:rsidRPr="00894C1E">
        <w:t xml:space="preserve">Det är arkitektfirman </w:t>
      </w:r>
      <w:proofErr w:type="spellStart"/>
      <w:r w:rsidRPr="00894C1E">
        <w:t>Semrén</w:t>
      </w:r>
      <w:proofErr w:type="spellEnd"/>
      <w:r w:rsidRPr="00894C1E">
        <w:t xml:space="preserve"> &amp; Månsson som fått förtroendet att rita det viktiga första huset i området. "Utmaningen har varit att skapa både ett flexibelt hus för växlande behov och en symbolisk byggnad som fångar själva andan i området," förklarar arkitekten Magnus Månsson. "Som utgångspunkt i gestaltningen har vi tagit människan i all sin vardagliga karaktär, och det är ju också vad </w:t>
      </w:r>
      <w:proofErr w:type="spellStart"/>
      <w:r w:rsidRPr="00894C1E">
        <w:t>life</w:t>
      </w:r>
      <w:proofErr w:type="spellEnd"/>
      <w:r w:rsidRPr="00894C1E">
        <w:t xml:space="preserve"> science handlar om."</w:t>
      </w:r>
    </w:p>
    <w:p w:rsidR="004878AB" w:rsidRPr="00894C1E" w:rsidRDefault="004878AB" w:rsidP="004878AB"/>
    <w:p w:rsidR="004878AB" w:rsidRPr="00894C1E" w:rsidRDefault="004878AB" w:rsidP="004878AB">
      <w:pPr>
        <w:rPr>
          <w:i/>
        </w:rPr>
      </w:pPr>
      <w:r w:rsidRPr="00894C1E">
        <w:rPr>
          <w:i/>
        </w:rPr>
        <w:t xml:space="preserve">Presentationen av </w:t>
      </w:r>
      <w:proofErr w:type="spellStart"/>
      <w:r w:rsidRPr="00894C1E">
        <w:rPr>
          <w:i/>
        </w:rPr>
        <w:t>GoCo</w:t>
      </w:r>
      <w:proofErr w:type="spellEnd"/>
      <w:r w:rsidRPr="00894C1E">
        <w:rPr>
          <w:i/>
        </w:rPr>
        <w:t xml:space="preserve"> på </w:t>
      </w:r>
      <w:proofErr w:type="spellStart"/>
      <w:r w:rsidRPr="00894C1E">
        <w:rPr>
          <w:i/>
        </w:rPr>
        <w:t>MIPIM</w:t>
      </w:r>
      <w:proofErr w:type="spellEnd"/>
      <w:r w:rsidRPr="00894C1E">
        <w:rPr>
          <w:i/>
        </w:rPr>
        <w:t xml:space="preserve"> äger rum på </w:t>
      </w:r>
      <w:r w:rsidR="00C773E8" w:rsidRPr="00894C1E">
        <w:rPr>
          <w:i/>
        </w:rPr>
        <w:t>onsdag</w:t>
      </w:r>
      <w:r w:rsidRPr="00894C1E">
        <w:rPr>
          <w:i/>
        </w:rPr>
        <w:t xml:space="preserve"> klockan </w:t>
      </w:r>
      <w:r w:rsidR="00C773E8" w:rsidRPr="00894C1E">
        <w:rPr>
          <w:i/>
        </w:rPr>
        <w:t>11</w:t>
      </w:r>
      <w:r w:rsidRPr="00894C1E">
        <w:rPr>
          <w:i/>
        </w:rPr>
        <w:t>.</w:t>
      </w:r>
    </w:p>
    <w:p w:rsidR="009979F5" w:rsidRDefault="00B106E9">
      <w:pPr>
        <w:rPr>
          <w:sz w:val="22"/>
          <w:szCs w:val="22"/>
        </w:rPr>
      </w:pPr>
    </w:p>
    <w:p w:rsidR="00FA7CFC" w:rsidRDefault="00894C1E">
      <w:pPr>
        <w:rPr>
          <w:sz w:val="22"/>
          <w:szCs w:val="22"/>
        </w:rPr>
      </w:pPr>
      <w:r>
        <w:rPr>
          <w:sz w:val="22"/>
          <w:szCs w:val="22"/>
        </w:rPr>
        <w:t>För mer information kontakta:</w:t>
      </w:r>
    </w:p>
    <w:p w:rsidR="00894C1E" w:rsidRPr="00FA7CFC" w:rsidRDefault="00894C1E">
      <w:pPr>
        <w:rPr>
          <w:sz w:val="22"/>
          <w:szCs w:val="22"/>
          <w:lang w:val="en-US"/>
        </w:rPr>
      </w:pPr>
      <w:r w:rsidRPr="00FA7CFC">
        <w:rPr>
          <w:sz w:val="22"/>
          <w:szCs w:val="22"/>
          <w:lang w:val="en-US"/>
        </w:rPr>
        <w:t xml:space="preserve">Jacob </w:t>
      </w:r>
      <w:proofErr w:type="spellStart"/>
      <w:r w:rsidRPr="00FA7CFC">
        <w:rPr>
          <w:sz w:val="22"/>
          <w:szCs w:val="22"/>
          <w:lang w:val="en-US"/>
        </w:rPr>
        <w:t>Torell</w:t>
      </w:r>
      <w:proofErr w:type="spellEnd"/>
      <w:r w:rsidRPr="00FA7CFC">
        <w:rPr>
          <w:sz w:val="22"/>
          <w:szCs w:val="22"/>
          <w:lang w:val="en-US"/>
        </w:rPr>
        <w:t xml:space="preserve"> </w:t>
      </w:r>
      <w:hyperlink r:id="rId6" w:history="1">
        <w:r w:rsidRPr="00FA7CFC">
          <w:rPr>
            <w:rStyle w:val="Hyperlnk"/>
            <w:sz w:val="22"/>
            <w:szCs w:val="22"/>
            <w:lang w:val="en-US"/>
          </w:rPr>
          <w:t>jacob@nextstep.se</w:t>
        </w:r>
      </w:hyperlink>
    </w:p>
    <w:p w:rsidR="00894C1E" w:rsidRPr="00FA7CFC" w:rsidRDefault="00894C1E">
      <w:pPr>
        <w:rPr>
          <w:rStyle w:val="Hyperlnk"/>
          <w:sz w:val="22"/>
          <w:szCs w:val="22"/>
        </w:rPr>
      </w:pPr>
      <w:r w:rsidRPr="00FA7CFC">
        <w:rPr>
          <w:sz w:val="22"/>
          <w:szCs w:val="22"/>
        </w:rPr>
        <w:t xml:space="preserve">Pernilla Andersson, </w:t>
      </w:r>
      <w:hyperlink r:id="rId7" w:history="1">
        <w:r w:rsidRPr="00FA7CFC">
          <w:rPr>
            <w:rStyle w:val="Hyperlnk"/>
            <w:sz w:val="22"/>
            <w:szCs w:val="22"/>
          </w:rPr>
          <w:t>pernilla@goco.se</w:t>
        </w:r>
      </w:hyperlink>
    </w:p>
    <w:p w:rsidR="00FA7CFC" w:rsidRDefault="00FA7CFC">
      <w:pPr>
        <w:rPr>
          <w:rStyle w:val="Hyperlnk"/>
          <w:sz w:val="22"/>
          <w:szCs w:val="22"/>
        </w:rPr>
      </w:pPr>
    </w:p>
    <w:p w:rsidR="00FA7CFC" w:rsidRDefault="00FA7CFC" w:rsidP="00FA7CFC">
      <w:pPr>
        <w:rPr>
          <w:sz w:val="22"/>
          <w:szCs w:val="22"/>
        </w:rPr>
      </w:pPr>
      <w:bookmarkStart w:id="0" w:name="_GoBack"/>
      <w:r>
        <w:rPr>
          <w:sz w:val="22"/>
          <w:szCs w:val="22"/>
        </w:rPr>
        <w:t xml:space="preserve">Läs mer på </w:t>
      </w:r>
      <w:hyperlink r:id="rId8" w:history="1">
        <w:r w:rsidRPr="004F6719">
          <w:rPr>
            <w:rStyle w:val="Hyperlnk"/>
            <w:sz w:val="22"/>
            <w:szCs w:val="22"/>
          </w:rPr>
          <w:t>www.goco.se</w:t>
        </w:r>
      </w:hyperlink>
      <w:r>
        <w:rPr>
          <w:sz w:val="22"/>
          <w:szCs w:val="22"/>
        </w:rPr>
        <w:t xml:space="preserve"> </w:t>
      </w:r>
    </w:p>
    <w:bookmarkEnd w:id="0"/>
    <w:p w:rsidR="00FA7CFC" w:rsidRPr="00FA7CFC" w:rsidRDefault="00FA7CFC">
      <w:pPr>
        <w:rPr>
          <w:rStyle w:val="Hyperlnk"/>
          <w:sz w:val="22"/>
          <w:szCs w:val="22"/>
        </w:rPr>
      </w:pPr>
    </w:p>
    <w:p w:rsidR="00FA7CFC" w:rsidRPr="00FA7CFC" w:rsidRDefault="00FA7CFC">
      <w:pPr>
        <w:rPr>
          <w:sz w:val="22"/>
          <w:szCs w:val="22"/>
        </w:rPr>
      </w:pPr>
    </w:p>
    <w:p w:rsidR="00894C1E" w:rsidRPr="00FA7CFC" w:rsidRDefault="00894C1E">
      <w:pPr>
        <w:rPr>
          <w:sz w:val="22"/>
          <w:szCs w:val="22"/>
        </w:rPr>
      </w:pPr>
    </w:p>
    <w:sectPr w:rsidR="00894C1E" w:rsidRPr="00FA7CFC" w:rsidSect="006D3AE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6E9" w:rsidRDefault="00B106E9" w:rsidP="003D7811">
      <w:r>
        <w:separator/>
      </w:r>
    </w:p>
  </w:endnote>
  <w:endnote w:type="continuationSeparator" w:id="0">
    <w:p w:rsidR="00B106E9" w:rsidRDefault="00B106E9" w:rsidP="003D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6E9" w:rsidRDefault="00B106E9" w:rsidP="003D7811">
      <w:r>
        <w:separator/>
      </w:r>
    </w:p>
  </w:footnote>
  <w:footnote w:type="continuationSeparator" w:id="0">
    <w:p w:rsidR="00B106E9" w:rsidRDefault="00B106E9" w:rsidP="003D7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AB"/>
    <w:rsid w:val="00036289"/>
    <w:rsid w:val="00075DA3"/>
    <w:rsid w:val="000A01A7"/>
    <w:rsid w:val="00151155"/>
    <w:rsid w:val="001C6C81"/>
    <w:rsid w:val="002029E0"/>
    <w:rsid w:val="002920D8"/>
    <w:rsid w:val="003877EC"/>
    <w:rsid w:val="003D7811"/>
    <w:rsid w:val="004878AB"/>
    <w:rsid w:val="006405EB"/>
    <w:rsid w:val="006D3AE1"/>
    <w:rsid w:val="007839F1"/>
    <w:rsid w:val="007A1FD8"/>
    <w:rsid w:val="00817EA9"/>
    <w:rsid w:val="00875E97"/>
    <w:rsid w:val="00894C1E"/>
    <w:rsid w:val="008A705B"/>
    <w:rsid w:val="00975BBD"/>
    <w:rsid w:val="009D065F"/>
    <w:rsid w:val="009F5514"/>
    <w:rsid w:val="00AD7891"/>
    <w:rsid w:val="00B0110B"/>
    <w:rsid w:val="00B106E9"/>
    <w:rsid w:val="00C773E8"/>
    <w:rsid w:val="00DC7C69"/>
    <w:rsid w:val="00FA47D4"/>
    <w:rsid w:val="00FA7C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279F6"/>
  <w15:chartTrackingRefBased/>
  <w15:docId w15:val="{682150B8-E61A-E044-883F-CEED0A80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Arial Unicode MS"/>
        <w:color w:val="000000"/>
        <w:sz w:val="24"/>
        <w:szCs w:val="24"/>
        <w:u w:color="000000"/>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8A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94C1E"/>
    <w:rPr>
      <w:color w:val="0563C1" w:themeColor="hyperlink"/>
      <w:u w:val="single"/>
    </w:rPr>
  </w:style>
  <w:style w:type="character" w:styleId="Olstomnmnande">
    <w:name w:val="Unresolved Mention"/>
    <w:basedOn w:val="Standardstycketeckensnitt"/>
    <w:uiPriority w:val="99"/>
    <w:semiHidden/>
    <w:unhideWhenUsed/>
    <w:rsid w:val="00894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4363">
      <w:bodyDiv w:val="1"/>
      <w:marLeft w:val="0"/>
      <w:marRight w:val="0"/>
      <w:marTop w:val="0"/>
      <w:marBottom w:val="0"/>
      <w:divBdr>
        <w:top w:val="none" w:sz="0" w:space="0" w:color="auto"/>
        <w:left w:val="none" w:sz="0" w:space="0" w:color="auto"/>
        <w:bottom w:val="none" w:sz="0" w:space="0" w:color="auto"/>
        <w:right w:val="none" w:sz="0" w:space="0" w:color="auto"/>
      </w:divBdr>
    </w:div>
    <w:div w:id="189952460">
      <w:bodyDiv w:val="1"/>
      <w:marLeft w:val="0"/>
      <w:marRight w:val="0"/>
      <w:marTop w:val="0"/>
      <w:marBottom w:val="0"/>
      <w:divBdr>
        <w:top w:val="none" w:sz="0" w:space="0" w:color="auto"/>
        <w:left w:val="none" w:sz="0" w:space="0" w:color="auto"/>
        <w:bottom w:val="none" w:sz="0" w:space="0" w:color="auto"/>
        <w:right w:val="none" w:sz="0" w:space="0" w:color="auto"/>
      </w:divBdr>
    </w:div>
    <w:div w:id="359362506">
      <w:bodyDiv w:val="1"/>
      <w:marLeft w:val="0"/>
      <w:marRight w:val="0"/>
      <w:marTop w:val="0"/>
      <w:marBottom w:val="0"/>
      <w:divBdr>
        <w:top w:val="none" w:sz="0" w:space="0" w:color="auto"/>
        <w:left w:val="none" w:sz="0" w:space="0" w:color="auto"/>
        <w:bottom w:val="none" w:sz="0" w:space="0" w:color="auto"/>
        <w:right w:val="none" w:sz="0" w:space="0" w:color="auto"/>
      </w:divBdr>
    </w:div>
    <w:div w:id="1792625860">
      <w:bodyDiv w:val="1"/>
      <w:marLeft w:val="0"/>
      <w:marRight w:val="0"/>
      <w:marTop w:val="0"/>
      <w:marBottom w:val="0"/>
      <w:divBdr>
        <w:top w:val="none" w:sz="0" w:space="0" w:color="auto"/>
        <w:left w:val="none" w:sz="0" w:space="0" w:color="auto"/>
        <w:bottom w:val="none" w:sz="0" w:space="0" w:color="auto"/>
        <w:right w:val="none" w:sz="0" w:space="0" w:color="auto"/>
      </w:divBdr>
    </w:div>
    <w:div w:id="189172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co.se" TargetMode="External"/><Relationship Id="rId3" Type="http://schemas.openxmlformats.org/officeDocument/2006/relationships/webSettings" Target="webSettings.xml"/><Relationship Id="rId7" Type="http://schemas.openxmlformats.org/officeDocument/2006/relationships/hyperlink" Target="mailto:pernilla@goc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ob@nextstep.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2133</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Westgårdh</dc:creator>
  <cp:keywords/>
  <dc:description/>
  <cp:lastModifiedBy>Corinne Lundqvist</cp:lastModifiedBy>
  <cp:revision>3</cp:revision>
  <dcterms:created xsi:type="dcterms:W3CDTF">2019-03-12T16:59:00Z</dcterms:created>
  <dcterms:modified xsi:type="dcterms:W3CDTF">2019-03-12T17:19:00Z</dcterms:modified>
</cp:coreProperties>
</file>