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2CA5F" w14:textId="77777777" w:rsidR="003727B2" w:rsidRDefault="003727B2" w:rsidP="00F47FEF">
      <w:pPr>
        <w:pStyle w:val="StandardWeb"/>
        <w:rPr>
          <w:rFonts w:ascii="Lucida Sans" w:eastAsia="Lucida Sans" w:hAnsi="Lucida Sans" w:cs="Lucida Sans"/>
          <w:b/>
          <w:bCs/>
          <w:sz w:val="20"/>
          <w:szCs w:val="20"/>
        </w:rPr>
      </w:pPr>
      <w:bookmarkStart w:id="0" w:name="_GoBack"/>
      <w:bookmarkEnd w:id="0"/>
    </w:p>
    <w:p w14:paraId="5227552F" w14:textId="620DDFDF" w:rsidR="00D664FA" w:rsidRPr="00B815E5" w:rsidRDefault="00B815E5" w:rsidP="00B815E5">
      <w:pPr>
        <w:rPr>
          <w:rFonts w:ascii="Lucida Sans" w:eastAsia="Lucida Sans" w:hAnsi="Lucida Sans" w:cs="Lucida Sans"/>
          <w:b/>
          <w:bCs/>
          <w:sz w:val="32"/>
          <w:szCs w:val="32"/>
        </w:rPr>
      </w:pPr>
      <w:r w:rsidRPr="00B815E5">
        <w:rPr>
          <w:rFonts w:ascii="Lucida Sans" w:eastAsia="Lucida Sans" w:hAnsi="Lucida Sans" w:cs="Lucida Sans"/>
          <w:b/>
          <w:bCs/>
          <w:sz w:val="32"/>
          <w:szCs w:val="32"/>
        </w:rPr>
        <w:t xml:space="preserve">3D-Druck: Next Level </w:t>
      </w:r>
      <w:r w:rsidR="00A42A88">
        <w:rPr>
          <w:rFonts w:ascii="Lucida Sans" w:eastAsia="Lucida Sans" w:hAnsi="Lucida Sans" w:cs="Lucida Sans"/>
          <w:b/>
          <w:bCs/>
          <w:sz w:val="32"/>
          <w:szCs w:val="32"/>
        </w:rPr>
        <w:t xml:space="preserve">– </w:t>
      </w:r>
      <w:r w:rsidRPr="00B815E5">
        <w:rPr>
          <w:rFonts w:ascii="Lucida Sans" w:eastAsia="Lucida Sans" w:hAnsi="Lucida Sans" w:cs="Lucida Sans"/>
          <w:b/>
          <w:bCs/>
          <w:sz w:val="32"/>
          <w:szCs w:val="32"/>
        </w:rPr>
        <w:t>Workshop mit Anwendungs- und Praxisbeispielen</w:t>
      </w:r>
      <w:r>
        <w:rPr>
          <w:rFonts w:ascii="Lucida Sans" w:eastAsia="Lucida Sans" w:hAnsi="Lucida Sans" w:cs="Lucida Sans"/>
          <w:b/>
          <w:bCs/>
          <w:sz w:val="32"/>
          <w:szCs w:val="32"/>
        </w:rPr>
        <w:t xml:space="preserve"> am 11. Juli auf dem Campus der TH Wildau</w:t>
      </w:r>
    </w:p>
    <w:p w14:paraId="49FBCF81" w14:textId="3B291DE6" w:rsidR="000E541D" w:rsidRDefault="000E541D" w:rsidP="00F47FEF">
      <w:pPr>
        <w:pStyle w:val="StandardWeb"/>
        <w:rPr>
          <w:rFonts w:ascii="Lucida Sans" w:eastAsia="Lucida Sans" w:hAnsi="Lucida Sans" w:cs="Lucida Sans"/>
          <w:b/>
          <w:bCs/>
          <w:sz w:val="20"/>
          <w:szCs w:val="20"/>
        </w:rPr>
      </w:pPr>
    </w:p>
    <w:p w14:paraId="5C546320" w14:textId="663C8CA3" w:rsidR="00D664FA" w:rsidRPr="005532B8" w:rsidRDefault="00FC7595" w:rsidP="00F47FEF">
      <w:pPr>
        <w:pStyle w:val="StandardWeb"/>
        <w:rPr>
          <w:rFonts w:ascii="Lucida Sans Unicode" w:eastAsia="Lucida Sans" w:hAnsi="Lucida Sans Unicode" w:cs="Lucida Sans Unicode"/>
          <w:b/>
          <w:bCs/>
          <w:sz w:val="20"/>
          <w:szCs w:val="20"/>
        </w:rPr>
      </w:pPr>
      <w:r>
        <w:rPr>
          <w:rFonts w:ascii="Lucida Sans Unicode" w:eastAsia="Lucida Sans" w:hAnsi="Lucida Sans Unicode" w:cs="Lucida Sans Unicode"/>
          <w:b/>
          <w:bCs/>
          <w:noProof/>
          <w:sz w:val="20"/>
          <w:szCs w:val="20"/>
        </w:rPr>
        <w:drawing>
          <wp:inline distT="0" distB="0" distL="0" distR="0" wp14:anchorId="3BEC3A65" wp14:editId="2CB699A7">
            <wp:extent cx="5756910" cy="482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_07_11_WS_3DDruck_po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4826000"/>
                    </a:xfrm>
                    <a:prstGeom prst="rect">
                      <a:avLst/>
                    </a:prstGeom>
                  </pic:spPr>
                </pic:pic>
              </a:graphicData>
            </a:graphic>
          </wp:inline>
        </w:drawing>
      </w:r>
    </w:p>
    <w:p w14:paraId="06A8AA33" w14:textId="77777777" w:rsidR="00FC7595" w:rsidRDefault="00FC7595" w:rsidP="00D277F9">
      <w:pPr>
        <w:rPr>
          <w:rFonts w:ascii="Lucida Sans Unicode" w:eastAsia="Lucida Sans" w:hAnsi="Lucida Sans Unicode" w:cs="Lucida Sans Unicode"/>
          <w:b/>
          <w:bCs/>
          <w:sz w:val="20"/>
          <w:szCs w:val="20"/>
        </w:rPr>
      </w:pPr>
    </w:p>
    <w:p w14:paraId="36B83ECC" w14:textId="36C46B8D" w:rsidR="00FC7595" w:rsidRPr="00D277F9" w:rsidRDefault="00F7160A" w:rsidP="00D277F9">
      <w:pPr>
        <w:rPr>
          <w:rFonts w:ascii="Lucida Sans Unicode" w:eastAsia="Lucida Sans" w:hAnsi="Lucida Sans Unicode" w:cs="Lucida Sans Unicode"/>
          <w:bCs/>
          <w:sz w:val="20"/>
          <w:szCs w:val="20"/>
        </w:rPr>
      </w:pPr>
      <w:r w:rsidRPr="005532B8">
        <w:rPr>
          <w:rFonts w:ascii="Lucida Sans Unicode" w:eastAsia="Lucida Sans" w:hAnsi="Lucida Sans Unicode" w:cs="Lucida Sans Unicode"/>
          <w:b/>
          <w:bCs/>
          <w:sz w:val="20"/>
          <w:szCs w:val="20"/>
        </w:rPr>
        <w:t>Bildunterschrift:</w:t>
      </w:r>
      <w:r w:rsidR="00FC7595">
        <w:rPr>
          <w:rFonts w:ascii="Lucida Sans Unicode" w:eastAsia="Lucida Sans" w:hAnsi="Lucida Sans Unicode" w:cs="Lucida Sans Unicode"/>
          <w:b/>
          <w:bCs/>
          <w:sz w:val="20"/>
          <w:szCs w:val="20"/>
        </w:rPr>
        <w:t xml:space="preserve"> </w:t>
      </w:r>
      <w:r w:rsidR="00FC7595" w:rsidRPr="00FC7595">
        <w:rPr>
          <w:rFonts w:ascii="Lucida Sans Unicode" w:eastAsia="Lucida Sans" w:hAnsi="Lucida Sans Unicode" w:cs="Lucida Sans Unicode"/>
          <w:bCs/>
          <w:sz w:val="20"/>
          <w:szCs w:val="20"/>
        </w:rPr>
        <w:t>Am 11. Juli 2023 lädt das Mittelstand-Digital Zentrum Spreeland zu einem zweistündigen Workshop an der Technischen Hochschule Wildau ein.</w:t>
      </w:r>
    </w:p>
    <w:p w14:paraId="38BD0320" w14:textId="77777777" w:rsidR="003727B2" w:rsidRPr="005532B8" w:rsidRDefault="003727B2" w:rsidP="00F47FEF">
      <w:pPr>
        <w:pStyle w:val="StandardWeb"/>
        <w:rPr>
          <w:rFonts w:ascii="Lucida Sans Unicode" w:eastAsia="Lucida Sans" w:hAnsi="Lucida Sans Unicode" w:cs="Lucida Sans Unicode"/>
          <w:sz w:val="20"/>
          <w:szCs w:val="20"/>
        </w:rPr>
      </w:pPr>
    </w:p>
    <w:p w14:paraId="462DB7F8" w14:textId="28F44AD3" w:rsidR="003727B2" w:rsidRPr="00B716C9" w:rsidRDefault="00F7160A" w:rsidP="00F47FEF">
      <w:pPr>
        <w:rPr>
          <w:rFonts w:ascii="Lucida Sans Unicode" w:eastAsia="Lucida Sans" w:hAnsi="Lucida Sans Unicode" w:cs="Lucida Sans Unicode"/>
          <w:sz w:val="20"/>
          <w:szCs w:val="20"/>
        </w:rPr>
      </w:pPr>
      <w:bookmarkStart w:id="1" w:name="_Hlk98771308"/>
      <w:r w:rsidRPr="00B716C9">
        <w:rPr>
          <w:rFonts w:ascii="Lucida Sans Unicode" w:eastAsia="Lucida Sans" w:hAnsi="Lucida Sans Unicode" w:cs="Lucida Sans Unicode"/>
          <w:b/>
          <w:bCs/>
          <w:sz w:val="20"/>
          <w:szCs w:val="20"/>
        </w:rPr>
        <w:t>Bild:</w:t>
      </w:r>
      <w:r w:rsidRPr="00B716C9">
        <w:rPr>
          <w:rFonts w:ascii="Lucida Sans Unicode" w:eastAsia="Lucida Sans" w:hAnsi="Lucida Sans Unicode" w:cs="Lucida Sans Unicode"/>
          <w:sz w:val="20"/>
          <w:szCs w:val="20"/>
        </w:rPr>
        <w:t xml:space="preserve"> </w:t>
      </w:r>
      <w:bookmarkEnd w:id="1"/>
      <w:r w:rsidR="00FC7595">
        <w:rPr>
          <w:rFonts w:ascii="Lucida Sans Unicode" w:eastAsia="Lucida Sans" w:hAnsi="Lucida Sans Unicode" w:cs="Lucida Sans Unicode"/>
          <w:sz w:val="20"/>
          <w:szCs w:val="20"/>
        </w:rPr>
        <w:t>Mittelstand-Digital Zentrum Spreeland</w:t>
      </w:r>
      <w:r w:rsidR="00875693" w:rsidRPr="00B716C9">
        <w:rPr>
          <w:rFonts w:ascii="Lucida Sans Unicode" w:eastAsia="Lucida Sans" w:hAnsi="Lucida Sans Unicode" w:cs="Lucida Sans Unicode"/>
          <w:sz w:val="20"/>
          <w:szCs w:val="20"/>
        </w:rPr>
        <w:t xml:space="preserve"> </w:t>
      </w:r>
    </w:p>
    <w:p w14:paraId="62F77AA9" w14:textId="2D420BB8" w:rsidR="00373CAC" w:rsidRPr="00B716C9" w:rsidRDefault="00F7160A" w:rsidP="00F47FEF">
      <w:pPr>
        <w:rPr>
          <w:rFonts w:ascii="Lucida Sans Unicode" w:eastAsia="Lucida Sans" w:hAnsi="Lucida Sans Unicode" w:cs="Lucida Sans Unicode"/>
          <w:b/>
          <w:bCs/>
          <w:sz w:val="20"/>
          <w:szCs w:val="20"/>
        </w:rPr>
      </w:pPr>
      <w:r w:rsidRPr="00B716C9">
        <w:rPr>
          <w:rFonts w:ascii="Lucida Sans Unicode" w:eastAsia="Lucida Sans" w:hAnsi="Lucida Sans Unicode" w:cs="Lucida Sans Unicode"/>
          <w:b/>
          <w:bCs/>
          <w:sz w:val="20"/>
          <w:szCs w:val="20"/>
        </w:rPr>
        <w:t>Subheadline:</w:t>
      </w:r>
      <w:r w:rsidR="005532B8" w:rsidRPr="00B716C9">
        <w:rPr>
          <w:rFonts w:ascii="Lucida Sans Unicode" w:eastAsia="Lucida Sans" w:hAnsi="Lucida Sans Unicode" w:cs="Lucida Sans Unicode"/>
          <w:b/>
          <w:bCs/>
          <w:sz w:val="20"/>
          <w:szCs w:val="20"/>
        </w:rPr>
        <w:t xml:space="preserve"> </w:t>
      </w:r>
      <w:r w:rsidR="00FC7595">
        <w:rPr>
          <w:rFonts w:ascii="Lucida Sans Unicode" w:eastAsia="Lucida Sans" w:hAnsi="Lucida Sans Unicode" w:cs="Lucida Sans Unicode"/>
          <w:sz w:val="20"/>
          <w:szCs w:val="20"/>
        </w:rPr>
        <w:t>Anwendungsworkshop</w:t>
      </w:r>
    </w:p>
    <w:p w14:paraId="4B298FDE" w14:textId="77777777" w:rsidR="003727B2" w:rsidRPr="00D277F9" w:rsidRDefault="00F7160A" w:rsidP="00F47FEF">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lastRenderedPageBreak/>
        <w:t xml:space="preserve">Teaser: </w:t>
      </w:r>
    </w:p>
    <w:p w14:paraId="39225348" w14:textId="280D5E9B" w:rsidR="00FC7595" w:rsidRPr="00D277F9" w:rsidRDefault="00FC7595" w:rsidP="00F47FEF">
      <w:pPr>
        <w:rPr>
          <w:rFonts w:ascii="Lucida Sans Unicode" w:eastAsia="Lucida Sans" w:hAnsi="Lucida Sans Unicode" w:cs="Lucida Sans Unicode"/>
          <w:b/>
          <w:bCs/>
          <w:sz w:val="20"/>
          <w:szCs w:val="20"/>
        </w:rPr>
      </w:pPr>
      <w:r w:rsidRPr="00FC7595">
        <w:rPr>
          <w:rFonts w:ascii="Lucida Sans Unicode" w:eastAsia="Lucida Sans" w:hAnsi="Lucida Sans Unicode" w:cs="Lucida Sans Unicode"/>
          <w:b/>
          <w:bCs/>
          <w:sz w:val="20"/>
          <w:szCs w:val="20"/>
        </w:rPr>
        <w:t xml:space="preserve">Am 11. Juli 2023 lädt das Mittelstand-Digital Zentrum Spreeland zu einem zweistündigen Workshop an der Technischen Hochschule Wildau ein. </w:t>
      </w:r>
      <w:r w:rsidR="00A42A88">
        <w:rPr>
          <w:rFonts w:ascii="Lucida Sans Unicode" w:eastAsia="Lucida Sans" w:hAnsi="Lucida Sans Unicode" w:cs="Lucida Sans Unicode"/>
          <w:b/>
          <w:bCs/>
          <w:sz w:val="20"/>
          <w:szCs w:val="20"/>
        </w:rPr>
        <w:t>Interessierte können</w:t>
      </w:r>
      <w:r w:rsidRPr="00FC7595">
        <w:rPr>
          <w:rFonts w:ascii="Lucida Sans Unicode" w:eastAsia="Lucida Sans" w:hAnsi="Lucida Sans Unicode" w:cs="Lucida Sans Unicode"/>
          <w:b/>
          <w:bCs/>
          <w:sz w:val="20"/>
          <w:szCs w:val="20"/>
        </w:rPr>
        <w:t xml:space="preserve">, </w:t>
      </w:r>
      <w:r w:rsidR="00A42A88">
        <w:rPr>
          <w:rFonts w:ascii="Lucida Sans Unicode" w:eastAsia="Lucida Sans" w:hAnsi="Lucida Sans Unicode" w:cs="Lucida Sans Unicode"/>
          <w:b/>
          <w:bCs/>
          <w:sz w:val="20"/>
          <w:szCs w:val="20"/>
        </w:rPr>
        <w:t xml:space="preserve">egal </w:t>
      </w:r>
      <w:r w:rsidRPr="00FC7595">
        <w:rPr>
          <w:rFonts w:ascii="Lucida Sans Unicode" w:eastAsia="Lucida Sans" w:hAnsi="Lucida Sans Unicode" w:cs="Lucida Sans Unicode"/>
          <w:b/>
          <w:bCs/>
          <w:sz w:val="20"/>
          <w:szCs w:val="20"/>
        </w:rPr>
        <w:t xml:space="preserve">ob </w:t>
      </w:r>
      <w:r w:rsidR="00A42A88">
        <w:rPr>
          <w:rFonts w:ascii="Lucida Sans Unicode" w:eastAsia="Lucida Sans" w:hAnsi="Lucida Sans Unicode" w:cs="Lucida Sans Unicode"/>
          <w:b/>
          <w:bCs/>
          <w:sz w:val="20"/>
          <w:szCs w:val="20"/>
        </w:rPr>
        <w:t>sie</w:t>
      </w:r>
      <w:r w:rsidRPr="00FC7595">
        <w:rPr>
          <w:rFonts w:ascii="Lucida Sans Unicode" w:eastAsia="Lucida Sans" w:hAnsi="Lucida Sans Unicode" w:cs="Lucida Sans Unicode"/>
          <w:b/>
          <w:bCs/>
          <w:sz w:val="20"/>
          <w:szCs w:val="20"/>
        </w:rPr>
        <w:t xml:space="preserve"> berei</w:t>
      </w:r>
      <w:r w:rsidR="0046387A">
        <w:rPr>
          <w:rFonts w:ascii="Lucida Sans Unicode" w:eastAsia="Lucida Sans" w:hAnsi="Lucida Sans Unicode" w:cs="Lucida Sans Unicode"/>
          <w:b/>
          <w:bCs/>
          <w:sz w:val="20"/>
          <w:szCs w:val="20"/>
        </w:rPr>
        <w:t xml:space="preserve">ts Erfahrung haben oder nicht, </w:t>
      </w:r>
      <w:r w:rsidRPr="00FC7595">
        <w:rPr>
          <w:rFonts w:ascii="Lucida Sans Unicode" w:eastAsia="Lucida Sans" w:hAnsi="Lucida Sans Unicode" w:cs="Lucida Sans Unicode"/>
          <w:b/>
          <w:bCs/>
          <w:sz w:val="20"/>
          <w:szCs w:val="20"/>
        </w:rPr>
        <w:t>in die Welt des FDM-3D-Drucks ein</w:t>
      </w:r>
      <w:r w:rsidR="00A42A88">
        <w:rPr>
          <w:rFonts w:ascii="Lucida Sans Unicode" w:eastAsia="Lucida Sans" w:hAnsi="Lucida Sans Unicode" w:cs="Lucida Sans Unicode"/>
          <w:b/>
          <w:bCs/>
          <w:sz w:val="20"/>
          <w:szCs w:val="20"/>
        </w:rPr>
        <w:t>tauchen</w:t>
      </w:r>
      <w:r w:rsidRPr="00FC7595">
        <w:rPr>
          <w:rFonts w:ascii="Lucida Sans Unicode" w:eastAsia="Lucida Sans" w:hAnsi="Lucida Sans Unicode" w:cs="Lucida Sans Unicode"/>
          <w:b/>
          <w:bCs/>
          <w:sz w:val="20"/>
          <w:szCs w:val="20"/>
        </w:rPr>
        <w:t xml:space="preserve"> und </w:t>
      </w:r>
      <w:r w:rsidR="00A42A88">
        <w:rPr>
          <w:rFonts w:ascii="Lucida Sans Unicode" w:eastAsia="Lucida Sans" w:hAnsi="Lucida Sans Unicode" w:cs="Lucida Sans Unicode"/>
          <w:b/>
          <w:bCs/>
          <w:sz w:val="20"/>
          <w:szCs w:val="20"/>
        </w:rPr>
        <w:t xml:space="preserve">erhalten </w:t>
      </w:r>
      <w:r w:rsidRPr="00FC7595">
        <w:rPr>
          <w:rFonts w:ascii="Lucida Sans Unicode" w:eastAsia="Lucida Sans" w:hAnsi="Lucida Sans Unicode" w:cs="Lucida Sans Unicode"/>
          <w:b/>
          <w:bCs/>
          <w:sz w:val="20"/>
          <w:szCs w:val="20"/>
        </w:rPr>
        <w:t xml:space="preserve">wertvolle Kenntnisse und Fähigkeiten, um </w:t>
      </w:r>
      <w:r w:rsidR="00A42A88">
        <w:rPr>
          <w:rFonts w:ascii="Lucida Sans Unicode" w:eastAsia="Lucida Sans" w:hAnsi="Lucida Sans Unicode" w:cs="Lucida Sans Unicode"/>
          <w:b/>
          <w:bCs/>
          <w:sz w:val="20"/>
          <w:szCs w:val="20"/>
        </w:rPr>
        <w:t>ihr</w:t>
      </w:r>
      <w:r w:rsidRPr="00FC7595">
        <w:rPr>
          <w:rFonts w:ascii="Lucida Sans Unicode" w:eastAsia="Lucida Sans" w:hAnsi="Lucida Sans Unicode" w:cs="Lucida Sans Unicode"/>
          <w:b/>
          <w:bCs/>
          <w:sz w:val="20"/>
          <w:szCs w:val="20"/>
        </w:rPr>
        <w:t xml:space="preserve"> Unternehmen auf die nächste Stufe zu heben. </w:t>
      </w:r>
    </w:p>
    <w:p w14:paraId="372C92B6" w14:textId="77777777" w:rsidR="00672168" w:rsidRPr="00D277F9" w:rsidRDefault="00F7160A" w:rsidP="00672168">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t xml:space="preserve">Text: </w:t>
      </w:r>
      <w:r w:rsidR="00575D0E" w:rsidRPr="00D277F9">
        <w:rPr>
          <w:rFonts w:ascii="Lucida Sans Unicode" w:eastAsia="Lucida Sans" w:hAnsi="Lucida Sans Unicode" w:cs="Lucida Sans Unicode"/>
          <w:b/>
          <w:bCs/>
          <w:sz w:val="20"/>
          <w:szCs w:val="20"/>
        </w:rPr>
        <w:t xml:space="preserve"> </w:t>
      </w:r>
    </w:p>
    <w:p w14:paraId="2F1680F1" w14:textId="4D758E53" w:rsidR="00FC7595" w:rsidRPr="00FC7595" w:rsidRDefault="00FC7595" w:rsidP="00FC7595">
      <w:pPr>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t xml:space="preserve">Am 11. Juli 2023, 10 bis 12 Uhr, </w:t>
      </w:r>
      <w:r w:rsidRPr="00FC7595">
        <w:rPr>
          <w:rFonts w:ascii="Lucida Sans Unicode" w:eastAsia="Lucida Sans" w:hAnsi="Lucida Sans Unicode" w:cs="Lucida Sans Unicode"/>
          <w:bCs/>
          <w:sz w:val="20"/>
          <w:szCs w:val="20"/>
        </w:rPr>
        <w:t>veranstaltet das Mittelstand-Digital Zentrum Spreeland einen zweistündigen Workshop zum Thema FDM-3D-Druck an der Technischen Hochschule Wildau</w:t>
      </w:r>
      <w:r>
        <w:rPr>
          <w:rFonts w:ascii="Lucida Sans Unicode" w:eastAsia="Lucida Sans" w:hAnsi="Lucida Sans Unicode" w:cs="Lucida Sans Unicode"/>
          <w:bCs/>
          <w:sz w:val="20"/>
          <w:szCs w:val="20"/>
        </w:rPr>
        <w:t xml:space="preserve"> (TH Wildau)</w:t>
      </w:r>
      <w:r w:rsidRPr="00FC7595">
        <w:rPr>
          <w:rFonts w:ascii="Lucida Sans Unicode" w:eastAsia="Lucida Sans" w:hAnsi="Lucida Sans Unicode" w:cs="Lucida Sans Unicode"/>
          <w:bCs/>
          <w:sz w:val="20"/>
          <w:szCs w:val="20"/>
        </w:rPr>
        <w:t>.</w:t>
      </w:r>
      <w:r>
        <w:rPr>
          <w:rFonts w:ascii="Lucida Sans Unicode" w:eastAsia="Lucida Sans" w:hAnsi="Lucida Sans Unicode" w:cs="Lucida Sans Unicode"/>
          <w:bCs/>
          <w:sz w:val="20"/>
          <w:szCs w:val="20"/>
        </w:rPr>
        <w:t xml:space="preserve"> </w:t>
      </w:r>
      <w:r w:rsidR="00AD1311">
        <w:rPr>
          <w:rFonts w:ascii="Lucida Sans Unicode" w:eastAsia="Lucida Sans" w:hAnsi="Lucida Sans Unicode" w:cs="Lucida Sans Unicode"/>
          <w:bCs/>
          <w:sz w:val="20"/>
          <w:szCs w:val="20"/>
        </w:rPr>
        <w:t>Interessierten, g</w:t>
      </w:r>
      <w:r w:rsidRPr="00FC7595">
        <w:rPr>
          <w:rFonts w:ascii="Lucida Sans Unicode" w:eastAsia="Lucida Sans" w:hAnsi="Lucida Sans Unicode" w:cs="Lucida Sans Unicode"/>
          <w:bCs/>
          <w:sz w:val="20"/>
          <w:szCs w:val="20"/>
        </w:rPr>
        <w:t xml:space="preserve">anz gleich, ob </w:t>
      </w:r>
      <w:r w:rsidR="00AD1311">
        <w:rPr>
          <w:rFonts w:ascii="Lucida Sans Unicode" w:eastAsia="Lucida Sans" w:hAnsi="Lucida Sans Unicode" w:cs="Lucida Sans Unicode"/>
          <w:bCs/>
          <w:sz w:val="20"/>
          <w:szCs w:val="20"/>
        </w:rPr>
        <w:t>sie</w:t>
      </w:r>
      <w:r w:rsidRPr="00FC7595">
        <w:rPr>
          <w:rFonts w:ascii="Lucida Sans Unicode" w:eastAsia="Lucida Sans" w:hAnsi="Lucida Sans Unicode" w:cs="Lucida Sans Unicode"/>
          <w:bCs/>
          <w:sz w:val="20"/>
          <w:szCs w:val="20"/>
        </w:rPr>
        <w:t xml:space="preserve"> bereits Erfahrung im Bere</w:t>
      </w:r>
      <w:r>
        <w:rPr>
          <w:rFonts w:ascii="Lucida Sans Unicode" w:eastAsia="Lucida Sans" w:hAnsi="Lucida Sans Unicode" w:cs="Lucida Sans Unicode"/>
          <w:bCs/>
          <w:sz w:val="20"/>
          <w:szCs w:val="20"/>
        </w:rPr>
        <w:t xml:space="preserve">ich 3D-Druck haben oder nicht, </w:t>
      </w:r>
      <w:r w:rsidR="00AD1311">
        <w:rPr>
          <w:rFonts w:ascii="Lucida Sans Unicode" w:eastAsia="Lucida Sans" w:hAnsi="Lucida Sans Unicode" w:cs="Lucida Sans Unicode"/>
          <w:bCs/>
          <w:sz w:val="20"/>
          <w:szCs w:val="20"/>
        </w:rPr>
        <w:t xml:space="preserve">bietet </w:t>
      </w:r>
      <w:r w:rsidRPr="00FC7595">
        <w:rPr>
          <w:rFonts w:ascii="Lucida Sans Unicode" w:eastAsia="Lucida Sans" w:hAnsi="Lucida Sans Unicode" w:cs="Lucida Sans Unicode"/>
          <w:bCs/>
          <w:sz w:val="20"/>
          <w:szCs w:val="20"/>
        </w:rPr>
        <w:t>dieser Workshop die Möglichkeit, das volle Potenzial der additiven Fertigung zu entdecken und optimal zu nutzen.</w:t>
      </w:r>
    </w:p>
    <w:p w14:paraId="0D5D5E38" w14:textId="77777777" w:rsidR="00FC7595" w:rsidRPr="00FC7595" w:rsidRDefault="00FC7595" w:rsidP="00FC7595">
      <w:pPr>
        <w:rPr>
          <w:rFonts w:ascii="Lucida Sans Unicode" w:eastAsia="Lucida Sans" w:hAnsi="Lucida Sans Unicode" w:cs="Lucida Sans Unicode"/>
          <w:b/>
          <w:bCs/>
          <w:sz w:val="20"/>
          <w:szCs w:val="20"/>
        </w:rPr>
      </w:pPr>
      <w:r w:rsidRPr="00FC7595">
        <w:rPr>
          <w:rFonts w:ascii="Lucida Sans Unicode" w:eastAsia="Lucida Sans" w:hAnsi="Lucida Sans Unicode" w:cs="Lucida Sans Unicode"/>
          <w:b/>
          <w:bCs/>
          <w:sz w:val="20"/>
          <w:szCs w:val="20"/>
        </w:rPr>
        <w:t>Welche Inhalte werden behandelt?</w:t>
      </w:r>
    </w:p>
    <w:p w14:paraId="51F43474" w14:textId="354CD051" w:rsidR="00FC7595" w:rsidRPr="00FC7595" w:rsidRDefault="00FC7595" w:rsidP="00FC7595">
      <w:pPr>
        <w:rPr>
          <w:rFonts w:ascii="Lucida Sans Unicode" w:eastAsia="Lucida Sans" w:hAnsi="Lucida Sans Unicode" w:cs="Lucida Sans Unicode"/>
          <w:bCs/>
          <w:sz w:val="20"/>
          <w:szCs w:val="20"/>
        </w:rPr>
      </w:pPr>
      <w:r w:rsidRPr="00FC7595">
        <w:rPr>
          <w:rFonts w:ascii="Lucida Sans Unicode" w:eastAsia="Lucida Sans" w:hAnsi="Lucida Sans Unicode" w:cs="Lucida Sans Unicode"/>
          <w:bCs/>
          <w:sz w:val="20"/>
          <w:szCs w:val="20"/>
        </w:rPr>
        <w:t>Zu Beginn werden alle Teilnehmer</w:t>
      </w:r>
      <w:r>
        <w:rPr>
          <w:rFonts w:ascii="Lucida Sans Unicode" w:eastAsia="Lucida Sans" w:hAnsi="Lucida Sans Unicode" w:cs="Lucida Sans Unicode"/>
          <w:bCs/>
          <w:sz w:val="20"/>
          <w:szCs w:val="20"/>
        </w:rPr>
        <w:t>innen und Teilnehmer</w:t>
      </w:r>
      <w:r w:rsidRPr="00FC7595">
        <w:rPr>
          <w:rFonts w:ascii="Lucida Sans Unicode" w:eastAsia="Lucida Sans" w:hAnsi="Lucida Sans Unicode" w:cs="Lucida Sans Unicode"/>
          <w:bCs/>
          <w:sz w:val="20"/>
          <w:szCs w:val="20"/>
        </w:rPr>
        <w:t xml:space="preserve"> umfassend in die Grundlagen der additiven Fertigung eingeführt. Dieses faszinierende Thema ist weitaus komplexer, als es dem</w:t>
      </w:r>
      <w:r w:rsidR="00AD1311">
        <w:rPr>
          <w:rFonts w:ascii="Lucida Sans Unicode" w:eastAsia="Lucida Sans" w:hAnsi="Lucida Sans Unicode" w:cs="Lucida Sans Unicode"/>
          <w:bCs/>
          <w:sz w:val="20"/>
          <w:szCs w:val="20"/>
        </w:rPr>
        <w:t xml:space="preserve">/der </w:t>
      </w:r>
      <w:r w:rsidRPr="00FC7595">
        <w:rPr>
          <w:rFonts w:ascii="Lucida Sans Unicode" w:eastAsia="Lucida Sans" w:hAnsi="Lucida Sans Unicode" w:cs="Lucida Sans Unicode"/>
          <w:bCs/>
          <w:sz w:val="20"/>
          <w:szCs w:val="20"/>
        </w:rPr>
        <w:t>durch</w:t>
      </w:r>
      <w:r>
        <w:rPr>
          <w:rFonts w:ascii="Lucida Sans Unicode" w:eastAsia="Lucida Sans" w:hAnsi="Lucida Sans Unicode" w:cs="Lucida Sans Unicode"/>
          <w:bCs/>
          <w:sz w:val="20"/>
          <w:szCs w:val="20"/>
        </w:rPr>
        <w:t xml:space="preserve">schnittlichen 3D-Druck-Anwender/-in </w:t>
      </w:r>
      <w:r w:rsidRPr="00FC7595">
        <w:rPr>
          <w:rFonts w:ascii="Lucida Sans Unicode" w:eastAsia="Lucida Sans" w:hAnsi="Lucida Sans Unicode" w:cs="Lucida Sans Unicode"/>
          <w:bCs/>
          <w:sz w:val="20"/>
          <w:szCs w:val="20"/>
        </w:rPr>
        <w:t xml:space="preserve">erscheint. Obwohl der Bereich der additiven Fertigung äußerst vielseitig ist, liegt der Schwerpunkt dieses Workshops auf der FDM-Technologie und dem Umgang mit Thermoplasten. Die filigrane Handhabung der Druckparameter stellt oft eine Herausforderung dar und entscheidet darüber, ob der Druckvorgang eines Werkstücks erfolgreich verläuft oder nicht. Deshalb widmen </w:t>
      </w:r>
      <w:r w:rsidR="00AD1311">
        <w:rPr>
          <w:rFonts w:ascii="Lucida Sans Unicode" w:eastAsia="Lucida Sans" w:hAnsi="Lucida Sans Unicode" w:cs="Lucida Sans Unicode"/>
          <w:bCs/>
          <w:sz w:val="20"/>
          <w:szCs w:val="20"/>
        </w:rPr>
        <w:t>sich die Organisatorinnen und Organisatoren</w:t>
      </w:r>
      <w:r w:rsidRPr="00FC7595">
        <w:rPr>
          <w:rFonts w:ascii="Lucida Sans Unicode" w:eastAsia="Lucida Sans" w:hAnsi="Lucida Sans Unicode" w:cs="Lucida Sans Unicode"/>
          <w:bCs/>
          <w:sz w:val="20"/>
          <w:szCs w:val="20"/>
        </w:rPr>
        <w:t xml:space="preserve"> intensiv der Identifizierung typischer Fehlerbilder, um den FDM-3D-Druck effizienter zu gestalten.</w:t>
      </w:r>
    </w:p>
    <w:p w14:paraId="208D2321" w14:textId="13149A74" w:rsidR="00FC7595" w:rsidRPr="00FC7595" w:rsidRDefault="00AD1311" w:rsidP="00FC7595">
      <w:pPr>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t>Teilnehmende können</w:t>
      </w:r>
      <w:r w:rsidR="00FC7595" w:rsidRPr="00FC7595">
        <w:rPr>
          <w:rFonts w:ascii="Lucida Sans Unicode" w:eastAsia="Lucida Sans" w:hAnsi="Lucida Sans Unicode" w:cs="Lucida Sans Unicode"/>
          <w:bCs/>
          <w:sz w:val="20"/>
          <w:szCs w:val="20"/>
        </w:rPr>
        <w:t xml:space="preserve"> in die Welt des FDM-3D-Drucks eintauchen und wertvolle Kenntnisse und Fähigkeiten erwerben, die </w:t>
      </w:r>
      <w:r>
        <w:rPr>
          <w:rFonts w:ascii="Lucida Sans Unicode" w:eastAsia="Lucida Sans" w:hAnsi="Lucida Sans Unicode" w:cs="Lucida Sans Unicode"/>
          <w:bCs/>
          <w:sz w:val="20"/>
          <w:szCs w:val="20"/>
        </w:rPr>
        <w:t>ihr</w:t>
      </w:r>
      <w:r w:rsidR="00FC7595" w:rsidRPr="00FC7595">
        <w:rPr>
          <w:rFonts w:ascii="Lucida Sans Unicode" w:eastAsia="Lucida Sans" w:hAnsi="Lucida Sans Unicode" w:cs="Lucida Sans Unicode"/>
          <w:bCs/>
          <w:sz w:val="20"/>
          <w:szCs w:val="20"/>
        </w:rPr>
        <w:t xml:space="preserve"> Unternehmen auf die nächste Stufe heben können. </w:t>
      </w:r>
      <w:r w:rsidR="00FC7595">
        <w:rPr>
          <w:rFonts w:ascii="Lucida Sans Unicode" w:eastAsia="Lucida Sans" w:hAnsi="Lucida Sans Unicode" w:cs="Lucida Sans Unicode"/>
          <w:bCs/>
          <w:sz w:val="20"/>
          <w:szCs w:val="20"/>
        </w:rPr>
        <w:t xml:space="preserve">Die Veranstaltung ist kostenfrei. Die </w:t>
      </w:r>
      <w:r w:rsidR="0046387A">
        <w:rPr>
          <w:rFonts w:ascii="Lucida Sans Unicode" w:eastAsia="Lucida Sans" w:hAnsi="Lucida Sans Unicode" w:cs="Lucida Sans Unicode"/>
          <w:bCs/>
          <w:sz w:val="20"/>
          <w:szCs w:val="20"/>
        </w:rPr>
        <w:t>Z</w:t>
      </w:r>
      <w:r w:rsidR="00FC7595">
        <w:rPr>
          <w:rFonts w:ascii="Lucida Sans Unicode" w:eastAsia="Lucida Sans" w:hAnsi="Lucida Sans Unicode" w:cs="Lucida Sans Unicode"/>
          <w:bCs/>
          <w:sz w:val="20"/>
          <w:szCs w:val="20"/>
        </w:rPr>
        <w:t xml:space="preserve">ahl </w:t>
      </w:r>
      <w:r w:rsidR="0046387A">
        <w:rPr>
          <w:rFonts w:ascii="Lucida Sans Unicode" w:eastAsia="Lucida Sans" w:hAnsi="Lucida Sans Unicode" w:cs="Lucida Sans Unicode"/>
          <w:bCs/>
          <w:sz w:val="20"/>
          <w:szCs w:val="20"/>
        </w:rPr>
        <w:t xml:space="preserve">der Teilnehmenden </w:t>
      </w:r>
      <w:r w:rsidR="00FC7595">
        <w:rPr>
          <w:rFonts w:ascii="Lucida Sans Unicode" w:eastAsia="Lucida Sans" w:hAnsi="Lucida Sans Unicode" w:cs="Lucida Sans Unicode"/>
          <w:bCs/>
          <w:sz w:val="20"/>
          <w:szCs w:val="20"/>
        </w:rPr>
        <w:t xml:space="preserve">ist begrenzt. </w:t>
      </w:r>
    </w:p>
    <w:p w14:paraId="61896C6C" w14:textId="252BC109" w:rsidR="00FC7595" w:rsidRPr="00FC7595" w:rsidRDefault="00AD1311" w:rsidP="00FC7595">
      <w:pPr>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t>Das Team freut sich</w:t>
      </w:r>
      <w:r w:rsidR="00FC7595" w:rsidRPr="00FC7595">
        <w:rPr>
          <w:rFonts w:ascii="Lucida Sans Unicode" w:eastAsia="Lucida Sans" w:hAnsi="Lucida Sans Unicode" w:cs="Lucida Sans Unicode"/>
          <w:bCs/>
          <w:sz w:val="20"/>
          <w:szCs w:val="20"/>
        </w:rPr>
        <w:t>,</w:t>
      </w:r>
      <w:r>
        <w:rPr>
          <w:rFonts w:ascii="Lucida Sans Unicode" w:eastAsia="Lucida Sans" w:hAnsi="Lucida Sans Unicode" w:cs="Lucida Sans Unicode"/>
          <w:bCs/>
          <w:sz w:val="20"/>
          <w:szCs w:val="20"/>
        </w:rPr>
        <w:t xml:space="preserve"> Interessierte</w:t>
      </w:r>
      <w:r w:rsidR="00FC7595" w:rsidRPr="00FC7595">
        <w:rPr>
          <w:rFonts w:ascii="Lucida Sans Unicode" w:eastAsia="Lucida Sans" w:hAnsi="Lucida Sans Unicode" w:cs="Lucida Sans Unicode"/>
          <w:bCs/>
          <w:sz w:val="20"/>
          <w:szCs w:val="20"/>
        </w:rPr>
        <w:t xml:space="preserve"> am 11. Juli 2023 an der Technischen Hochschule Wildau begrüßen zu dürfen</w:t>
      </w:r>
      <w:r>
        <w:rPr>
          <w:rFonts w:ascii="Lucida Sans Unicode" w:eastAsia="Lucida Sans" w:hAnsi="Lucida Sans Unicode" w:cs="Lucida Sans Unicode"/>
          <w:bCs/>
          <w:sz w:val="20"/>
          <w:szCs w:val="20"/>
        </w:rPr>
        <w:t>.</w:t>
      </w:r>
    </w:p>
    <w:p w14:paraId="6424CA8C" w14:textId="0EB4F1C1" w:rsidR="007E395E" w:rsidRPr="00FC7595" w:rsidRDefault="00FC7595" w:rsidP="007E395E">
      <w:pPr>
        <w:rPr>
          <w:rFonts w:ascii="Lucida Sans Unicode" w:eastAsia="Lucida Sans" w:hAnsi="Lucida Sans Unicode" w:cs="Lucida Sans Unicode"/>
          <w:bCs/>
          <w:sz w:val="20"/>
          <w:szCs w:val="20"/>
        </w:rPr>
      </w:pPr>
      <w:r w:rsidRPr="00B815E5">
        <w:rPr>
          <w:rFonts w:ascii="Lucida Sans Unicode" w:eastAsia="Lucida Sans" w:hAnsi="Lucida Sans Unicode" w:cs="Lucida Sans Unicode"/>
          <w:b/>
          <w:bCs/>
          <w:sz w:val="20"/>
          <w:szCs w:val="20"/>
        </w:rPr>
        <w:t>Wo</w:t>
      </w:r>
      <w:r w:rsidRPr="00FC7595">
        <w:rPr>
          <w:rFonts w:ascii="Lucida Sans Unicode" w:eastAsia="Lucida Sans" w:hAnsi="Lucida Sans Unicode" w:cs="Lucida Sans Unicode"/>
          <w:bCs/>
          <w:sz w:val="20"/>
          <w:szCs w:val="20"/>
        </w:rPr>
        <w:t>: TH Wildau Hochschulring 1, 15745 Wildau, H</w:t>
      </w:r>
      <w:r w:rsidR="00AD1311">
        <w:rPr>
          <w:rFonts w:ascii="Lucida Sans Unicode" w:eastAsia="Lucida Sans" w:hAnsi="Lucida Sans Unicode" w:cs="Lucida Sans Unicode"/>
          <w:bCs/>
          <w:sz w:val="20"/>
          <w:szCs w:val="20"/>
        </w:rPr>
        <w:t xml:space="preserve">aus </w:t>
      </w:r>
      <w:r w:rsidRPr="00FC7595">
        <w:rPr>
          <w:rFonts w:ascii="Lucida Sans Unicode" w:eastAsia="Lucida Sans" w:hAnsi="Lucida Sans Unicode" w:cs="Lucida Sans Unicode"/>
          <w:bCs/>
          <w:sz w:val="20"/>
          <w:szCs w:val="20"/>
        </w:rPr>
        <w:t>16</w:t>
      </w:r>
      <w:r w:rsidR="00AD1311">
        <w:rPr>
          <w:rFonts w:ascii="Lucida Sans Unicode" w:eastAsia="Lucida Sans" w:hAnsi="Lucida Sans Unicode" w:cs="Lucida Sans Unicode"/>
          <w:bCs/>
          <w:sz w:val="20"/>
          <w:szCs w:val="20"/>
        </w:rPr>
        <w:t>,</w:t>
      </w:r>
      <w:r w:rsidRPr="00FC7595">
        <w:rPr>
          <w:rFonts w:ascii="Lucida Sans Unicode" w:eastAsia="Lucida Sans" w:hAnsi="Lucida Sans Unicode" w:cs="Lucida Sans Unicode"/>
          <w:bCs/>
          <w:sz w:val="20"/>
          <w:szCs w:val="20"/>
        </w:rPr>
        <w:t xml:space="preserve"> R0093 </w:t>
      </w:r>
    </w:p>
    <w:p w14:paraId="7AC73810" w14:textId="0EF4D7E9" w:rsidR="00FC7595" w:rsidRPr="00FC7595" w:rsidRDefault="00FC7595" w:rsidP="00FC7595">
      <w:pPr>
        <w:rPr>
          <w:rFonts w:ascii="Lucida Sans Unicode" w:hAnsi="Lucida Sans Unicode" w:cs="Lucida Sans Unicode"/>
          <w:sz w:val="20"/>
          <w:szCs w:val="20"/>
        </w:rPr>
      </w:pPr>
      <w:r w:rsidRPr="00B815E5">
        <w:rPr>
          <w:rFonts w:ascii="Lucida Sans Unicode" w:eastAsia="Lucida Sans" w:hAnsi="Lucida Sans Unicode" w:cs="Lucida Sans Unicode"/>
          <w:b/>
          <w:bCs/>
          <w:sz w:val="20"/>
          <w:szCs w:val="20"/>
        </w:rPr>
        <w:t>Link zur Anmeldung:</w:t>
      </w:r>
      <w:r w:rsidRPr="00FC7595">
        <w:rPr>
          <w:rFonts w:ascii="Lucida Sans Unicode" w:eastAsia="Lucida Sans" w:hAnsi="Lucida Sans Unicode" w:cs="Lucida Sans Unicode"/>
          <w:bCs/>
          <w:sz w:val="20"/>
          <w:szCs w:val="20"/>
        </w:rPr>
        <w:t xml:space="preserve"> </w:t>
      </w:r>
      <w:hyperlink r:id="rId7" w:tgtFrame="_blank" w:history="1">
        <w:r w:rsidRPr="00FC7595">
          <w:rPr>
            <w:rStyle w:val="Hyperlink"/>
            <w:rFonts w:ascii="Lucida Sans Unicode" w:hAnsi="Lucida Sans Unicode" w:cs="Lucida Sans Unicode"/>
            <w:sz w:val="20"/>
            <w:szCs w:val="20"/>
          </w:rPr>
          <w:t>https://www.digitalzentrum-spreeland.de/Veranstaltungen/event/281</w:t>
        </w:r>
      </w:hyperlink>
    </w:p>
    <w:p w14:paraId="14AB697C" w14:textId="26F23416" w:rsidR="00FC7595" w:rsidRPr="007E395E" w:rsidRDefault="00FC7595" w:rsidP="007E395E">
      <w:pPr>
        <w:rPr>
          <w:rFonts w:ascii="Lucida Sans Unicode" w:eastAsia="Lucida Sans" w:hAnsi="Lucida Sans Unicode" w:cs="Lucida Sans Unicode"/>
          <w:bCs/>
          <w:sz w:val="20"/>
          <w:szCs w:val="20"/>
        </w:rPr>
      </w:pPr>
    </w:p>
    <w:p w14:paraId="0831777C" w14:textId="77777777" w:rsidR="00FC7595" w:rsidRDefault="00FC7595" w:rsidP="00FC7595">
      <w:pPr>
        <w:spacing w:after="0"/>
        <w:rPr>
          <w:rFonts w:ascii="Lucida Sans Unicode" w:eastAsia="Lucida Sans" w:hAnsi="Lucida Sans Unicode" w:cs="Lucida Sans Unicode"/>
          <w:b/>
          <w:bCs/>
          <w:sz w:val="20"/>
          <w:szCs w:val="20"/>
        </w:rPr>
      </w:pPr>
    </w:p>
    <w:p w14:paraId="27370C82" w14:textId="6C94891E" w:rsidR="00FC7595" w:rsidRDefault="00FC7595" w:rsidP="00FC7595">
      <w:pPr>
        <w:spacing w:after="0"/>
        <w:rPr>
          <w:rFonts w:ascii="Lucida Sans Unicode" w:eastAsia="Lucida Sans" w:hAnsi="Lucida Sans Unicode" w:cs="Lucida Sans Unicode"/>
          <w:b/>
          <w:bCs/>
          <w:sz w:val="20"/>
          <w:szCs w:val="20"/>
        </w:rPr>
      </w:pPr>
      <w:r>
        <w:rPr>
          <w:rFonts w:ascii="Lucida Sans Unicode" w:eastAsia="Lucida Sans" w:hAnsi="Lucida Sans Unicode" w:cs="Lucida Sans Unicode"/>
          <w:b/>
          <w:bCs/>
          <w:sz w:val="20"/>
          <w:szCs w:val="20"/>
        </w:rPr>
        <w:t xml:space="preserve">Über das </w:t>
      </w:r>
      <w:r w:rsidRPr="00FC7595">
        <w:rPr>
          <w:rFonts w:ascii="Lucida Sans Unicode" w:eastAsia="Lucida Sans" w:hAnsi="Lucida Sans Unicode" w:cs="Lucida Sans Unicode"/>
          <w:b/>
          <w:bCs/>
          <w:sz w:val="20"/>
          <w:szCs w:val="20"/>
        </w:rPr>
        <w:t>Mittelstand-Digital Zentrum Spreeland</w:t>
      </w:r>
    </w:p>
    <w:p w14:paraId="0F637C2D" w14:textId="77777777" w:rsidR="00FC7595" w:rsidRDefault="00FC7595" w:rsidP="00FC7595">
      <w:pPr>
        <w:spacing w:after="0"/>
        <w:rPr>
          <w:rFonts w:ascii="Lucida Sans Unicode" w:eastAsia="Lucida Sans" w:hAnsi="Lucida Sans Unicode" w:cs="Lucida Sans Unicode"/>
          <w:b/>
          <w:bCs/>
          <w:sz w:val="20"/>
          <w:szCs w:val="20"/>
        </w:rPr>
      </w:pPr>
    </w:p>
    <w:p w14:paraId="48C48348" w14:textId="45BB0802" w:rsidR="00FC7595" w:rsidRPr="00FC7595" w:rsidRDefault="00FC7595" w:rsidP="00FC7595">
      <w:pPr>
        <w:rPr>
          <w:rFonts w:ascii="Lucida Sans Unicode" w:eastAsia="Lucida Sans" w:hAnsi="Lucida Sans Unicode" w:cs="Lucida Sans Unicode"/>
          <w:bCs/>
          <w:sz w:val="20"/>
          <w:szCs w:val="20"/>
        </w:rPr>
      </w:pPr>
      <w:r w:rsidRPr="00FC7595">
        <w:rPr>
          <w:rFonts w:ascii="Lucida Sans Unicode" w:eastAsia="Lucida Sans" w:hAnsi="Lucida Sans Unicode" w:cs="Lucida Sans Unicode"/>
          <w:bCs/>
          <w:sz w:val="20"/>
          <w:szCs w:val="20"/>
        </w:rPr>
        <w:t>Aufgabe und übergeordnetes Ziel des Zentrums ist es, das ganzheitliche Verständnis für die digitale Transformation in kleinen und mittelständischen Unternehmen (KMU) zu verbessern und bei der Umsetzung von zukunftsfähigen digitalen Anwendungen zu unterstützen.  </w:t>
      </w:r>
      <w:r w:rsidRPr="00FC7595">
        <w:rPr>
          <w:rFonts w:ascii="Lucida Sans Unicode" w:eastAsia="Lucida Sans" w:hAnsi="Lucida Sans Unicode" w:cs="Lucida Sans Unicode"/>
          <w:bCs/>
          <w:sz w:val="20"/>
          <w:szCs w:val="20"/>
        </w:rPr>
        <w:br/>
        <w:t>Durch die Konsortialpartner Brandenburgische Technische Universität Cottbus-Senftenberg, Technische Hochschule Wildau, Hochschule für nachhaltige Entwicklung Eberswalde sowie der Landesarbeitsgemeinschaft der Industrie- und Handelskammern in Brandenburg, vertreten durch die Industrie- und Handelskammer Cottbus, werden KMU durch konkrete digitale Anwendungen, Anschauungs- und Erprobungsmöglichkeiten, Erlebnisräume, anpassbare Angebote für Unternehmen sowie durch eine Vielzahl an praktischen Beispielen praxisnah bei der digitalen Transformation unterstützt. Das Mittelstand-Digital Zentrum Spreeland ist eines von derzeit 40 Zentr</w:t>
      </w:r>
      <w:r w:rsidR="00B815E5">
        <w:rPr>
          <w:rFonts w:ascii="Lucida Sans Unicode" w:eastAsia="Lucida Sans" w:hAnsi="Lucida Sans Unicode" w:cs="Lucida Sans Unicode"/>
          <w:bCs/>
          <w:sz w:val="20"/>
          <w:szCs w:val="20"/>
        </w:rPr>
        <w:t>en der bundesweiten Initiative „</w:t>
      </w:r>
      <w:r w:rsidRPr="00FC7595">
        <w:rPr>
          <w:rFonts w:ascii="Lucida Sans Unicode" w:eastAsia="Lucida Sans" w:hAnsi="Lucida Sans Unicode" w:cs="Lucida Sans Unicode"/>
          <w:bCs/>
          <w:sz w:val="20"/>
          <w:szCs w:val="20"/>
        </w:rPr>
        <w:t>Mittelstand 4.0 – Digitale P</w:t>
      </w:r>
      <w:r w:rsidR="00B815E5">
        <w:rPr>
          <w:rFonts w:ascii="Lucida Sans Unicode" w:eastAsia="Lucida Sans" w:hAnsi="Lucida Sans Unicode" w:cs="Lucida Sans Unicode"/>
          <w:bCs/>
          <w:sz w:val="20"/>
          <w:szCs w:val="20"/>
        </w:rPr>
        <w:t>roduktions- und Arbeitsprozesse“</w:t>
      </w:r>
      <w:r w:rsidRPr="00FC7595">
        <w:rPr>
          <w:rFonts w:ascii="Lucida Sans Unicode" w:eastAsia="Lucida Sans" w:hAnsi="Lucida Sans Unicode" w:cs="Lucida Sans Unicode"/>
          <w:bCs/>
          <w:sz w:val="20"/>
          <w:szCs w:val="20"/>
        </w:rPr>
        <w:t xml:space="preserve"> unter de</w:t>
      </w:r>
      <w:r w:rsidR="00B815E5">
        <w:rPr>
          <w:rFonts w:ascii="Lucida Sans Unicode" w:eastAsia="Lucida Sans" w:hAnsi="Lucida Sans Unicode" w:cs="Lucida Sans Unicode"/>
          <w:bCs/>
          <w:sz w:val="20"/>
          <w:szCs w:val="20"/>
        </w:rPr>
        <w:t>m Dach von „Mittelstand-Digital“</w:t>
      </w:r>
      <w:r w:rsidRPr="00FC7595">
        <w:rPr>
          <w:rFonts w:ascii="Lucida Sans Unicode" w:eastAsia="Lucida Sans" w:hAnsi="Lucida Sans Unicode" w:cs="Lucida Sans Unicode"/>
          <w:bCs/>
          <w:sz w:val="20"/>
          <w:szCs w:val="20"/>
        </w:rPr>
        <w:t xml:space="preserve">. </w:t>
      </w:r>
    </w:p>
    <w:p w14:paraId="1FCC13D0" w14:textId="77777777" w:rsidR="00FC7595" w:rsidRDefault="00FC7595" w:rsidP="00FC7595">
      <w:pPr>
        <w:spacing w:after="0"/>
        <w:rPr>
          <w:rFonts w:ascii="Lucida Sans Unicode" w:eastAsia="Lucida Sans" w:hAnsi="Lucida Sans Unicode" w:cs="Lucida Sans Unicode"/>
          <w:b/>
          <w:bCs/>
          <w:sz w:val="20"/>
          <w:szCs w:val="20"/>
        </w:rPr>
      </w:pPr>
    </w:p>
    <w:p w14:paraId="1FD6C3E5" w14:textId="2933F180" w:rsidR="00FC7595" w:rsidRPr="00FC7595" w:rsidRDefault="00F7160A" w:rsidP="00FC7595">
      <w:pPr>
        <w:spacing w:after="0"/>
        <w:rPr>
          <w:rFonts w:ascii="Lucida Sans Unicode" w:eastAsia="Lucida Sans" w:hAnsi="Lucida Sans Unicode" w:cs="Lucida Sans Unicode"/>
          <w:b/>
          <w:bCs/>
          <w:sz w:val="20"/>
          <w:szCs w:val="20"/>
        </w:rPr>
      </w:pPr>
      <w:r w:rsidRPr="005532B8">
        <w:rPr>
          <w:rFonts w:ascii="Lucida Sans Unicode" w:eastAsia="Lucida Sans" w:hAnsi="Lucida Sans Unicode" w:cs="Lucida Sans Unicode"/>
          <w:b/>
          <w:bCs/>
          <w:sz w:val="20"/>
          <w:szCs w:val="20"/>
        </w:rPr>
        <w:t xml:space="preserve">Ansprechpersonen: </w:t>
      </w:r>
    </w:p>
    <w:p w14:paraId="79B1EDB8" w14:textId="24D4E00F" w:rsidR="00FC7595" w:rsidRPr="00875693" w:rsidRDefault="00FC7595" w:rsidP="00875693">
      <w:pPr>
        <w:spacing w:line="240" w:lineRule="auto"/>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 xml:space="preserve">Verena </w:t>
      </w:r>
      <w:proofErr w:type="spellStart"/>
      <w:r>
        <w:rPr>
          <w:rFonts w:ascii="Lucida Sans Unicode" w:eastAsia="Lucida Sans" w:hAnsi="Lucida Sans Unicode" w:cs="Lucida Sans Unicode"/>
          <w:sz w:val="20"/>
          <w:szCs w:val="20"/>
        </w:rPr>
        <w:t>Mühlig</w:t>
      </w:r>
      <w:proofErr w:type="spellEnd"/>
      <w:r>
        <w:rPr>
          <w:rFonts w:ascii="Lucida Sans Unicode" w:eastAsia="Lucida Sans" w:hAnsi="Lucida Sans Unicode" w:cs="Lucida Sans Unicode"/>
          <w:sz w:val="20"/>
          <w:szCs w:val="20"/>
        </w:rPr>
        <w:br/>
      </w:r>
      <w:r w:rsidRPr="00FC7595">
        <w:rPr>
          <w:rFonts w:ascii="Lucida Sans Unicode" w:eastAsia="Lucida Sans" w:hAnsi="Lucida Sans Unicode" w:cs="Lucida Sans Unicode"/>
          <w:bCs/>
          <w:sz w:val="20"/>
          <w:szCs w:val="20"/>
        </w:rPr>
        <w:t>Mittelstand-Digital Zentrum Spreeland</w:t>
      </w:r>
      <w:r>
        <w:rPr>
          <w:rFonts w:ascii="Lucida Sans Unicode" w:eastAsia="Lucida Sans" w:hAnsi="Lucida Sans Unicode" w:cs="Lucida Sans Unicode"/>
          <w:sz w:val="20"/>
          <w:szCs w:val="20"/>
        </w:rPr>
        <w:br/>
      </w:r>
      <w:r w:rsidR="00875693" w:rsidRPr="005532B8">
        <w:rPr>
          <w:rFonts w:ascii="Lucida Sans Unicode" w:eastAsia="Lucida Sans" w:hAnsi="Lucida Sans Unicode" w:cs="Lucida Sans Unicode"/>
          <w:sz w:val="20"/>
          <w:szCs w:val="20"/>
        </w:rPr>
        <w:t>TH Wildau</w:t>
      </w:r>
      <w:r w:rsidR="00875693" w:rsidRPr="005532B8">
        <w:rPr>
          <w:rFonts w:ascii="Lucida Sans Unicode" w:eastAsia="Lucida Sans" w:hAnsi="Lucida Sans Unicode" w:cs="Lucida Sans Unicode"/>
          <w:sz w:val="20"/>
          <w:szCs w:val="20"/>
        </w:rPr>
        <w:br/>
        <w:t>Hochschulring 1, 15745 Wildau</w:t>
      </w:r>
      <w:r w:rsidR="00875693">
        <w:rPr>
          <w:rFonts w:ascii="Lucida Sans Unicode" w:eastAsia="Lucida Sans" w:hAnsi="Lucida Sans Unicode" w:cs="Lucida Sans Unicode"/>
          <w:sz w:val="20"/>
          <w:szCs w:val="20"/>
        </w:rPr>
        <w:br/>
        <w:t xml:space="preserve">Tel. +49 (0)3375 508 </w:t>
      </w:r>
      <w:r>
        <w:rPr>
          <w:rFonts w:ascii="Lucida Sans Unicode" w:eastAsia="Lucida Sans" w:hAnsi="Lucida Sans Unicode" w:cs="Lucida Sans Unicode"/>
          <w:sz w:val="20"/>
          <w:szCs w:val="20"/>
        </w:rPr>
        <w:t>231</w:t>
      </w:r>
      <w:r>
        <w:rPr>
          <w:rFonts w:ascii="Lucida Sans Unicode" w:eastAsia="Lucida Sans" w:hAnsi="Lucida Sans Unicode" w:cs="Lucida Sans Unicode"/>
          <w:sz w:val="20"/>
          <w:szCs w:val="20"/>
        </w:rPr>
        <w:br/>
      </w:r>
      <w:r w:rsidR="00875693">
        <w:rPr>
          <w:rFonts w:ascii="Lucida Sans Unicode" w:eastAsia="Lucida Sans" w:hAnsi="Lucida Sans Unicode" w:cs="Lucida Sans Unicode"/>
          <w:sz w:val="20"/>
          <w:szCs w:val="20"/>
        </w:rPr>
        <w:t xml:space="preserve">E-Mail: </w:t>
      </w:r>
      <w:hyperlink r:id="rId8" w:history="1">
        <w:r w:rsidRPr="00FC7595">
          <w:rPr>
            <w:rFonts w:ascii="Lucida Sans Unicode" w:eastAsia="Lucida Sans" w:hAnsi="Lucida Sans Unicode" w:cs="Lucida Sans Unicode"/>
            <w:sz w:val="20"/>
            <w:szCs w:val="20"/>
          </w:rPr>
          <w:t>verena.muehlig@th-wildau.de</w:t>
        </w:r>
      </w:hyperlink>
    </w:p>
    <w:p w14:paraId="37ECBDED" w14:textId="77777777" w:rsidR="003727B2" w:rsidRPr="005532B8" w:rsidRDefault="00F7160A" w:rsidP="00FC7595">
      <w:pPr>
        <w:spacing w:after="0" w:line="240" w:lineRule="auto"/>
        <w:rPr>
          <w:rFonts w:ascii="Lucida Sans Unicode" w:eastAsia="Lucida Sans" w:hAnsi="Lucida Sans Unicode" w:cs="Lucida Sans Unicode"/>
          <w:sz w:val="20"/>
          <w:szCs w:val="20"/>
        </w:rPr>
      </w:pPr>
      <w:r w:rsidRPr="005532B8">
        <w:rPr>
          <w:rFonts w:ascii="Lucida Sans Unicode" w:eastAsia="Lucida Sans" w:hAnsi="Lucida Sans Unicode" w:cs="Lucida Sans Unicode"/>
          <w:b/>
          <w:bCs/>
          <w:sz w:val="20"/>
          <w:szCs w:val="20"/>
        </w:rPr>
        <w:t>Ansprechpersonen Externe Kommunikation TH Wildau:</w:t>
      </w:r>
    </w:p>
    <w:p w14:paraId="103F0F69" w14:textId="77777777" w:rsidR="003727B2" w:rsidRPr="005532B8" w:rsidRDefault="00F7160A" w:rsidP="00FC7595">
      <w:pPr>
        <w:spacing w:after="0" w:line="240" w:lineRule="auto"/>
        <w:rPr>
          <w:rFonts w:ascii="Lucida Sans Unicode" w:hAnsi="Lucida Sans Unicode" w:cs="Lucida Sans Unicode"/>
        </w:rPr>
      </w:pPr>
      <w:r w:rsidRPr="005532B8">
        <w:rPr>
          <w:rFonts w:ascii="Lucida Sans Unicode" w:eastAsia="Lucida Sans" w:hAnsi="Lucida Sans Unicode" w:cs="Lucida Sans Unicode"/>
          <w:sz w:val="20"/>
          <w:szCs w:val="20"/>
        </w:rPr>
        <w:t>Mike Lange / Mareike Rammelt</w:t>
      </w:r>
      <w:r w:rsidRPr="005532B8">
        <w:rPr>
          <w:rFonts w:ascii="Lucida Sans Unicode" w:eastAsia="Lucida Sans" w:hAnsi="Lucida Sans Unicode" w:cs="Lucida Sans Unicode"/>
          <w:sz w:val="20"/>
          <w:szCs w:val="20"/>
        </w:rPr>
        <w:br/>
        <w:t>TH Wildau</w:t>
      </w:r>
      <w:r w:rsidRPr="005532B8">
        <w:rPr>
          <w:rFonts w:ascii="Lucida Sans Unicode" w:eastAsia="Lucida Sans" w:hAnsi="Lucida Sans Unicode" w:cs="Lucida Sans Unicode"/>
          <w:sz w:val="20"/>
          <w:szCs w:val="20"/>
        </w:rPr>
        <w:br/>
        <w:t>Hochschulring 1, 15745 Wildau</w:t>
      </w:r>
      <w:r w:rsidRPr="005532B8">
        <w:rPr>
          <w:rFonts w:ascii="Lucida Sans Unicode" w:eastAsia="Lucida Sans" w:hAnsi="Lucida Sans Unicode" w:cs="Lucida Sans Unicode"/>
          <w:sz w:val="20"/>
          <w:szCs w:val="20"/>
        </w:rPr>
        <w:br/>
        <w:t>Tel. +49 (0)3375 508 211 / -669</w:t>
      </w:r>
      <w:r w:rsidRPr="005532B8">
        <w:rPr>
          <w:rFonts w:ascii="Lucida Sans Unicode" w:eastAsia="Lucida Sans" w:hAnsi="Lucida Sans Unicode" w:cs="Lucida Sans Unicode"/>
          <w:sz w:val="20"/>
          <w:szCs w:val="20"/>
        </w:rPr>
        <w:br/>
        <w:t>E-Mail: presse@th-wildau.de</w:t>
      </w:r>
    </w:p>
    <w:sectPr w:rsidR="003727B2" w:rsidRPr="005532B8">
      <w:headerReference w:type="default" r:id="rId9"/>
      <w:footerReference w:type="default" r:id="rId10"/>
      <w:pgSz w:w="11900" w:h="16840"/>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72D3" w16cex:dateUtc="2023-06-28T06:50:00Z"/>
  <w16cex:commentExtensible w16cex:durableId="28467459" w16cex:dateUtc="2023-06-28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7CD58" w16cid:durableId="284672D3"/>
  <w16cid:commentId w16cid:paraId="43C98BEF" w16cid:durableId="284674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A237" w14:textId="77777777" w:rsidR="00734055" w:rsidRDefault="00734055">
      <w:pPr>
        <w:spacing w:after="0" w:line="240" w:lineRule="auto"/>
      </w:pPr>
      <w:r>
        <w:separator/>
      </w:r>
    </w:p>
  </w:endnote>
  <w:endnote w:type="continuationSeparator" w:id="0">
    <w:p w14:paraId="36AD471D" w14:textId="77777777" w:rsidR="00734055" w:rsidRDefault="0073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8C6E" w14:textId="11A48B6C" w:rsidR="003727B2" w:rsidRDefault="00F7160A">
    <w:pPr>
      <w:pStyle w:val="Fuzeile"/>
      <w:tabs>
        <w:tab w:val="clear" w:pos="9072"/>
        <w:tab w:val="right" w:pos="9046"/>
      </w:tabs>
    </w:pPr>
    <w:r>
      <w:fldChar w:fldCharType="begin"/>
    </w:r>
    <w:r>
      <w:instrText xml:space="preserve"> PAGE </w:instrText>
    </w:r>
    <w:r>
      <w:fldChar w:fldCharType="separate"/>
    </w:r>
    <w:r w:rsidR="003B682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EF272" w14:textId="77777777" w:rsidR="00734055" w:rsidRDefault="00734055">
      <w:pPr>
        <w:spacing w:after="0" w:line="240" w:lineRule="auto"/>
      </w:pPr>
      <w:r>
        <w:separator/>
      </w:r>
    </w:p>
  </w:footnote>
  <w:footnote w:type="continuationSeparator" w:id="0">
    <w:p w14:paraId="07B2E2AE" w14:textId="77777777" w:rsidR="00734055" w:rsidRDefault="0073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FAEB" w14:textId="77777777" w:rsidR="003727B2" w:rsidRDefault="00E52EBA" w:rsidP="005532B8">
    <w:pPr>
      <w:pStyle w:val="StandardWeb"/>
      <w:tabs>
        <w:tab w:val="left" w:pos="8100"/>
      </w:tabs>
      <w:rPr>
        <w:rFonts w:ascii="Lucida Sans" w:eastAsia="Lucida Sans" w:hAnsi="Lucida Sans" w:cs="Lucida Sans"/>
        <w:sz w:val="20"/>
        <w:szCs w:val="20"/>
        <w:lang w:val="en-US"/>
      </w:rPr>
    </w:pPr>
    <w:r w:rsidRPr="00E52EBA">
      <w:rPr>
        <w:rFonts w:ascii="Lucida Sans" w:eastAsia="Lucida Sans" w:hAnsi="Lucida Sans" w:cs="Lucida Sans"/>
        <w:noProof/>
        <w:sz w:val="20"/>
        <w:szCs w:val="20"/>
      </w:rPr>
      <w:drawing>
        <wp:anchor distT="0" distB="0" distL="114300" distR="114300" simplePos="0" relativeHeight="251659264" behindDoc="1" locked="0" layoutInCell="1" allowOverlap="1" wp14:anchorId="5BFCE17F" wp14:editId="0F63BC47">
          <wp:simplePos x="0" y="0"/>
          <wp:positionH relativeFrom="column">
            <wp:posOffset>4205605</wp:posOffset>
          </wp:positionH>
          <wp:positionV relativeFrom="paragraph">
            <wp:posOffset>73025</wp:posOffset>
          </wp:positionV>
          <wp:extent cx="1773555" cy="706283"/>
          <wp:effectExtent l="0" t="0" r="0" b="0"/>
          <wp:wrapNone/>
          <wp:docPr id="5" name="Grafik 5" descr="O:\Hochschulkommunikation\7_Vorlagen_CD\Logo\TH-Wildau-Logo_PC_2015\TH-Wildau-Logo_rgb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7_Vorlagen_CD\Logo\TH-Wildau-Logo_PC_2015\TH-Wildau-Logo_rgb - Ko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3555" cy="706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60A">
      <w:rPr>
        <w:rFonts w:ascii="Lucida Sans" w:eastAsia="Lucida Sans" w:hAnsi="Lucida Sans" w:cs="Lucida Sans"/>
        <w:sz w:val="20"/>
        <w:szCs w:val="20"/>
        <w:lang w:val="en-US"/>
      </w:rPr>
      <w:t xml:space="preserve">News der TH Wildau </w:t>
    </w:r>
    <w:r>
      <w:rPr>
        <w:rFonts w:ascii="Lucida Sans" w:eastAsia="Lucida Sans" w:hAnsi="Lucida Sans" w:cs="Lucida Sans"/>
        <w:sz w:val="20"/>
        <w:szCs w:val="20"/>
        <w:lang w:val="en-US"/>
      </w:rPr>
      <w:tab/>
    </w:r>
  </w:p>
  <w:p w14:paraId="5DBCFAE3" w14:textId="010746B5" w:rsidR="003727B2" w:rsidRDefault="003B682A">
    <w:pPr>
      <w:pStyle w:val="StandardWeb"/>
      <w:rPr>
        <w:rFonts w:ascii="Lucida Sans" w:eastAsia="Lucida Sans" w:hAnsi="Lucida Sans" w:cs="Lucida Sans"/>
        <w:sz w:val="20"/>
        <w:szCs w:val="20"/>
        <w:lang w:val="en-US"/>
      </w:rPr>
    </w:pPr>
    <w:r>
      <w:rPr>
        <w:rFonts w:ascii="Lucida Sans" w:eastAsia="Lucida Sans" w:hAnsi="Lucida Sans" w:cs="Lucida Sans"/>
        <w:sz w:val="20"/>
        <w:szCs w:val="20"/>
        <w:lang w:val="en-US"/>
      </w:rPr>
      <w:t>4</w:t>
    </w:r>
    <w:r w:rsidR="00A42A88">
      <w:rPr>
        <w:rFonts w:ascii="Lucida Sans" w:eastAsia="Lucida Sans" w:hAnsi="Lucida Sans" w:cs="Lucida Sans"/>
        <w:sz w:val="20"/>
        <w:szCs w:val="20"/>
        <w:lang w:val="en-US"/>
      </w:rPr>
      <w:t>0</w:t>
    </w:r>
    <w:r w:rsidR="00F7160A">
      <w:rPr>
        <w:rFonts w:ascii="Lucida Sans" w:eastAsia="Lucida Sans" w:hAnsi="Lucida Sans" w:cs="Lucida Sans"/>
        <w:sz w:val="20"/>
        <w:szCs w:val="20"/>
        <w:lang w:val="en-US"/>
      </w:rPr>
      <w:t>.0</w:t>
    </w:r>
    <w:r w:rsidR="00B815E5">
      <w:rPr>
        <w:rFonts w:ascii="Lucida Sans" w:eastAsia="Lucida Sans" w:hAnsi="Lucida Sans" w:cs="Lucida Sans"/>
        <w:sz w:val="20"/>
        <w:szCs w:val="20"/>
        <w:lang w:val="en-US"/>
      </w:rPr>
      <w:t>7</w:t>
    </w:r>
    <w:r w:rsidR="00F7160A">
      <w:rPr>
        <w:rFonts w:ascii="Lucida Sans" w:eastAsia="Lucida Sans" w:hAnsi="Lucida Sans" w:cs="Lucida Sans"/>
        <w:sz w:val="20"/>
        <w:szCs w:val="20"/>
        <w:lang w:val="en-US"/>
      </w:rPr>
      <w:t>.202</w:t>
    </w:r>
    <w:r w:rsidR="00D664FA">
      <w:rPr>
        <w:rFonts w:ascii="Lucida Sans" w:eastAsia="Lucida Sans" w:hAnsi="Lucida Sans" w:cs="Lucida Sans"/>
        <w:sz w:val="20"/>
        <w:szCs w:val="20"/>
        <w:lang w:val="en-US"/>
      </w:rPr>
      <w:t>3</w:t>
    </w:r>
    <w:r w:rsidR="00F7160A">
      <w:rPr>
        <w:rFonts w:ascii="Lucida Sans" w:eastAsia="Lucida Sans" w:hAnsi="Lucida Sans" w:cs="Lucida Sans"/>
        <w:sz w:val="20"/>
        <w:szCs w:val="20"/>
        <w:lang w:val="en-US"/>
      </w:rPr>
      <w:t xml:space="preserve"> </w:t>
    </w:r>
  </w:p>
  <w:p w14:paraId="35F1B76C" w14:textId="2776CC54" w:rsidR="003727B2" w:rsidRDefault="00F7160A">
    <w:pPr>
      <w:pStyle w:val="StandardWeb"/>
      <w:rPr>
        <w:rFonts w:ascii="Lucida Sans" w:eastAsia="Lucida Sans" w:hAnsi="Lucida Sans" w:cs="Lucida Sans"/>
        <w:sz w:val="20"/>
        <w:szCs w:val="20"/>
        <w:lang w:val="en-US"/>
      </w:rPr>
    </w:pPr>
    <w:proofErr w:type="spellStart"/>
    <w:r>
      <w:rPr>
        <w:rFonts w:ascii="Lucida Sans" w:eastAsia="Lucida Sans" w:hAnsi="Lucida Sans" w:cs="Lucida Sans"/>
        <w:sz w:val="20"/>
        <w:szCs w:val="20"/>
        <w:lang w:val="en-US"/>
      </w:rPr>
      <w:t>Nr</w:t>
    </w:r>
    <w:proofErr w:type="spellEnd"/>
    <w:r>
      <w:rPr>
        <w:rFonts w:ascii="Lucida Sans" w:eastAsia="Lucida Sans" w:hAnsi="Lucida Sans" w:cs="Lucida Sans"/>
        <w:sz w:val="20"/>
        <w:szCs w:val="20"/>
        <w:lang w:val="en-US"/>
      </w:rPr>
      <w:t>. 202</w:t>
    </w:r>
    <w:r w:rsidR="00D664FA">
      <w:rPr>
        <w:rFonts w:ascii="Lucida Sans" w:eastAsia="Lucida Sans" w:hAnsi="Lucida Sans" w:cs="Lucida Sans"/>
        <w:sz w:val="20"/>
        <w:szCs w:val="20"/>
        <w:lang w:val="en-US"/>
      </w:rPr>
      <w:t>3</w:t>
    </w:r>
    <w:r>
      <w:rPr>
        <w:rFonts w:ascii="Lucida Sans" w:eastAsia="Lucida Sans" w:hAnsi="Lucida Sans" w:cs="Lucida Sans"/>
        <w:sz w:val="20"/>
        <w:szCs w:val="20"/>
        <w:lang w:val="en-US"/>
      </w:rPr>
      <w:t>/</w:t>
    </w:r>
    <w:r w:rsidR="00B815E5">
      <w:rPr>
        <w:rFonts w:ascii="Lucida Sans" w:eastAsia="Lucida Sans" w:hAnsi="Lucida Sans" w:cs="Lucida Sans"/>
        <w:sz w:val="20"/>
        <w:szCs w:val="20"/>
        <w:lang w:val="en-US"/>
      </w:rPr>
      <w:t>07</w:t>
    </w:r>
    <w:r w:rsidR="00E52EBA">
      <w:rPr>
        <w:rFonts w:ascii="Lucida Sans" w:eastAsia="Lucida Sans" w:hAnsi="Lucida Sans" w:cs="Lucida Sans"/>
        <w:sz w:val="20"/>
        <w:szCs w:val="20"/>
        <w:lang w:val="en-US"/>
      </w:rPr>
      <w:t>_</w:t>
    </w:r>
    <w:r w:rsidR="00B815E5">
      <w:rPr>
        <w:rFonts w:ascii="Lucida Sans" w:eastAsia="Lucida Sans" w:hAnsi="Lucida Sans" w:cs="Lucida Sans"/>
        <w:sz w:val="20"/>
        <w:szCs w:val="20"/>
        <w:lang w:val="en-US"/>
      </w:rPr>
      <w:t>01</w:t>
    </w:r>
  </w:p>
  <w:p w14:paraId="151685BA" w14:textId="77777777" w:rsidR="007D77F7" w:rsidRDefault="007D77F7">
    <w:pPr>
      <w:pStyle w:val="StandardWeb"/>
      <w:rPr>
        <w:rFonts w:ascii="Lucida Sans" w:eastAsia="Lucida Sans" w:hAnsi="Lucida Sans" w:cs="Lucida Sans"/>
        <w:sz w:val="20"/>
        <w:szCs w:val="20"/>
        <w:lang w:val="en-US"/>
      </w:rPr>
    </w:pPr>
  </w:p>
  <w:p w14:paraId="1C14DBBB" w14:textId="77777777" w:rsidR="007D77F7" w:rsidRPr="005532B8" w:rsidRDefault="007D77F7">
    <w:pPr>
      <w:pStyle w:val="StandardWeb"/>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B2"/>
    <w:rsid w:val="00037E07"/>
    <w:rsid w:val="00062DAD"/>
    <w:rsid w:val="00084D4B"/>
    <w:rsid w:val="000B633E"/>
    <w:rsid w:val="000E541D"/>
    <w:rsid w:val="00145D2A"/>
    <w:rsid w:val="001548A5"/>
    <w:rsid w:val="00210814"/>
    <w:rsid w:val="0022143B"/>
    <w:rsid w:val="002457F0"/>
    <w:rsid w:val="002904BE"/>
    <w:rsid w:val="002E2DC6"/>
    <w:rsid w:val="002E7C79"/>
    <w:rsid w:val="00333C40"/>
    <w:rsid w:val="003727B2"/>
    <w:rsid w:val="00373CAC"/>
    <w:rsid w:val="003B682A"/>
    <w:rsid w:val="003C0D94"/>
    <w:rsid w:val="003D7DBF"/>
    <w:rsid w:val="003F410E"/>
    <w:rsid w:val="00424D68"/>
    <w:rsid w:val="0046387A"/>
    <w:rsid w:val="0048787E"/>
    <w:rsid w:val="004B3085"/>
    <w:rsid w:val="004D08B0"/>
    <w:rsid w:val="004E1C2A"/>
    <w:rsid w:val="004E6C0C"/>
    <w:rsid w:val="005532B8"/>
    <w:rsid w:val="00575D0E"/>
    <w:rsid w:val="00596ADE"/>
    <w:rsid w:val="00672168"/>
    <w:rsid w:val="006D11B6"/>
    <w:rsid w:val="00734055"/>
    <w:rsid w:val="007C0660"/>
    <w:rsid w:val="007C52A0"/>
    <w:rsid w:val="007D77F7"/>
    <w:rsid w:val="007E395E"/>
    <w:rsid w:val="008145F7"/>
    <w:rsid w:val="00875693"/>
    <w:rsid w:val="008E5555"/>
    <w:rsid w:val="008E76A6"/>
    <w:rsid w:val="0091191B"/>
    <w:rsid w:val="00955BA5"/>
    <w:rsid w:val="009832FB"/>
    <w:rsid w:val="00992AB2"/>
    <w:rsid w:val="00A1318A"/>
    <w:rsid w:val="00A16995"/>
    <w:rsid w:val="00A42A88"/>
    <w:rsid w:val="00A51FE0"/>
    <w:rsid w:val="00A824F0"/>
    <w:rsid w:val="00AB6571"/>
    <w:rsid w:val="00AD1311"/>
    <w:rsid w:val="00AD4C6A"/>
    <w:rsid w:val="00B716C9"/>
    <w:rsid w:val="00B815E5"/>
    <w:rsid w:val="00BD286B"/>
    <w:rsid w:val="00BF2963"/>
    <w:rsid w:val="00D277F9"/>
    <w:rsid w:val="00D54D72"/>
    <w:rsid w:val="00D664FA"/>
    <w:rsid w:val="00DD32E6"/>
    <w:rsid w:val="00DD4845"/>
    <w:rsid w:val="00E05BEC"/>
    <w:rsid w:val="00E51788"/>
    <w:rsid w:val="00E52EBA"/>
    <w:rsid w:val="00EB6D22"/>
    <w:rsid w:val="00F07970"/>
    <w:rsid w:val="00F47FEF"/>
    <w:rsid w:val="00F7160A"/>
    <w:rsid w:val="00F83F9A"/>
    <w:rsid w:val="00F8627F"/>
    <w:rsid w:val="00FA6017"/>
    <w:rsid w:val="00FC7595"/>
    <w:rsid w:val="00FE6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AC69"/>
  <w15:docId w15:val="{B7848CA9-3141-4FC2-8DAD-1C9BE7A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7F9"/>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rschrift1">
    <w:name w:val="heading 1"/>
    <w:basedOn w:val="Standard"/>
    <w:link w:val="berschrift1Zchn"/>
    <w:uiPriority w:val="9"/>
    <w:qFormat/>
    <w:rsid w:val="00B815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pPr>
      <w:spacing w:before="100" w:after="100"/>
    </w:pPr>
    <w:rPr>
      <w:rFonts w:cs="Arial Unicode MS"/>
      <w:color w:val="000000"/>
      <w:sz w:val="24"/>
      <w:szCs w:val="24"/>
      <w:u w:color="000000"/>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Lucida Sans" w:eastAsia="Lucida Sans" w:hAnsi="Lucida Sans" w:cs="Lucida Sans"/>
      <w:outline w:val="0"/>
      <w:color w:val="0000FF"/>
      <w:sz w:val="20"/>
      <w:szCs w:val="20"/>
      <w:u w:val="single" w:color="0000FF"/>
    </w:rPr>
  </w:style>
  <w:style w:type="paragraph" w:styleId="Kopfzeile">
    <w:name w:val="header"/>
    <w:basedOn w:val="Standard"/>
    <w:link w:val="KopfzeileZchn"/>
    <w:uiPriority w:val="99"/>
    <w:unhideWhenUsed/>
    <w:rsid w:val="00373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CAC"/>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Hervorhebung">
    <w:name w:val="Emphasis"/>
    <w:basedOn w:val="Absatz-Standardschriftart"/>
    <w:uiPriority w:val="20"/>
    <w:qFormat/>
    <w:rsid w:val="00F47FEF"/>
    <w:rPr>
      <w:i/>
      <w:iCs/>
    </w:rPr>
  </w:style>
  <w:style w:type="paragraph" w:styleId="Sprechblasentext">
    <w:name w:val="Balloon Text"/>
    <w:basedOn w:val="Standard"/>
    <w:link w:val="SprechblasentextZchn"/>
    <w:uiPriority w:val="99"/>
    <w:semiHidden/>
    <w:unhideWhenUsed/>
    <w:rsid w:val="00E52E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EBA"/>
    <w:rPr>
      <w:rFonts w:ascii="Segoe UI" w:eastAsia="Calibri" w:hAnsi="Segoe UI" w:cs="Segoe UI"/>
      <w:color w:val="000000"/>
      <w:sz w:val="18"/>
      <w:szCs w:val="18"/>
      <w:u w:color="000000"/>
      <w14:textOutline w14:w="0" w14:cap="flat" w14:cmpd="sng" w14:algn="ctr">
        <w14:noFill/>
        <w14:prstDash w14:val="solid"/>
        <w14:bevel/>
      </w14:textOutline>
    </w:rPr>
  </w:style>
  <w:style w:type="character" w:styleId="Fett">
    <w:name w:val="Strong"/>
    <w:basedOn w:val="Absatz-Standardschriftart"/>
    <w:uiPriority w:val="22"/>
    <w:qFormat/>
    <w:rsid w:val="00DD4845"/>
    <w:rPr>
      <w:b/>
      <w:bCs/>
    </w:rPr>
  </w:style>
  <w:style w:type="paragraph" w:styleId="berarbeitung">
    <w:name w:val="Revision"/>
    <w:hidden/>
    <w:uiPriority w:val="99"/>
    <w:semiHidden/>
    <w:rsid w:val="00E05BE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E05BEC"/>
    <w:rPr>
      <w:sz w:val="16"/>
      <w:szCs w:val="16"/>
    </w:rPr>
  </w:style>
  <w:style w:type="paragraph" w:styleId="Kommentartext">
    <w:name w:val="annotation text"/>
    <w:basedOn w:val="Standard"/>
    <w:link w:val="KommentartextZchn"/>
    <w:uiPriority w:val="99"/>
    <w:semiHidden/>
    <w:unhideWhenUsed/>
    <w:rsid w:val="00E05B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5BEC"/>
    <w:rPr>
      <w:rFonts w:ascii="Calibri" w:eastAsia="Calibri" w:hAnsi="Calibri" w:cs="Calibri"/>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05BEC"/>
    <w:rPr>
      <w:b/>
      <w:bCs/>
    </w:rPr>
  </w:style>
  <w:style w:type="character" w:customStyle="1" w:styleId="KommentarthemaZchn">
    <w:name w:val="Kommentarthema Zchn"/>
    <w:basedOn w:val="KommentartextZchn"/>
    <w:link w:val="Kommentarthema"/>
    <w:uiPriority w:val="99"/>
    <w:semiHidden/>
    <w:rsid w:val="00E05BEC"/>
    <w:rPr>
      <w:rFonts w:ascii="Calibri" w:eastAsia="Calibri" w:hAnsi="Calibri" w:cs="Calibri"/>
      <w:b/>
      <w:bCs/>
      <w:color w:val="000000"/>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FC7595"/>
    <w:rPr>
      <w:color w:val="FF00FF" w:themeColor="followedHyperlink"/>
      <w:u w:val="single"/>
    </w:rPr>
  </w:style>
  <w:style w:type="character" w:customStyle="1" w:styleId="berschrift1Zchn">
    <w:name w:val="Überschrift 1 Zchn"/>
    <w:basedOn w:val="Absatz-Standardschriftart"/>
    <w:link w:val="berschrift1"/>
    <w:uiPriority w:val="9"/>
    <w:rsid w:val="00B815E5"/>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18962">
      <w:bodyDiv w:val="1"/>
      <w:marLeft w:val="0"/>
      <w:marRight w:val="0"/>
      <w:marTop w:val="0"/>
      <w:marBottom w:val="0"/>
      <w:divBdr>
        <w:top w:val="none" w:sz="0" w:space="0" w:color="auto"/>
        <w:left w:val="none" w:sz="0" w:space="0" w:color="auto"/>
        <w:bottom w:val="none" w:sz="0" w:space="0" w:color="auto"/>
        <w:right w:val="none" w:sz="0" w:space="0" w:color="auto"/>
      </w:divBdr>
    </w:div>
    <w:div w:id="195848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ena.muehlig@th-wildau.de" TargetMode="Externa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hyperlink" Target="https://www.digitalzentrum-spreeland.de/Veranstaltungen/event/281" TargetMode="External"/><Relationship Id="rId12" Type="http://schemas.openxmlformats.org/officeDocument/2006/relationships/theme" Target="theme/theme1.xml"/><Relationship Id="rId2" Type="http://schemas.openxmlformats.org/officeDocument/2006/relationships/settings" Target="settings.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d.franke-sakuth</dc:creator>
  <cp:lastModifiedBy>Herr Lange</cp:lastModifiedBy>
  <cp:revision>2</cp:revision>
  <dcterms:created xsi:type="dcterms:W3CDTF">2023-07-04T07:30:00Z</dcterms:created>
  <dcterms:modified xsi:type="dcterms:W3CDTF">2023-07-04T07:30:00Z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29086c33ef3234de06e198cdccbe63fd0d67ee53eea6ba68a65e90a88645ae6a</vt:lpwstr>
  </property>
</Properties>
</file>