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CAAC" w14:textId="77777777" w:rsidR="00042C58" w:rsidRDefault="00042C58" w:rsidP="00AB07EC">
      <w:pPr>
        <w:rPr>
          <w:rFonts w:ascii="Arial" w:hAnsi="Arial" w:cs="Arial"/>
        </w:rPr>
      </w:pPr>
      <w:bookmarkStart w:id="0" w:name="Subject"/>
    </w:p>
    <w:p w14:paraId="53445E16" w14:textId="18C0D573" w:rsidR="00593F05" w:rsidRDefault="00593F05" w:rsidP="00AB07EC">
      <w:pPr>
        <w:rPr>
          <w:rFonts w:ascii="Arial" w:hAnsi="Arial" w:cs="Arial"/>
        </w:rPr>
      </w:pPr>
      <w:r>
        <w:rPr>
          <w:rFonts w:ascii="Arial" w:hAnsi="Arial"/>
        </w:rPr>
        <w:t>2017</w:t>
      </w:r>
    </w:p>
    <w:p w14:paraId="6252E7CC" w14:textId="77777777" w:rsidR="00042C58" w:rsidRPr="00AF59C2" w:rsidRDefault="00042C58" w:rsidP="00AB07EC">
      <w:pPr>
        <w:rPr>
          <w:rFonts w:ascii="Arial" w:hAnsi="Arial" w:cs="Arial"/>
        </w:rPr>
      </w:pPr>
    </w:p>
    <w:p w14:paraId="2193699C" w14:textId="77777777" w:rsidR="002B57D3" w:rsidRDefault="00B2429B" w:rsidP="005A4366">
      <w:pPr>
        <w:pStyle w:val="Rubrik1"/>
        <w:ind w:left="426"/>
        <w:jc w:val="right"/>
        <w:rPr>
          <w:rFonts w:cs="Arial"/>
          <w:b w:val="0"/>
          <w:color w:val="888888"/>
          <w:sz w:val="28"/>
          <w:szCs w:val="28"/>
        </w:rPr>
      </w:pPr>
      <w:r>
        <w:rPr>
          <w:b w:val="0"/>
          <w:color w:val="888888"/>
          <w:sz w:val="28"/>
          <w:szCs w:val="28"/>
        </w:rPr>
        <w:t>PRESS RELEASE</w:t>
      </w:r>
      <w:bookmarkEnd w:id="0"/>
    </w:p>
    <w:p w14:paraId="2F4739C0" w14:textId="2FA6D827" w:rsidR="00E109A6" w:rsidRDefault="00E109A6" w:rsidP="00A057CE"/>
    <w:p w14:paraId="2EBF1ED8" w14:textId="750F13AA" w:rsidR="004C1FB1" w:rsidRPr="00A73958" w:rsidRDefault="004C1FB1" w:rsidP="00A057CE">
      <w:pPr>
        <w:rPr>
          <w:rFonts w:ascii="Arial" w:hAnsi="Arial" w:cs="Arial"/>
          <w:szCs w:val="22"/>
        </w:rPr>
      </w:pPr>
    </w:p>
    <w:p w14:paraId="215A68E1" w14:textId="77777777" w:rsidR="004C1FB1" w:rsidRPr="00326A93" w:rsidRDefault="004C1FB1" w:rsidP="004C1FB1">
      <w:pPr>
        <w:rPr>
          <w:rFonts w:ascii="Arial" w:hAnsi="Arial" w:cs="Arial"/>
          <w:b/>
          <w:sz w:val="28"/>
          <w:szCs w:val="28"/>
        </w:rPr>
      </w:pPr>
      <w:r w:rsidRPr="00326A93">
        <w:rPr>
          <w:rFonts w:ascii="Arial" w:hAnsi="Arial"/>
          <w:b/>
          <w:sz w:val="28"/>
          <w:szCs w:val="28"/>
        </w:rPr>
        <w:t xml:space="preserve">Piet Hein Eek and India Mahdavi to attend Stockholm Furniture &amp; Light Fair </w:t>
      </w:r>
    </w:p>
    <w:p w14:paraId="5DE572C2" w14:textId="0B32BB73" w:rsidR="00862554" w:rsidRPr="00326A93" w:rsidRDefault="00862554" w:rsidP="00B34694">
      <w:pPr>
        <w:spacing w:before="100" w:beforeAutospacing="1" w:after="100" w:afterAutospacing="1"/>
        <w:rPr>
          <w:rFonts w:ascii="Arial" w:hAnsi="Arial" w:cs="Arial"/>
          <w:i/>
          <w:szCs w:val="22"/>
        </w:rPr>
      </w:pPr>
      <w:r w:rsidRPr="00326A93">
        <w:rPr>
          <w:rFonts w:ascii="Arial" w:hAnsi="Arial"/>
          <w:i/>
          <w:szCs w:val="22"/>
        </w:rPr>
        <w:t xml:space="preserve">Stockholm Design &amp; Architecture Talks, which is Stockholm Furniture &amp; Light Fair’s own </w:t>
      </w:r>
      <w:r w:rsidRPr="00326A93">
        <w:rPr>
          <w:rStyle w:val="Stark"/>
          <w:rFonts w:ascii="Arial" w:hAnsi="Arial"/>
          <w:b w:val="0"/>
          <w:i/>
          <w:color w:val="000000"/>
          <w:szCs w:val="22"/>
          <w:shd w:val="clear" w:color="auto" w:fill="FFFFFF"/>
        </w:rPr>
        <w:t>forum for knowledge and discussions</w:t>
      </w:r>
      <w:r w:rsidRPr="00326A93">
        <w:rPr>
          <w:rStyle w:val="Stark"/>
          <w:rFonts w:ascii="Arial" w:hAnsi="Arial"/>
          <w:i/>
          <w:color w:val="000000"/>
          <w:szCs w:val="22"/>
          <w:shd w:val="clear" w:color="auto" w:fill="FFFFFF"/>
        </w:rPr>
        <w:t xml:space="preserve"> </w:t>
      </w:r>
      <w:r w:rsidRPr="00326A93">
        <w:rPr>
          <w:rFonts w:ascii="Arial" w:hAnsi="Arial"/>
          <w:i/>
          <w:szCs w:val="22"/>
        </w:rPr>
        <w:t xml:space="preserve">in the area of design and architecture, will feature influential guests such as Paola Navone, Piet Hein Eek, India Mahdavi, Penda and Assemble. This year’s theme is Visionary Thinking. </w:t>
      </w:r>
    </w:p>
    <w:p w14:paraId="0C9AECA0" w14:textId="40BCB6E2" w:rsidR="00B94E2B" w:rsidRPr="00326A93" w:rsidRDefault="00862554" w:rsidP="00862554">
      <w:pPr>
        <w:spacing w:before="100" w:beforeAutospacing="1" w:after="100" w:afterAutospacing="1"/>
        <w:rPr>
          <w:rFonts w:ascii="Arial" w:hAnsi="Arial" w:cs="Arial"/>
          <w:i/>
          <w:szCs w:val="22"/>
        </w:rPr>
      </w:pPr>
      <w:r w:rsidRPr="00326A93">
        <w:rPr>
          <w:rFonts w:ascii="Arial" w:hAnsi="Arial"/>
          <w:szCs w:val="22"/>
        </w:rPr>
        <w:t xml:space="preserve">Stockholm Design &amp; Architecture Talks is celebrating five successful years and will move to a more central location in Victoria Hall together with Design Bar. An additional day will be added to the </w:t>
      </w:r>
      <w:r w:rsidR="00326A93" w:rsidRPr="00326A93">
        <w:rPr>
          <w:rFonts w:ascii="Arial" w:hAnsi="Arial"/>
          <w:szCs w:val="22"/>
        </w:rPr>
        <w:t>program</w:t>
      </w:r>
      <w:r w:rsidRPr="00326A93">
        <w:rPr>
          <w:rFonts w:ascii="Arial" w:hAnsi="Arial"/>
          <w:szCs w:val="22"/>
        </w:rPr>
        <w:t xml:space="preserve"> during the 2018 fair, which </w:t>
      </w:r>
      <w:r w:rsidR="00326A93" w:rsidRPr="00326A93">
        <w:rPr>
          <w:rFonts w:ascii="Arial" w:hAnsi="Arial"/>
          <w:szCs w:val="22"/>
        </w:rPr>
        <w:t>means</w:t>
      </w:r>
      <w:r w:rsidRPr="00326A93">
        <w:rPr>
          <w:rFonts w:ascii="Arial" w:hAnsi="Arial"/>
          <w:szCs w:val="22"/>
        </w:rPr>
        <w:t xml:space="preserve"> five days of relevant debates and topics that will be presented in lectures, panel discussions and trend talks.</w:t>
      </w:r>
    </w:p>
    <w:p w14:paraId="1BF0ADF5" w14:textId="5CD677D5" w:rsidR="00E57657" w:rsidRPr="00326A93" w:rsidRDefault="00A73958" w:rsidP="00E57657">
      <w:pPr>
        <w:rPr>
          <w:rFonts w:ascii="Arial" w:hAnsi="Arial" w:cs="Arial"/>
          <w:b/>
          <w:szCs w:val="22"/>
        </w:rPr>
      </w:pPr>
      <w:r w:rsidRPr="00326A93">
        <w:rPr>
          <w:rFonts w:ascii="Arial" w:hAnsi="Arial"/>
          <w:b/>
          <w:bCs/>
          <w:szCs w:val="22"/>
        </w:rPr>
        <w:t xml:space="preserve">Piet Hein Eek, designer </w:t>
      </w:r>
    </w:p>
    <w:p w14:paraId="7094F9AE" w14:textId="5B4A34A8" w:rsidR="004C1FB1" w:rsidRPr="00326A93" w:rsidRDefault="00E27410" w:rsidP="00A73958">
      <w:pPr>
        <w:pStyle w:val="Standard"/>
        <w:rPr>
          <w:rFonts w:ascii="Arial" w:hAnsi="Arial" w:cs="Arial"/>
          <w:sz w:val="22"/>
          <w:szCs w:val="22"/>
        </w:rPr>
      </w:pPr>
      <w:r w:rsidRPr="00326A93">
        <w:rPr>
          <w:rFonts w:ascii="Arial" w:hAnsi="Arial"/>
          <w:sz w:val="22"/>
          <w:szCs w:val="22"/>
        </w:rPr>
        <w:t>Piet Hein Eek created his first piece of furniture from left-over pieces of wood. It was 1990 and he was completing his thesis project for Design Academy Eindhoven in the Netherlands. In 1992 he founded his own studio, and since then he has built a business around reusing old materials. At Stockholm Design &amp; Architecture Talks, he will primarily focus on how our world is developing.</w:t>
      </w:r>
    </w:p>
    <w:p w14:paraId="58FC45D2" w14:textId="77777777" w:rsidR="00326A93" w:rsidRPr="00326A93" w:rsidRDefault="00326A93" w:rsidP="00326A93">
      <w:pPr>
        <w:pStyle w:val="Standard"/>
        <w:rPr>
          <w:rFonts w:ascii="Arial" w:hAnsi="Arial" w:cs="Arial"/>
          <w:sz w:val="22"/>
          <w:szCs w:val="22"/>
        </w:rPr>
      </w:pPr>
    </w:p>
    <w:p w14:paraId="67B6F1E5" w14:textId="0F376926" w:rsidR="004C1FB1" w:rsidRPr="00326A93" w:rsidRDefault="004C1FB1" w:rsidP="00326A93">
      <w:pPr>
        <w:pStyle w:val="Standard"/>
        <w:rPr>
          <w:rFonts w:ascii="Arial" w:hAnsi="Arial" w:cs="Arial"/>
          <w:sz w:val="22"/>
          <w:szCs w:val="22"/>
        </w:rPr>
      </w:pPr>
      <w:r w:rsidRPr="00326A93">
        <w:rPr>
          <w:rFonts w:ascii="Arial" w:hAnsi="Arial"/>
          <w:sz w:val="22"/>
          <w:szCs w:val="22"/>
        </w:rPr>
        <w:t xml:space="preserve">“We are still focused on continued consumption and being able to keep the same lifestyle. But, in my opinion, this is an illusion. I believe we should be taking a long-term approach to everything we do. And that </w:t>
      </w:r>
      <w:r w:rsidR="00326A93" w:rsidRPr="00326A93">
        <w:rPr>
          <w:rFonts w:ascii="Arial" w:hAnsi="Arial"/>
          <w:sz w:val="22"/>
          <w:szCs w:val="22"/>
        </w:rPr>
        <w:t>we</w:t>
      </w:r>
      <w:r w:rsidRPr="00326A93">
        <w:rPr>
          <w:rFonts w:ascii="Arial" w:hAnsi="Arial"/>
          <w:sz w:val="22"/>
          <w:szCs w:val="22"/>
        </w:rPr>
        <w:t xml:space="preserve"> should try to find synergies in different parts of the production process in</w:t>
      </w:r>
      <w:r w:rsidR="00326A93" w:rsidRPr="00326A93">
        <w:rPr>
          <w:rFonts w:ascii="Arial" w:hAnsi="Arial"/>
          <w:sz w:val="22"/>
          <w:szCs w:val="22"/>
        </w:rPr>
        <w:t xml:space="preserve"> </w:t>
      </w:r>
      <w:r w:rsidRPr="00326A93">
        <w:rPr>
          <w:rFonts w:ascii="Arial" w:hAnsi="Arial"/>
          <w:sz w:val="22"/>
          <w:szCs w:val="22"/>
        </w:rPr>
        <w:t xml:space="preserve">order to discover effective methods </w:t>
      </w:r>
      <w:r w:rsidR="00326A93" w:rsidRPr="00326A93">
        <w:rPr>
          <w:rFonts w:ascii="Arial" w:hAnsi="Arial"/>
          <w:sz w:val="22"/>
          <w:szCs w:val="22"/>
        </w:rPr>
        <w:t>of</w:t>
      </w:r>
      <w:r w:rsidRPr="00326A93">
        <w:rPr>
          <w:rFonts w:ascii="Arial" w:hAnsi="Arial"/>
          <w:sz w:val="22"/>
          <w:szCs w:val="22"/>
        </w:rPr>
        <w:t xml:space="preserve"> work</w:t>
      </w:r>
      <w:r w:rsidR="00326A93" w:rsidRPr="00326A93">
        <w:rPr>
          <w:rFonts w:ascii="Arial" w:hAnsi="Arial"/>
          <w:sz w:val="22"/>
          <w:szCs w:val="22"/>
        </w:rPr>
        <w:t>ing</w:t>
      </w:r>
      <w:r w:rsidRPr="00326A93">
        <w:rPr>
          <w:rFonts w:ascii="Arial" w:hAnsi="Arial"/>
          <w:sz w:val="22"/>
          <w:szCs w:val="22"/>
        </w:rPr>
        <w:t xml:space="preserve"> together. It is not necessary to always re-invent the wheel,” says Piet Hein Eek.</w:t>
      </w:r>
      <w:bookmarkStart w:id="1" w:name="_GoBack"/>
      <w:bookmarkEnd w:id="1"/>
    </w:p>
    <w:p w14:paraId="6E97BB5E" w14:textId="25B4D176" w:rsidR="00463A88" w:rsidRDefault="00E57657" w:rsidP="00463A88">
      <w:pPr>
        <w:rPr>
          <w:rFonts w:ascii="Arial" w:hAnsi="Arial"/>
          <w:i/>
          <w:szCs w:val="22"/>
        </w:rPr>
      </w:pPr>
      <w:r w:rsidRPr="00326A93">
        <w:rPr>
          <w:rFonts w:ascii="Arial" w:hAnsi="Arial"/>
          <w:i/>
          <w:szCs w:val="22"/>
        </w:rPr>
        <w:t>February 6, 4 PM - 5 PM</w:t>
      </w:r>
    </w:p>
    <w:p w14:paraId="24D45D48" w14:textId="020B5C97" w:rsidR="00D93ADF" w:rsidRPr="00D93ADF" w:rsidRDefault="00D93ADF" w:rsidP="00463A88">
      <w:pPr>
        <w:rPr>
          <w:rFonts w:ascii="Arial" w:hAnsi="Arial"/>
          <w:szCs w:val="22"/>
        </w:rPr>
      </w:pPr>
    </w:p>
    <w:p w14:paraId="08EBC0A2" w14:textId="7040AC78" w:rsidR="00D93ADF" w:rsidRPr="00D93ADF" w:rsidRDefault="00D93ADF" w:rsidP="00D93ADF">
      <w:pPr>
        <w:rPr>
          <w:rFonts w:ascii="Arial" w:hAnsi="Arial" w:cs="Arial"/>
          <w:szCs w:val="22"/>
        </w:rPr>
      </w:pPr>
      <w:r w:rsidRPr="00D93ADF">
        <w:rPr>
          <w:rFonts w:ascii="Arial" w:hAnsi="Arial" w:cs="Arial"/>
          <w:szCs w:val="22"/>
        </w:rPr>
        <w:t>In co-operation with the Embassy of the Kingdom of the Netherlands.</w:t>
      </w:r>
    </w:p>
    <w:p w14:paraId="5920F6F6" w14:textId="77777777" w:rsidR="00463A88" w:rsidRPr="00326A93" w:rsidRDefault="00463A88" w:rsidP="00463A88">
      <w:pPr>
        <w:rPr>
          <w:rFonts w:ascii="Arial" w:hAnsi="Arial" w:cs="Arial"/>
          <w:b/>
        </w:rPr>
      </w:pPr>
    </w:p>
    <w:p w14:paraId="2FD2AA65" w14:textId="1E34D7BE" w:rsidR="003F463D" w:rsidRPr="00326A93" w:rsidRDefault="003F463D" w:rsidP="003F463D">
      <w:pPr>
        <w:rPr>
          <w:rFonts w:ascii="Arial" w:hAnsi="Arial" w:cs="Arial"/>
          <w:b/>
          <w:sz w:val="24"/>
        </w:rPr>
      </w:pPr>
      <w:r w:rsidRPr="00326A93">
        <w:rPr>
          <w:rFonts w:ascii="Arial" w:hAnsi="Arial"/>
          <w:b/>
        </w:rPr>
        <w:t xml:space="preserve">India Mahdavi, </w:t>
      </w:r>
      <w:r w:rsidRPr="00326A93">
        <w:rPr>
          <w:rFonts w:ascii="Arial" w:hAnsi="Arial"/>
          <w:b/>
          <w:color w:val="222222"/>
        </w:rPr>
        <w:t>architect and designer</w:t>
      </w:r>
    </w:p>
    <w:p w14:paraId="3FDFAD60" w14:textId="1A9450B8" w:rsidR="003F463D" w:rsidRPr="00326A93" w:rsidRDefault="003F463D" w:rsidP="003F463D">
      <w:pPr>
        <w:rPr>
          <w:rFonts w:ascii="Arial" w:hAnsi="Arial" w:cs="Arial"/>
          <w:color w:val="222222"/>
        </w:rPr>
      </w:pPr>
      <w:r w:rsidRPr="00326A93">
        <w:rPr>
          <w:rFonts w:ascii="Arial" w:hAnsi="Arial"/>
          <w:color w:val="222222"/>
        </w:rPr>
        <w:t>India Mahdavi is based in Paris, where she founded her own studio in 1999. Th</w:t>
      </w:r>
      <w:r w:rsidR="00326A93" w:rsidRPr="00326A93">
        <w:rPr>
          <w:rFonts w:ascii="Arial" w:hAnsi="Arial"/>
          <w:color w:val="222222"/>
        </w:rPr>
        <w:t>is</w:t>
      </w:r>
      <w:r w:rsidRPr="00326A93">
        <w:rPr>
          <w:rFonts w:ascii="Arial" w:hAnsi="Arial"/>
          <w:color w:val="222222"/>
        </w:rPr>
        <w:t xml:space="preserve"> studio has become known for its many international projects that explore architecture, interiors, scenography, furniture and object design. At the point of intersection between architecture, fashion and art, India Mahdavi is currently working with housing and public projects around the world. </w:t>
      </w:r>
      <w:r w:rsidRPr="00326A93">
        <w:rPr>
          <w:rFonts w:ascii="Arial" w:hAnsi="Arial"/>
        </w:rPr>
        <w:t>Her signature has become a sign of success for famous hotels and restaurants such as</w:t>
      </w:r>
      <w:r w:rsidRPr="00326A93">
        <w:rPr>
          <w:rFonts w:ascii="Arial" w:hAnsi="Arial"/>
          <w:color w:val="222222"/>
        </w:rPr>
        <w:t xml:space="preserve"> Condesa DF in Mexico, Rivington in New York, Monte Carlo Beach Hotel in Monaco and The Gallery in the restaurant, </w:t>
      </w:r>
      <w:r w:rsidRPr="00326A93">
        <w:rPr>
          <w:rFonts w:ascii="Arial" w:hAnsi="Arial"/>
        </w:rPr>
        <w:t>Sketch, in</w:t>
      </w:r>
      <w:r w:rsidRPr="00326A93">
        <w:rPr>
          <w:rFonts w:ascii="Arial" w:hAnsi="Arial"/>
          <w:color w:val="222222"/>
        </w:rPr>
        <w:t xml:space="preserve"> London.</w:t>
      </w:r>
    </w:p>
    <w:p w14:paraId="1B2065A3" w14:textId="276DDE6D" w:rsidR="0018139C" w:rsidRPr="00326A93" w:rsidRDefault="0018139C" w:rsidP="003F463D">
      <w:pPr>
        <w:rPr>
          <w:rFonts w:ascii="Arial" w:hAnsi="Arial" w:cs="Arial"/>
          <w:i/>
        </w:rPr>
      </w:pPr>
      <w:r w:rsidRPr="00326A93">
        <w:rPr>
          <w:rFonts w:ascii="Arial" w:hAnsi="Arial"/>
          <w:i/>
          <w:color w:val="222222"/>
        </w:rPr>
        <w:t>February 8, 2 PM-3 PM</w:t>
      </w:r>
    </w:p>
    <w:p w14:paraId="37D6038A" w14:textId="77777777" w:rsidR="00463A88" w:rsidRPr="00326A93" w:rsidRDefault="00463A88" w:rsidP="00463A88">
      <w:pPr>
        <w:rPr>
          <w:rFonts w:ascii="Arial" w:hAnsi="Arial" w:cs="Arial"/>
          <w:b/>
        </w:rPr>
      </w:pPr>
    </w:p>
    <w:p w14:paraId="1A9EC966" w14:textId="77777777" w:rsidR="0018139C" w:rsidRPr="00326A93" w:rsidRDefault="00C338E7" w:rsidP="00C338E7">
      <w:pPr>
        <w:rPr>
          <w:rFonts w:ascii="Arial" w:hAnsi="Arial" w:cs="Arial"/>
          <w:b/>
        </w:rPr>
      </w:pPr>
      <w:r w:rsidRPr="00326A93">
        <w:rPr>
          <w:rFonts w:ascii="Arial" w:hAnsi="Arial"/>
          <w:b/>
        </w:rPr>
        <w:t>INSIDE - a discussion with Åke Axelsson, Jonas Bohlin and Mats Theselius</w:t>
      </w:r>
    </w:p>
    <w:p w14:paraId="6F2AA835" w14:textId="77777777" w:rsidR="00B225E8" w:rsidRPr="00326A93" w:rsidRDefault="0018139C" w:rsidP="00C338E7">
      <w:pPr>
        <w:rPr>
          <w:rFonts w:ascii="Arial" w:hAnsi="Arial" w:cs="Arial"/>
        </w:rPr>
      </w:pPr>
      <w:r w:rsidRPr="00326A93">
        <w:rPr>
          <w:rFonts w:ascii="Arial" w:hAnsi="Arial"/>
        </w:rPr>
        <w:lastRenderedPageBreak/>
        <w:t xml:space="preserve">At the fair, a discussion will be moderated by Sune Nordgren on the possibilities of interiors to create inspiring or relaxing, comfortable or challenging, surprising or welcoming environments for everyone. </w:t>
      </w:r>
    </w:p>
    <w:p w14:paraId="4E76F803" w14:textId="5617715C" w:rsidR="00C338E7" w:rsidRPr="00326A93" w:rsidRDefault="00C338E7" w:rsidP="00C338E7">
      <w:pPr>
        <w:rPr>
          <w:rFonts w:ascii="Arial" w:hAnsi="Arial" w:cs="Arial"/>
        </w:rPr>
      </w:pPr>
      <w:r w:rsidRPr="00326A93">
        <w:rPr>
          <w:rFonts w:ascii="Arial" w:hAnsi="Arial"/>
        </w:rPr>
        <w:t xml:space="preserve">The INSIDE exhibition will be open February </w:t>
      </w:r>
      <w:r w:rsidRPr="00326A93">
        <w:rPr>
          <w:rFonts w:ascii="Arial" w:hAnsi="Arial"/>
          <w:szCs w:val="22"/>
        </w:rPr>
        <w:t>3 – March 11 at the Royal Academy of the Fine Arts and features three of the country’s leading interior architects:</w:t>
      </w:r>
      <w:r w:rsidRPr="00326A93">
        <w:rPr>
          <w:rFonts w:ascii="Arial" w:hAnsi="Arial"/>
        </w:rPr>
        <w:t xml:space="preserve"> </w:t>
      </w:r>
      <w:r w:rsidRPr="00326A93">
        <w:rPr>
          <w:rFonts w:ascii="Arial" w:hAnsi="Arial"/>
          <w:bCs/>
        </w:rPr>
        <w:t>Åke Axelsson, Jonas Bohlin</w:t>
      </w:r>
      <w:r w:rsidRPr="00326A93">
        <w:rPr>
          <w:rFonts w:ascii="Arial" w:hAnsi="Arial"/>
        </w:rPr>
        <w:t> and </w:t>
      </w:r>
      <w:r w:rsidRPr="00326A93">
        <w:rPr>
          <w:rFonts w:ascii="Arial" w:hAnsi="Arial"/>
          <w:bCs/>
        </w:rPr>
        <w:t>Mats Theselius</w:t>
      </w:r>
      <w:r w:rsidRPr="00326A93">
        <w:rPr>
          <w:rFonts w:ascii="Arial" w:hAnsi="Arial"/>
        </w:rPr>
        <w:t>. They will display their top designs for a full range of interiors as well as some of their most iconic furniture.</w:t>
      </w:r>
    </w:p>
    <w:p w14:paraId="10FC386B" w14:textId="199BFF16" w:rsidR="00506A30" w:rsidRPr="00326A93" w:rsidRDefault="00877F0A" w:rsidP="00506A30">
      <w:pPr>
        <w:rPr>
          <w:rFonts w:ascii="Arial" w:hAnsi="Arial" w:cs="Arial"/>
          <w:i/>
          <w:szCs w:val="22"/>
        </w:rPr>
      </w:pPr>
      <w:r w:rsidRPr="00326A93">
        <w:rPr>
          <w:rFonts w:ascii="Arial" w:hAnsi="Arial"/>
          <w:i/>
          <w:szCs w:val="22"/>
        </w:rPr>
        <w:t>February 7, 2 PM-3 PM</w:t>
      </w:r>
    </w:p>
    <w:p w14:paraId="7F431853" w14:textId="77777777" w:rsidR="00616454" w:rsidRPr="00326A93" w:rsidRDefault="00616454" w:rsidP="007B4F0A">
      <w:pPr>
        <w:rPr>
          <w:rFonts w:ascii="Arial" w:hAnsi="Arial" w:cs="Arial"/>
          <w:b/>
          <w:bCs/>
          <w:szCs w:val="22"/>
        </w:rPr>
      </w:pPr>
    </w:p>
    <w:p w14:paraId="52662DE5" w14:textId="6A09983F" w:rsidR="007B0AF8" w:rsidRPr="00326A93" w:rsidRDefault="007B0AF8" w:rsidP="007B0AF8">
      <w:pPr>
        <w:rPr>
          <w:rFonts w:ascii="Arial" w:hAnsi="Arial" w:cs="Arial"/>
          <w:b/>
          <w:szCs w:val="22"/>
        </w:rPr>
      </w:pPr>
      <w:r w:rsidRPr="00326A93">
        <w:rPr>
          <w:rFonts w:ascii="Arial" w:hAnsi="Arial"/>
          <w:szCs w:val="22"/>
        </w:rPr>
        <w:t>Other lecturers at</w:t>
      </w:r>
      <w:r w:rsidRPr="00326A93">
        <w:rPr>
          <w:rFonts w:ascii="Arial" w:hAnsi="Arial"/>
          <w:bCs/>
          <w:szCs w:val="22"/>
        </w:rPr>
        <w:t xml:space="preserve"> </w:t>
      </w:r>
      <w:r w:rsidRPr="00326A93">
        <w:rPr>
          <w:rFonts w:ascii="Arial" w:hAnsi="Arial"/>
          <w:szCs w:val="22"/>
        </w:rPr>
        <w:t xml:space="preserve">Stockholm Design &amp; Architecture Talks </w:t>
      </w:r>
      <w:r w:rsidRPr="00326A93">
        <w:rPr>
          <w:rFonts w:ascii="Arial" w:hAnsi="Arial"/>
          <w:bCs/>
          <w:szCs w:val="22"/>
        </w:rPr>
        <w:t xml:space="preserve">include this year’s Guest of Honour, Paola Navone; Fran Edgerley and James Binning, Assemble; Chris Precht, Penda; Reiulf Ramstad, Reiulf Ramstad Arkitekter; and Reinier de Graaf, OMA. The updated program is available at </w:t>
      </w:r>
      <w:hyperlink r:id="rId8" w:history="1">
        <w:r w:rsidRPr="00326A93">
          <w:rPr>
            <w:rStyle w:val="Hyperlnk"/>
            <w:rFonts w:ascii="Arial" w:hAnsi="Arial"/>
            <w:bCs/>
            <w:szCs w:val="22"/>
          </w:rPr>
          <w:t>www.stockholmfurniturefair.com</w:t>
        </w:r>
      </w:hyperlink>
      <w:r w:rsidRPr="00326A93">
        <w:rPr>
          <w:rFonts w:ascii="Arial" w:hAnsi="Arial"/>
          <w:bCs/>
          <w:szCs w:val="22"/>
        </w:rPr>
        <w:t xml:space="preserve"> </w:t>
      </w:r>
    </w:p>
    <w:p w14:paraId="3E623065" w14:textId="35FD9849" w:rsidR="00C76328" w:rsidRPr="00326A93" w:rsidRDefault="00C76328" w:rsidP="00C76328">
      <w:pPr>
        <w:rPr>
          <w:rFonts w:ascii="Arial" w:hAnsi="Arial" w:cs="Arial"/>
          <w:szCs w:val="22"/>
        </w:rPr>
      </w:pPr>
    </w:p>
    <w:p w14:paraId="57E76230" w14:textId="08FB2243" w:rsidR="00C76328" w:rsidRPr="00326A93" w:rsidRDefault="00C76328" w:rsidP="00C76328">
      <w:pPr>
        <w:rPr>
          <w:rFonts w:ascii="Arial" w:hAnsi="Arial" w:cs="Arial"/>
          <w:szCs w:val="22"/>
        </w:rPr>
      </w:pPr>
      <w:r w:rsidRPr="00326A93">
        <w:rPr>
          <w:rFonts w:ascii="Arial" w:hAnsi="Arial"/>
          <w:szCs w:val="22"/>
        </w:rPr>
        <w:t xml:space="preserve">Stockholm Design &amp; Architecture Talks will be held all five days of the fair and offer lectures targeting architects, interior architects, designers and buyers. The theme is </w:t>
      </w:r>
      <w:r w:rsidRPr="00326A93">
        <w:rPr>
          <w:rFonts w:ascii="Arial" w:hAnsi="Arial"/>
          <w:i/>
          <w:szCs w:val="22"/>
        </w:rPr>
        <w:t>Visionary Thinking</w:t>
      </w:r>
      <w:r w:rsidRPr="00326A93">
        <w:rPr>
          <w:rFonts w:ascii="Arial" w:hAnsi="Arial"/>
          <w:szCs w:val="22"/>
        </w:rPr>
        <w:t>.</w:t>
      </w:r>
      <w:r w:rsidR="00326A93" w:rsidRPr="00326A93">
        <w:rPr>
          <w:rFonts w:ascii="Arial" w:hAnsi="Arial"/>
          <w:szCs w:val="22"/>
        </w:rPr>
        <w:t xml:space="preserve"> On February 10, when the</w:t>
      </w:r>
      <w:r w:rsidRPr="00326A93">
        <w:rPr>
          <w:rFonts w:ascii="Arial" w:hAnsi="Arial"/>
          <w:szCs w:val="22"/>
        </w:rPr>
        <w:t xml:space="preserve"> fair opens to the public, the forum will feature trend talks and concrete interior design tips.</w:t>
      </w:r>
    </w:p>
    <w:p w14:paraId="2B331E57" w14:textId="77777777" w:rsidR="00506A30" w:rsidRPr="00326A93" w:rsidRDefault="00506A30" w:rsidP="007B4F0A">
      <w:pPr>
        <w:rPr>
          <w:rFonts w:ascii="Arial" w:hAnsi="Arial" w:cs="Arial"/>
          <w:b/>
          <w:szCs w:val="22"/>
        </w:rPr>
      </w:pPr>
    </w:p>
    <w:p w14:paraId="2CAFDF38" w14:textId="706ABD93" w:rsidR="00485E7C" w:rsidRPr="00326A93" w:rsidRDefault="00485E7C" w:rsidP="00485E7C">
      <w:pPr>
        <w:rPr>
          <w:rFonts w:ascii="Arial" w:hAnsi="Arial" w:cs="Arial"/>
          <w:szCs w:val="22"/>
        </w:rPr>
      </w:pPr>
      <w:r w:rsidRPr="00326A93">
        <w:rPr>
          <w:rFonts w:ascii="Arial" w:hAnsi="Arial"/>
          <w:szCs w:val="22"/>
        </w:rPr>
        <w:t>Stockholm Furniture &amp; Light Fair will be held on February 6-10, 2018, at Stockholmsmässan.</w:t>
      </w:r>
    </w:p>
    <w:p w14:paraId="721338A3" w14:textId="77777777" w:rsidR="00485E7C" w:rsidRPr="00326A93" w:rsidRDefault="00485E7C" w:rsidP="00485E7C">
      <w:pPr>
        <w:rPr>
          <w:rFonts w:ascii="Arial" w:hAnsi="Arial" w:cs="Arial"/>
          <w:szCs w:val="22"/>
        </w:rPr>
      </w:pPr>
    </w:p>
    <w:p w14:paraId="6670C87D" w14:textId="77777777" w:rsidR="00485E7C" w:rsidRPr="00326A93" w:rsidRDefault="00485E7C" w:rsidP="00485E7C">
      <w:pPr>
        <w:rPr>
          <w:rFonts w:ascii="Arial" w:hAnsi="Arial" w:cs="Arial"/>
          <w:szCs w:val="22"/>
        </w:rPr>
      </w:pPr>
      <w:r w:rsidRPr="00326A93">
        <w:rPr>
          <w:rFonts w:ascii="Arial" w:hAnsi="Arial"/>
          <w:szCs w:val="22"/>
        </w:rPr>
        <w:t>For more information, visit</w:t>
      </w:r>
      <w:r w:rsidRPr="00326A93">
        <w:t xml:space="preserve"> </w:t>
      </w:r>
      <w:hyperlink r:id="rId9" w:history="1">
        <w:r w:rsidRPr="00326A93">
          <w:rPr>
            <w:rFonts w:ascii="Arial" w:hAnsi="Arial"/>
            <w:iCs/>
            <w:color w:val="0000FF"/>
            <w:szCs w:val="22"/>
            <w:u w:val="single"/>
          </w:rPr>
          <w:t>www.stockholmfurniturefair.com</w:t>
        </w:r>
      </w:hyperlink>
      <w:r w:rsidRPr="00326A93">
        <w:rPr>
          <w:rFonts w:ascii="Arial" w:hAnsi="Arial"/>
          <w:iCs/>
          <w:szCs w:val="22"/>
        </w:rPr>
        <w:t xml:space="preserve"> </w:t>
      </w:r>
      <w:r w:rsidRPr="00326A93">
        <w:rPr>
          <w:rFonts w:ascii="Arial" w:hAnsi="Arial"/>
          <w:szCs w:val="22"/>
        </w:rPr>
        <w:t xml:space="preserve">or contact: </w:t>
      </w:r>
    </w:p>
    <w:p w14:paraId="0FC8463E" w14:textId="77777777" w:rsidR="00485E7C" w:rsidRPr="00D93ADF" w:rsidRDefault="00485E7C" w:rsidP="00485E7C">
      <w:pPr>
        <w:rPr>
          <w:rFonts w:ascii="Arial" w:hAnsi="Arial" w:cs="Arial"/>
          <w:szCs w:val="22"/>
          <w:lang w:val="sv-SE"/>
        </w:rPr>
      </w:pPr>
      <w:r w:rsidRPr="00D93ADF">
        <w:rPr>
          <w:rFonts w:ascii="Arial" w:hAnsi="Arial"/>
          <w:szCs w:val="22"/>
          <w:lang w:val="sv-SE"/>
        </w:rPr>
        <w:t xml:space="preserve">Cecilia Nyberg, Event Manager, +46 8 749 43 86, </w:t>
      </w:r>
      <w:hyperlink r:id="rId10" w:history="1">
        <w:r w:rsidRPr="00D93ADF">
          <w:rPr>
            <w:rStyle w:val="Hyperlnk"/>
            <w:rFonts w:ascii="Arial" w:hAnsi="Arial"/>
            <w:szCs w:val="22"/>
            <w:lang w:val="sv-SE"/>
          </w:rPr>
          <w:t>cecilia.nyberg@stockholmsmassan.se</w:t>
        </w:r>
      </w:hyperlink>
    </w:p>
    <w:p w14:paraId="113B8268" w14:textId="77777777" w:rsidR="00485E7C" w:rsidRPr="00D93ADF" w:rsidRDefault="00485E7C" w:rsidP="00485E7C">
      <w:pPr>
        <w:rPr>
          <w:rFonts w:ascii="Arial" w:hAnsi="Arial" w:cs="Arial"/>
          <w:szCs w:val="22"/>
          <w:lang w:val="sv-SE"/>
        </w:rPr>
      </w:pPr>
      <w:r w:rsidRPr="00D93ADF">
        <w:rPr>
          <w:rFonts w:ascii="Arial" w:hAnsi="Arial"/>
          <w:szCs w:val="22"/>
          <w:lang w:val="sv-SE"/>
        </w:rPr>
        <w:t xml:space="preserve">Lotta Signeul, Press Officer, +46 749 43 36, </w:t>
      </w:r>
      <w:hyperlink r:id="rId11" w:history="1">
        <w:r w:rsidRPr="00D93ADF">
          <w:rPr>
            <w:rStyle w:val="Hyperlnk"/>
            <w:rFonts w:ascii="Arial" w:hAnsi="Arial"/>
            <w:szCs w:val="22"/>
            <w:lang w:val="sv-SE"/>
          </w:rPr>
          <w:t>lotta.signeul@stockholmsmassan.se</w:t>
        </w:r>
      </w:hyperlink>
    </w:p>
    <w:p w14:paraId="33068701" w14:textId="77777777" w:rsidR="00485E7C" w:rsidRPr="00326A93" w:rsidRDefault="00485E7C" w:rsidP="00485E7C">
      <w:pPr>
        <w:rPr>
          <w:rFonts w:ascii="Arial" w:hAnsi="Arial" w:cs="Arial"/>
          <w:szCs w:val="22"/>
          <w:lang w:val="sv-SE"/>
        </w:rPr>
      </w:pPr>
    </w:p>
    <w:p w14:paraId="1C76062F" w14:textId="77777777" w:rsidR="00485E7C" w:rsidRPr="00A73958" w:rsidRDefault="00485E7C" w:rsidP="00485E7C">
      <w:pPr>
        <w:rPr>
          <w:rFonts w:ascii="Arial" w:hAnsi="Arial" w:cs="Arial"/>
          <w:color w:val="0000FF"/>
          <w:szCs w:val="22"/>
        </w:rPr>
      </w:pPr>
      <w:r w:rsidRPr="00326A93">
        <w:rPr>
          <w:rFonts w:ascii="Arial" w:hAnsi="Arial"/>
          <w:szCs w:val="22"/>
          <w:lang w:val="sv-SE"/>
        </w:rPr>
        <w:t xml:space="preserve">Stockholm Furniture &amp; </w:t>
      </w:r>
      <w:proofErr w:type="spellStart"/>
      <w:r w:rsidRPr="00326A93">
        <w:rPr>
          <w:rFonts w:ascii="Arial" w:hAnsi="Arial"/>
          <w:szCs w:val="22"/>
          <w:lang w:val="sv-SE"/>
        </w:rPr>
        <w:t>Light</w:t>
      </w:r>
      <w:proofErr w:type="spellEnd"/>
      <w:r w:rsidRPr="00326A93">
        <w:rPr>
          <w:rFonts w:ascii="Arial" w:hAnsi="Arial"/>
          <w:szCs w:val="22"/>
          <w:lang w:val="sv-SE"/>
        </w:rPr>
        <w:t xml:space="preserve"> Fair är världens största mötesplats för skandinavisk möbel- och belysningsdesign. Här möter inhemska och internationella besökare det mest kompletta utbudet av skandinaviska möbler, kontor, design, textil, belysning och övrig inredning för såväl hem- som offentlig miljö. </w:t>
      </w:r>
      <w:proofErr w:type="spellStart"/>
      <w:r>
        <w:rPr>
          <w:rFonts w:ascii="Arial" w:hAnsi="Arial"/>
          <w:szCs w:val="22"/>
        </w:rPr>
        <w:t>Parallellt</w:t>
      </w:r>
      <w:proofErr w:type="spellEnd"/>
      <w:r>
        <w:rPr>
          <w:rFonts w:ascii="Arial" w:hAnsi="Arial"/>
          <w:szCs w:val="22"/>
        </w:rPr>
        <w:t xml:space="preserve"> med Stockholm Furniture &amp; Light Fair </w:t>
      </w:r>
      <w:proofErr w:type="spellStart"/>
      <w:r>
        <w:rPr>
          <w:rFonts w:ascii="Arial" w:hAnsi="Arial"/>
          <w:szCs w:val="22"/>
        </w:rPr>
        <w:t>pågår</w:t>
      </w:r>
      <w:proofErr w:type="spellEnd"/>
      <w:r>
        <w:rPr>
          <w:rFonts w:ascii="Arial" w:hAnsi="Arial"/>
          <w:szCs w:val="22"/>
        </w:rPr>
        <w:t xml:space="preserve"> </w:t>
      </w:r>
      <w:proofErr w:type="spellStart"/>
      <w:r>
        <w:rPr>
          <w:rFonts w:ascii="Arial" w:hAnsi="Arial"/>
          <w:szCs w:val="22"/>
        </w:rPr>
        <w:t>även</w:t>
      </w:r>
      <w:proofErr w:type="spellEnd"/>
      <w:r>
        <w:rPr>
          <w:rFonts w:ascii="Arial" w:hAnsi="Arial"/>
          <w:szCs w:val="22"/>
        </w:rPr>
        <w:t xml:space="preserve"> Stockholm Design Week. </w:t>
      </w:r>
      <w:r>
        <w:rPr>
          <w:rFonts w:ascii="Arial" w:hAnsi="Arial"/>
          <w:iCs/>
          <w:color w:val="0000FF"/>
          <w:szCs w:val="22"/>
          <w:u w:val="single" w:color="118BEB"/>
        </w:rPr>
        <w:t>www.stockholmdesignweek.com</w:t>
      </w:r>
    </w:p>
    <w:p w14:paraId="0A5B5778" w14:textId="77777777" w:rsidR="00C76328" w:rsidRPr="00B94E2B" w:rsidRDefault="00C76328">
      <w:pPr>
        <w:rPr>
          <w:rFonts w:ascii="Arial" w:hAnsi="Arial" w:cs="Arial"/>
          <w:szCs w:val="22"/>
          <w:lang w:val="en-GB"/>
        </w:rPr>
      </w:pPr>
    </w:p>
    <w:sectPr w:rsidR="00C76328" w:rsidRPr="00B94E2B" w:rsidSect="00835756">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67FB" w14:textId="77777777" w:rsidR="0005007D" w:rsidRDefault="0005007D">
      <w:r>
        <w:separator/>
      </w:r>
    </w:p>
  </w:endnote>
  <w:endnote w:type="continuationSeparator" w:id="0">
    <w:p w14:paraId="11EDAD79" w14:textId="77777777" w:rsidR="0005007D" w:rsidRDefault="0005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rezelGrotesk">
    <w:altName w:val="BrezelGrotes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9A1C" w14:textId="77777777" w:rsidR="00593F05" w:rsidRPr="00326A93" w:rsidRDefault="00593F05" w:rsidP="00593F05">
    <w:pPr>
      <w:spacing w:line="160" w:lineRule="atLeast"/>
      <w:jc w:val="center"/>
      <w:rPr>
        <w:rFonts w:ascii="Arial" w:hAnsi="Arial" w:cs="Arial"/>
        <w:i/>
        <w:iCs/>
        <w:sz w:val="16"/>
        <w:szCs w:val="16"/>
        <w:lang w:val="sv-SE"/>
      </w:rPr>
    </w:pPr>
    <w:r w:rsidRPr="00326A93">
      <w:rPr>
        <w:rFonts w:ascii="Arial" w:hAnsi="Arial"/>
        <w:i/>
        <w:iCs/>
        <w:sz w:val="16"/>
        <w:szCs w:val="16"/>
        <w:lang w:val="sv-SE"/>
      </w:rPr>
      <w:t xml:space="preserve">Inspiration och kunskap, affärsmöjligheter och nya vänner. Stockholmsmässan är Nordens största mötesplats med ett 70-tal branschledande mässor och hundratals nationella och internationella kongresser, konferenser och evenemang varje år. </w:t>
    </w:r>
    <w:r w:rsidRPr="00326A93">
      <w:rPr>
        <w:rFonts w:ascii="Arial" w:hAnsi="Arial"/>
        <w:i/>
        <w:iCs/>
        <w:sz w:val="16"/>
        <w:szCs w:val="16"/>
        <w:lang w:val="sv-SE"/>
      </w:rPr>
      <w:br/>
      <w:t>Vi ser fram emot att träffa dig!</w:t>
    </w:r>
  </w:p>
  <w:p w14:paraId="2DAAFE3D" w14:textId="77777777" w:rsidR="00593F05" w:rsidRPr="00326A93" w:rsidRDefault="00593F05" w:rsidP="00593F05">
    <w:pPr>
      <w:pStyle w:val="Sidfot"/>
      <w:spacing w:line="160" w:lineRule="atLeast"/>
      <w:ind w:left="-1588" w:right="-1588"/>
      <w:rPr>
        <w:color w:val="333333"/>
        <w:szCs w:val="24"/>
        <w:lang w:val="sv-SE"/>
      </w:rPr>
    </w:pPr>
    <w:r w:rsidRPr="00326A93">
      <w:rPr>
        <w:color w:val="333333"/>
        <w:sz w:val="2"/>
        <w:szCs w:val="24"/>
        <w:lang w:val="sv-SE"/>
      </w:rPr>
      <w:t xml:space="preserve">    </w:t>
    </w:r>
    <w:r w:rsidRPr="00326A93">
      <w:rPr>
        <w:color w:val="333333"/>
        <w:szCs w:val="24"/>
        <w:lang w:val="sv-SE"/>
      </w:rPr>
      <w:t xml:space="preserve">Adress: 125 80 Stockholm   Besöksadress: Mässvägen 1, Älvsjö   Tel: 08 – 749 41 00   Fax: 08 – 99 20 44   E-mail: info@stockholmsmassan.se   www.stockholmsmassan.se </w:t>
    </w:r>
  </w:p>
  <w:p w14:paraId="466C0596" w14:textId="4CAE71E7" w:rsidR="00193984" w:rsidRPr="00326A93" w:rsidRDefault="00593F05" w:rsidP="00593F05">
    <w:pPr>
      <w:pStyle w:val="Sidfot"/>
      <w:spacing w:line="160" w:lineRule="atLeast"/>
      <w:ind w:left="-1588" w:right="-1588"/>
      <w:rPr>
        <w:color w:val="333333"/>
        <w:szCs w:val="24"/>
        <w:lang w:val="sv-SE"/>
      </w:rPr>
    </w:pPr>
    <w:r w:rsidRPr="00326A93">
      <w:rPr>
        <w:lang w:val="sv-SE"/>
      </w:rPr>
      <w:t xml:space="preserve">Stockholmsmässan </w:t>
    </w:r>
    <w:proofErr w:type="gramStart"/>
    <w:r w:rsidRPr="00326A93">
      <w:rPr>
        <w:lang w:val="sv-SE"/>
      </w:rPr>
      <w:t>AB   Org</w:t>
    </w:r>
    <w:proofErr w:type="gramEnd"/>
    <w:r w:rsidRPr="00326A93">
      <w:rPr>
        <w:lang w:val="sv-SE"/>
      </w:rPr>
      <w:t>. nr: 556272-4491   Bankgiro Handelsbanken 730-7440, SEB 382-6005    VAT nr: SE556272449101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1BF0" w14:textId="77777777" w:rsidR="00193984" w:rsidRPr="00326A93" w:rsidRDefault="00193984" w:rsidP="00324615">
    <w:pPr>
      <w:spacing w:line="160" w:lineRule="atLeast"/>
      <w:jc w:val="center"/>
      <w:rPr>
        <w:rFonts w:ascii="Arial" w:hAnsi="Arial" w:cs="Arial"/>
        <w:i/>
        <w:iCs/>
        <w:sz w:val="16"/>
        <w:szCs w:val="16"/>
        <w:lang w:val="sv-SE"/>
      </w:rPr>
    </w:pPr>
    <w:r w:rsidRPr="00326A93">
      <w:rPr>
        <w:rFonts w:ascii="Arial" w:hAnsi="Arial"/>
        <w:i/>
        <w:iCs/>
        <w:sz w:val="16"/>
        <w:szCs w:val="16"/>
        <w:lang w:val="sv-SE"/>
      </w:rPr>
      <w:t xml:space="preserve">Inspiration och kunskap, affärsmöjligheter och nya vänner. Stockholmsmässan är Nordens största mötesplats med ett 70-tal branschledande mässor och hundratals nationella och internationella kongresser, konferenser och evenemang varje år. </w:t>
    </w:r>
    <w:r w:rsidRPr="00326A93">
      <w:rPr>
        <w:rFonts w:ascii="Arial" w:hAnsi="Arial"/>
        <w:i/>
        <w:iCs/>
        <w:sz w:val="16"/>
        <w:szCs w:val="16"/>
        <w:lang w:val="sv-SE"/>
      </w:rPr>
      <w:br/>
      <w:t>Vi ser fram emot att träffa dig!</w:t>
    </w:r>
  </w:p>
  <w:p w14:paraId="5FA4AFD6" w14:textId="77777777" w:rsidR="00193984" w:rsidRPr="00326A93" w:rsidRDefault="00193984" w:rsidP="00324615">
    <w:pPr>
      <w:pStyle w:val="Sidfot"/>
      <w:spacing w:line="160" w:lineRule="atLeast"/>
      <w:ind w:left="-1588" w:right="-1588"/>
      <w:rPr>
        <w:color w:val="333333"/>
        <w:szCs w:val="24"/>
        <w:lang w:val="sv-SE"/>
      </w:rPr>
    </w:pPr>
    <w:r w:rsidRPr="00326A93">
      <w:rPr>
        <w:color w:val="333333"/>
        <w:sz w:val="2"/>
        <w:szCs w:val="24"/>
        <w:lang w:val="sv-SE"/>
      </w:rPr>
      <w:t xml:space="preserve">    </w:t>
    </w:r>
    <w:r w:rsidRPr="00326A93">
      <w:rPr>
        <w:color w:val="333333"/>
        <w:szCs w:val="24"/>
        <w:lang w:val="sv-SE"/>
      </w:rPr>
      <w:t xml:space="preserve">Adress: 125 80 Stockholm   Besöksadress: Mässvägen 1, Älvsjö   Tel: 08 – 749 41 00   Fax: 08 – 99 20 44   E-mail: info@stockholmsmassan.se   www.stockholmsmassan.se </w:t>
    </w:r>
  </w:p>
  <w:p w14:paraId="4BFA8314" w14:textId="77777777" w:rsidR="00193984" w:rsidRPr="00326A93" w:rsidRDefault="00193984" w:rsidP="00324615">
    <w:pPr>
      <w:pStyle w:val="Sidfot"/>
      <w:spacing w:line="160" w:lineRule="atLeast"/>
      <w:ind w:left="-1588" w:right="-1588"/>
      <w:rPr>
        <w:color w:val="333333"/>
        <w:szCs w:val="24"/>
        <w:lang w:val="sv-SE"/>
      </w:rPr>
    </w:pPr>
    <w:r w:rsidRPr="00326A93">
      <w:rPr>
        <w:lang w:val="sv-SE"/>
      </w:rPr>
      <w:t>Stockholmsmässan AB   Org. nr: 556272-4491   Bankgiro Handelsbanken 730-7440, SEB 382-6005    VAT nr: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D62F" w14:textId="77777777" w:rsidR="0005007D" w:rsidRDefault="0005007D">
      <w:r>
        <w:separator/>
      </w:r>
    </w:p>
  </w:footnote>
  <w:footnote w:type="continuationSeparator" w:id="0">
    <w:p w14:paraId="2E885C6F" w14:textId="77777777" w:rsidR="0005007D" w:rsidRDefault="0005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25DB" w14:textId="3B08F76C" w:rsidR="00193984" w:rsidRDefault="00593F05">
    <w:pPr>
      <w:pStyle w:val="Sidhuvud"/>
    </w:pPr>
    <w:r>
      <w:rPr>
        <w:noProof/>
        <w:lang w:val="sv-SE" w:eastAsia="sv-SE"/>
      </w:rPr>
      <w:drawing>
        <wp:anchor distT="0" distB="0" distL="114300" distR="114300" simplePos="0" relativeHeight="251660288" behindDoc="0" locked="0" layoutInCell="1" allowOverlap="1" wp14:anchorId="6208BDB4" wp14:editId="04628992">
          <wp:simplePos x="0" y="0"/>
          <wp:positionH relativeFrom="column">
            <wp:posOffset>134620</wp:posOffset>
          </wp:positionH>
          <wp:positionV relativeFrom="paragraph">
            <wp:posOffset>312420</wp:posOffset>
          </wp:positionV>
          <wp:extent cx="2626360" cy="593725"/>
          <wp:effectExtent l="0" t="0" r="2540" b="0"/>
          <wp:wrapSquare wrapText="bothSides"/>
          <wp:docPr id="2"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ACAA" w14:textId="77777777" w:rsidR="00193984" w:rsidRDefault="00193984">
    <w:pPr>
      <w:pStyle w:val="Sidhuvud"/>
    </w:pPr>
    <w:r>
      <w:rPr>
        <w:noProof/>
        <w:lang w:val="sv-SE" w:eastAsia="sv-SE"/>
      </w:rPr>
      <w:drawing>
        <wp:anchor distT="0" distB="0" distL="114300" distR="114300" simplePos="0" relativeHeight="251658240" behindDoc="0" locked="0" layoutInCell="1" allowOverlap="1" wp14:anchorId="7F763F54" wp14:editId="76687E10">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AEE"/>
    <w:multiLevelType w:val="hybridMultilevel"/>
    <w:tmpl w:val="C360C968"/>
    <w:lvl w:ilvl="0" w:tplc="A8B4924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C07A38"/>
    <w:multiLevelType w:val="hybridMultilevel"/>
    <w:tmpl w:val="562C62C8"/>
    <w:lvl w:ilvl="0" w:tplc="1FE62C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666CB0"/>
    <w:multiLevelType w:val="hybridMultilevel"/>
    <w:tmpl w:val="28B63142"/>
    <w:lvl w:ilvl="0" w:tplc="2362D3D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3A5460"/>
    <w:multiLevelType w:val="hybridMultilevel"/>
    <w:tmpl w:val="63644B2E"/>
    <w:lvl w:ilvl="0" w:tplc="785014A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371B81"/>
    <w:multiLevelType w:val="hybridMultilevel"/>
    <w:tmpl w:val="65FAB214"/>
    <w:lvl w:ilvl="0" w:tplc="426C9A00">
      <w:numFmt w:val="bullet"/>
      <w:lvlText w:val="-"/>
      <w:lvlJc w:val="left"/>
      <w:pPr>
        <w:ind w:left="420" w:hanging="360"/>
      </w:pPr>
      <w:rPr>
        <w:rFonts w:ascii="Arial" w:eastAsia="Arial Unicode MS"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1"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C548E8"/>
    <w:multiLevelType w:val="hybridMultilevel"/>
    <w:tmpl w:val="EC66C878"/>
    <w:lvl w:ilvl="0" w:tplc="A3625CF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484C98"/>
    <w:multiLevelType w:val="hybridMultilevel"/>
    <w:tmpl w:val="19F64398"/>
    <w:lvl w:ilvl="0" w:tplc="5ADABF0E">
      <w:start w:val="7"/>
      <w:numFmt w:val="bullet"/>
      <w:lvlText w:val="-"/>
      <w:lvlJc w:val="left"/>
      <w:pPr>
        <w:ind w:left="720" w:hanging="360"/>
      </w:pPr>
      <w:rPr>
        <w:rFonts w:ascii="Arial" w:eastAsia="Arial Unicode MS"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563335"/>
    <w:multiLevelType w:val="hybridMultilevel"/>
    <w:tmpl w:val="685CFDC4"/>
    <w:lvl w:ilvl="0" w:tplc="AD484B8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BE426E"/>
    <w:multiLevelType w:val="hybridMultilevel"/>
    <w:tmpl w:val="6324C620"/>
    <w:lvl w:ilvl="0" w:tplc="F4D8B36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2"/>
  </w:num>
  <w:num w:numId="5">
    <w:abstractNumId w:val="11"/>
  </w:num>
  <w:num w:numId="6">
    <w:abstractNumId w:val="3"/>
  </w:num>
  <w:num w:numId="7">
    <w:abstractNumId w:val="9"/>
  </w:num>
  <w:num w:numId="8">
    <w:abstractNumId w:val="1"/>
  </w:num>
  <w:num w:numId="9">
    <w:abstractNumId w:val="4"/>
  </w:num>
  <w:num w:numId="10">
    <w:abstractNumId w:val="0"/>
  </w:num>
  <w:num w:numId="11">
    <w:abstractNumId w:val="8"/>
  </w:num>
  <w:num w:numId="12">
    <w:abstractNumId w:val="16"/>
  </w:num>
  <w:num w:numId="13">
    <w:abstractNumId w:val="12"/>
  </w:num>
  <w:num w:numId="14">
    <w:abstractNumId w:val="6"/>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01A08"/>
    <w:rsid w:val="00010E42"/>
    <w:rsid w:val="00017224"/>
    <w:rsid w:val="00024231"/>
    <w:rsid w:val="00027F18"/>
    <w:rsid w:val="00031372"/>
    <w:rsid w:val="00042C58"/>
    <w:rsid w:val="0005007D"/>
    <w:rsid w:val="00052851"/>
    <w:rsid w:val="00061391"/>
    <w:rsid w:val="000616A9"/>
    <w:rsid w:val="0007246C"/>
    <w:rsid w:val="000731B8"/>
    <w:rsid w:val="0007377F"/>
    <w:rsid w:val="0007685E"/>
    <w:rsid w:val="00082ADF"/>
    <w:rsid w:val="00086069"/>
    <w:rsid w:val="00092446"/>
    <w:rsid w:val="000940ED"/>
    <w:rsid w:val="000A01EA"/>
    <w:rsid w:val="000A0465"/>
    <w:rsid w:val="000B0587"/>
    <w:rsid w:val="000B0FE9"/>
    <w:rsid w:val="000B40E6"/>
    <w:rsid w:val="000C655B"/>
    <w:rsid w:val="000C6F24"/>
    <w:rsid w:val="000D3930"/>
    <w:rsid w:val="000D7A20"/>
    <w:rsid w:val="000E155E"/>
    <w:rsid w:val="000E52C8"/>
    <w:rsid w:val="000E5740"/>
    <w:rsid w:val="000E594C"/>
    <w:rsid w:val="000F3C23"/>
    <w:rsid w:val="000F6016"/>
    <w:rsid w:val="001019F2"/>
    <w:rsid w:val="00107932"/>
    <w:rsid w:val="00116121"/>
    <w:rsid w:val="001162A2"/>
    <w:rsid w:val="00126804"/>
    <w:rsid w:val="001319DF"/>
    <w:rsid w:val="00132693"/>
    <w:rsid w:val="00136F9D"/>
    <w:rsid w:val="00143993"/>
    <w:rsid w:val="00145E93"/>
    <w:rsid w:val="0015558D"/>
    <w:rsid w:val="00155683"/>
    <w:rsid w:val="001664B5"/>
    <w:rsid w:val="00171296"/>
    <w:rsid w:val="00180915"/>
    <w:rsid w:val="0018139C"/>
    <w:rsid w:val="001825DD"/>
    <w:rsid w:val="00187739"/>
    <w:rsid w:val="00193984"/>
    <w:rsid w:val="00196924"/>
    <w:rsid w:val="001A1733"/>
    <w:rsid w:val="001A2339"/>
    <w:rsid w:val="001A287C"/>
    <w:rsid w:val="001B1E1B"/>
    <w:rsid w:val="001C01E7"/>
    <w:rsid w:val="001C260B"/>
    <w:rsid w:val="001D1D29"/>
    <w:rsid w:val="001D2A79"/>
    <w:rsid w:val="001D6A79"/>
    <w:rsid w:val="001D72C2"/>
    <w:rsid w:val="001E4F64"/>
    <w:rsid w:val="001E7111"/>
    <w:rsid w:val="001E7AFD"/>
    <w:rsid w:val="001F05C5"/>
    <w:rsid w:val="001F2819"/>
    <w:rsid w:val="001F31A2"/>
    <w:rsid w:val="001F3AF9"/>
    <w:rsid w:val="00205541"/>
    <w:rsid w:val="00205581"/>
    <w:rsid w:val="00205F5E"/>
    <w:rsid w:val="002133F3"/>
    <w:rsid w:val="00216944"/>
    <w:rsid w:val="0022371B"/>
    <w:rsid w:val="00226F3B"/>
    <w:rsid w:val="00231B32"/>
    <w:rsid w:val="00241DCF"/>
    <w:rsid w:val="00243676"/>
    <w:rsid w:val="00243F54"/>
    <w:rsid w:val="00252030"/>
    <w:rsid w:val="00260BDB"/>
    <w:rsid w:val="002613BB"/>
    <w:rsid w:val="0027121B"/>
    <w:rsid w:val="002779F3"/>
    <w:rsid w:val="002845AD"/>
    <w:rsid w:val="00290C0B"/>
    <w:rsid w:val="002920B2"/>
    <w:rsid w:val="0029319F"/>
    <w:rsid w:val="00293BCC"/>
    <w:rsid w:val="00295DE3"/>
    <w:rsid w:val="002A1D04"/>
    <w:rsid w:val="002A740D"/>
    <w:rsid w:val="002B00A6"/>
    <w:rsid w:val="002B392B"/>
    <w:rsid w:val="002B57D3"/>
    <w:rsid w:val="002C1483"/>
    <w:rsid w:val="002C23AE"/>
    <w:rsid w:val="002C70CF"/>
    <w:rsid w:val="002D4BAD"/>
    <w:rsid w:val="002E6AFF"/>
    <w:rsid w:val="002F2DA7"/>
    <w:rsid w:val="0030200B"/>
    <w:rsid w:val="0030247A"/>
    <w:rsid w:val="003078A4"/>
    <w:rsid w:val="00311E0B"/>
    <w:rsid w:val="00312822"/>
    <w:rsid w:val="00314E5E"/>
    <w:rsid w:val="00324615"/>
    <w:rsid w:val="00326A93"/>
    <w:rsid w:val="00326E72"/>
    <w:rsid w:val="0033040C"/>
    <w:rsid w:val="003316FD"/>
    <w:rsid w:val="003372B9"/>
    <w:rsid w:val="00360378"/>
    <w:rsid w:val="003649D3"/>
    <w:rsid w:val="00374768"/>
    <w:rsid w:val="00374A1B"/>
    <w:rsid w:val="00375E92"/>
    <w:rsid w:val="003A1A36"/>
    <w:rsid w:val="003A36E3"/>
    <w:rsid w:val="003B0E8C"/>
    <w:rsid w:val="003B1995"/>
    <w:rsid w:val="003B1B70"/>
    <w:rsid w:val="003C5466"/>
    <w:rsid w:val="003C78B9"/>
    <w:rsid w:val="003D0949"/>
    <w:rsid w:val="003D1467"/>
    <w:rsid w:val="003D1CB8"/>
    <w:rsid w:val="003D65F8"/>
    <w:rsid w:val="003E1287"/>
    <w:rsid w:val="003E291A"/>
    <w:rsid w:val="003E6A95"/>
    <w:rsid w:val="003F2E9A"/>
    <w:rsid w:val="003F463D"/>
    <w:rsid w:val="003F4703"/>
    <w:rsid w:val="003F4EF1"/>
    <w:rsid w:val="00406307"/>
    <w:rsid w:val="00410BAE"/>
    <w:rsid w:val="00417ED9"/>
    <w:rsid w:val="00451DC8"/>
    <w:rsid w:val="00461524"/>
    <w:rsid w:val="00463A88"/>
    <w:rsid w:val="00470920"/>
    <w:rsid w:val="0047462F"/>
    <w:rsid w:val="00481A9B"/>
    <w:rsid w:val="00485E7C"/>
    <w:rsid w:val="00486466"/>
    <w:rsid w:val="00491DBF"/>
    <w:rsid w:val="004A0535"/>
    <w:rsid w:val="004A2292"/>
    <w:rsid w:val="004B4BE5"/>
    <w:rsid w:val="004B6BD5"/>
    <w:rsid w:val="004B7319"/>
    <w:rsid w:val="004C1FB1"/>
    <w:rsid w:val="004C4127"/>
    <w:rsid w:val="004C5C76"/>
    <w:rsid w:val="004D1FEA"/>
    <w:rsid w:val="004D3F85"/>
    <w:rsid w:val="004D4016"/>
    <w:rsid w:val="004D73EE"/>
    <w:rsid w:val="004F0CF0"/>
    <w:rsid w:val="004F1766"/>
    <w:rsid w:val="004F3C35"/>
    <w:rsid w:val="005047D3"/>
    <w:rsid w:val="00506A30"/>
    <w:rsid w:val="00522A76"/>
    <w:rsid w:val="00530101"/>
    <w:rsid w:val="005319CF"/>
    <w:rsid w:val="0053234A"/>
    <w:rsid w:val="00532F5A"/>
    <w:rsid w:val="005434AA"/>
    <w:rsid w:val="00545FA5"/>
    <w:rsid w:val="00550887"/>
    <w:rsid w:val="00551CC2"/>
    <w:rsid w:val="00553F92"/>
    <w:rsid w:val="00555E52"/>
    <w:rsid w:val="00556514"/>
    <w:rsid w:val="00567BC0"/>
    <w:rsid w:val="00577F3E"/>
    <w:rsid w:val="00582D62"/>
    <w:rsid w:val="00590B97"/>
    <w:rsid w:val="00593F05"/>
    <w:rsid w:val="00596783"/>
    <w:rsid w:val="005A04B2"/>
    <w:rsid w:val="005A0842"/>
    <w:rsid w:val="005A4366"/>
    <w:rsid w:val="005B1BE4"/>
    <w:rsid w:val="005C33A8"/>
    <w:rsid w:val="005C3E91"/>
    <w:rsid w:val="005C749C"/>
    <w:rsid w:val="005D2AD2"/>
    <w:rsid w:val="005D5EDC"/>
    <w:rsid w:val="005E3C24"/>
    <w:rsid w:val="005F0EB4"/>
    <w:rsid w:val="005F361D"/>
    <w:rsid w:val="00616454"/>
    <w:rsid w:val="006170C0"/>
    <w:rsid w:val="006226AF"/>
    <w:rsid w:val="00624C27"/>
    <w:rsid w:val="0062658F"/>
    <w:rsid w:val="00627469"/>
    <w:rsid w:val="0064151A"/>
    <w:rsid w:val="00642FDB"/>
    <w:rsid w:val="00653E56"/>
    <w:rsid w:val="00654559"/>
    <w:rsid w:val="00661EA7"/>
    <w:rsid w:val="00663B49"/>
    <w:rsid w:val="00672AFA"/>
    <w:rsid w:val="00675378"/>
    <w:rsid w:val="006766AA"/>
    <w:rsid w:val="006829BB"/>
    <w:rsid w:val="00684315"/>
    <w:rsid w:val="006948B2"/>
    <w:rsid w:val="0069675A"/>
    <w:rsid w:val="006A14A7"/>
    <w:rsid w:val="006A16F9"/>
    <w:rsid w:val="006A5A50"/>
    <w:rsid w:val="006A7580"/>
    <w:rsid w:val="006B675B"/>
    <w:rsid w:val="006C70F5"/>
    <w:rsid w:val="006D1D18"/>
    <w:rsid w:val="006D2E25"/>
    <w:rsid w:val="006D3CFB"/>
    <w:rsid w:val="006D6DF7"/>
    <w:rsid w:val="006E29EA"/>
    <w:rsid w:val="006E505E"/>
    <w:rsid w:val="006F2826"/>
    <w:rsid w:val="006F3A36"/>
    <w:rsid w:val="006F559F"/>
    <w:rsid w:val="007213B1"/>
    <w:rsid w:val="00723D47"/>
    <w:rsid w:val="007269EE"/>
    <w:rsid w:val="00727E6B"/>
    <w:rsid w:val="00731473"/>
    <w:rsid w:val="00735961"/>
    <w:rsid w:val="00755E7B"/>
    <w:rsid w:val="00761AE3"/>
    <w:rsid w:val="00770330"/>
    <w:rsid w:val="007703C7"/>
    <w:rsid w:val="007720EE"/>
    <w:rsid w:val="00773237"/>
    <w:rsid w:val="0077328B"/>
    <w:rsid w:val="007820D1"/>
    <w:rsid w:val="007827DB"/>
    <w:rsid w:val="00784186"/>
    <w:rsid w:val="00785267"/>
    <w:rsid w:val="00790567"/>
    <w:rsid w:val="007A3228"/>
    <w:rsid w:val="007A33E8"/>
    <w:rsid w:val="007B0AF8"/>
    <w:rsid w:val="007B453B"/>
    <w:rsid w:val="007B49C9"/>
    <w:rsid w:val="007B4F0A"/>
    <w:rsid w:val="007C6DAD"/>
    <w:rsid w:val="007D74ED"/>
    <w:rsid w:val="007E2749"/>
    <w:rsid w:val="007F1427"/>
    <w:rsid w:val="0080112C"/>
    <w:rsid w:val="008055E8"/>
    <w:rsid w:val="00810970"/>
    <w:rsid w:val="008165F1"/>
    <w:rsid w:val="0082121C"/>
    <w:rsid w:val="00824513"/>
    <w:rsid w:val="00824AA4"/>
    <w:rsid w:val="00826889"/>
    <w:rsid w:val="00833A15"/>
    <w:rsid w:val="00835756"/>
    <w:rsid w:val="00835E15"/>
    <w:rsid w:val="00851ACF"/>
    <w:rsid w:val="00852D46"/>
    <w:rsid w:val="00862554"/>
    <w:rsid w:val="00877F0A"/>
    <w:rsid w:val="00882329"/>
    <w:rsid w:val="008871D7"/>
    <w:rsid w:val="00887DAE"/>
    <w:rsid w:val="008901ED"/>
    <w:rsid w:val="00893AE4"/>
    <w:rsid w:val="00896778"/>
    <w:rsid w:val="0089682B"/>
    <w:rsid w:val="008B35B1"/>
    <w:rsid w:val="008C10C1"/>
    <w:rsid w:val="008C5656"/>
    <w:rsid w:val="008D03EB"/>
    <w:rsid w:val="008D04A3"/>
    <w:rsid w:val="008D5A33"/>
    <w:rsid w:val="008D79D6"/>
    <w:rsid w:val="008E4226"/>
    <w:rsid w:val="008E556F"/>
    <w:rsid w:val="008F16FB"/>
    <w:rsid w:val="008F59AF"/>
    <w:rsid w:val="008F6E4D"/>
    <w:rsid w:val="009017EF"/>
    <w:rsid w:val="0090362D"/>
    <w:rsid w:val="00924F41"/>
    <w:rsid w:val="00925029"/>
    <w:rsid w:val="0093068C"/>
    <w:rsid w:val="00934EF0"/>
    <w:rsid w:val="00935E90"/>
    <w:rsid w:val="00944274"/>
    <w:rsid w:val="00944F2C"/>
    <w:rsid w:val="00945ADE"/>
    <w:rsid w:val="009516DF"/>
    <w:rsid w:val="009543B8"/>
    <w:rsid w:val="009620C7"/>
    <w:rsid w:val="009728E0"/>
    <w:rsid w:val="00992154"/>
    <w:rsid w:val="00992C20"/>
    <w:rsid w:val="0099428A"/>
    <w:rsid w:val="009A022A"/>
    <w:rsid w:val="009A2CCE"/>
    <w:rsid w:val="009A4925"/>
    <w:rsid w:val="009B7DC1"/>
    <w:rsid w:val="009C1425"/>
    <w:rsid w:val="009C172D"/>
    <w:rsid w:val="009D14C1"/>
    <w:rsid w:val="009D6CA0"/>
    <w:rsid w:val="009E1E31"/>
    <w:rsid w:val="009E2E62"/>
    <w:rsid w:val="009E7041"/>
    <w:rsid w:val="009F20C4"/>
    <w:rsid w:val="009F2D3E"/>
    <w:rsid w:val="00A057CE"/>
    <w:rsid w:val="00A06E3D"/>
    <w:rsid w:val="00A07364"/>
    <w:rsid w:val="00A1072E"/>
    <w:rsid w:val="00A10FB0"/>
    <w:rsid w:val="00A13168"/>
    <w:rsid w:val="00A17DAF"/>
    <w:rsid w:val="00A23FAC"/>
    <w:rsid w:val="00A32FD6"/>
    <w:rsid w:val="00A347FF"/>
    <w:rsid w:val="00A4268E"/>
    <w:rsid w:val="00A45FA1"/>
    <w:rsid w:val="00A4717E"/>
    <w:rsid w:val="00A501BA"/>
    <w:rsid w:val="00A5115B"/>
    <w:rsid w:val="00A54115"/>
    <w:rsid w:val="00A5504A"/>
    <w:rsid w:val="00A6236F"/>
    <w:rsid w:val="00A70E7D"/>
    <w:rsid w:val="00A7117D"/>
    <w:rsid w:val="00A73958"/>
    <w:rsid w:val="00A73E30"/>
    <w:rsid w:val="00A75B5C"/>
    <w:rsid w:val="00A76A38"/>
    <w:rsid w:val="00A843AD"/>
    <w:rsid w:val="00A85087"/>
    <w:rsid w:val="00A865C6"/>
    <w:rsid w:val="00A93B46"/>
    <w:rsid w:val="00A9524B"/>
    <w:rsid w:val="00AA3B23"/>
    <w:rsid w:val="00AA4AFE"/>
    <w:rsid w:val="00AB07EC"/>
    <w:rsid w:val="00AB1146"/>
    <w:rsid w:val="00AB11D0"/>
    <w:rsid w:val="00AB283C"/>
    <w:rsid w:val="00AB523B"/>
    <w:rsid w:val="00AC3D34"/>
    <w:rsid w:val="00AC7407"/>
    <w:rsid w:val="00AD2C98"/>
    <w:rsid w:val="00AD442E"/>
    <w:rsid w:val="00AD4490"/>
    <w:rsid w:val="00AD5E5D"/>
    <w:rsid w:val="00AE086A"/>
    <w:rsid w:val="00AE313A"/>
    <w:rsid w:val="00AF09FE"/>
    <w:rsid w:val="00AF305F"/>
    <w:rsid w:val="00AF59C2"/>
    <w:rsid w:val="00B006F2"/>
    <w:rsid w:val="00B02EE4"/>
    <w:rsid w:val="00B05F2F"/>
    <w:rsid w:val="00B1098B"/>
    <w:rsid w:val="00B13DDB"/>
    <w:rsid w:val="00B15F7E"/>
    <w:rsid w:val="00B179A6"/>
    <w:rsid w:val="00B225E8"/>
    <w:rsid w:val="00B2429B"/>
    <w:rsid w:val="00B26322"/>
    <w:rsid w:val="00B307AD"/>
    <w:rsid w:val="00B34694"/>
    <w:rsid w:val="00B3594F"/>
    <w:rsid w:val="00B3606E"/>
    <w:rsid w:val="00B45753"/>
    <w:rsid w:val="00B524EE"/>
    <w:rsid w:val="00B5312A"/>
    <w:rsid w:val="00B54E43"/>
    <w:rsid w:val="00B55218"/>
    <w:rsid w:val="00B57618"/>
    <w:rsid w:val="00B62D01"/>
    <w:rsid w:val="00B62D61"/>
    <w:rsid w:val="00B64704"/>
    <w:rsid w:val="00B652B6"/>
    <w:rsid w:val="00B74F40"/>
    <w:rsid w:val="00B82258"/>
    <w:rsid w:val="00B84564"/>
    <w:rsid w:val="00B85AA4"/>
    <w:rsid w:val="00B874F1"/>
    <w:rsid w:val="00B93928"/>
    <w:rsid w:val="00B94E2B"/>
    <w:rsid w:val="00BA4742"/>
    <w:rsid w:val="00BB2530"/>
    <w:rsid w:val="00BB54A0"/>
    <w:rsid w:val="00BB7607"/>
    <w:rsid w:val="00BC019B"/>
    <w:rsid w:val="00BC2E02"/>
    <w:rsid w:val="00BE19DA"/>
    <w:rsid w:val="00C02339"/>
    <w:rsid w:val="00C25553"/>
    <w:rsid w:val="00C32EA5"/>
    <w:rsid w:val="00C33397"/>
    <w:rsid w:val="00C338E7"/>
    <w:rsid w:val="00C36599"/>
    <w:rsid w:val="00C37F6E"/>
    <w:rsid w:val="00C41158"/>
    <w:rsid w:val="00C426E7"/>
    <w:rsid w:val="00C44BA4"/>
    <w:rsid w:val="00C4543A"/>
    <w:rsid w:val="00C454BF"/>
    <w:rsid w:val="00C53EAA"/>
    <w:rsid w:val="00C6003C"/>
    <w:rsid w:val="00C70538"/>
    <w:rsid w:val="00C7077A"/>
    <w:rsid w:val="00C76328"/>
    <w:rsid w:val="00C84B42"/>
    <w:rsid w:val="00C87963"/>
    <w:rsid w:val="00C90119"/>
    <w:rsid w:val="00C92819"/>
    <w:rsid w:val="00CA1895"/>
    <w:rsid w:val="00CA2C71"/>
    <w:rsid w:val="00CA41CD"/>
    <w:rsid w:val="00CA52A1"/>
    <w:rsid w:val="00CB4BF8"/>
    <w:rsid w:val="00CC1C3A"/>
    <w:rsid w:val="00CD5E96"/>
    <w:rsid w:val="00CD731A"/>
    <w:rsid w:val="00CE14AA"/>
    <w:rsid w:val="00CE1F1E"/>
    <w:rsid w:val="00CE6099"/>
    <w:rsid w:val="00CE66FD"/>
    <w:rsid w:val="00D047FA"/>
    <w:rsid w:val="00D04DDB"/>
    <w:rsid w:val="00D0653E"/>
    <w:rsid w:val="00D114D2"/>
    <w:rsid w:val="00D302DE"/>
    <w:rsid w:val="00D30DFD"/>
    <w:rsid w:val="00D33DBB"/>
    <w:rsid w:val="00D457AE"/>
    <w:rsid w:val="00D50613"/>
    <w:rsid w:val="00D5114D"/>
    <w:rsid w:val="00D5232D"/>
    <w:rsid w:val="00D52DDA"/>
    <w:rsid w:val="00D56F6F"/>
    <w:rsid w:val="00D57275"/>
    <w:rsid w:val="00D62C45"/>
    <w:rsid w:val="00D71793"/>
    <w:rsid w:val="00D74E88"/>
    <w:rsid w:val="00D87D0C"/>
    <w:rsid w:val="00D93ADF"/>
    <w:rsid w:val="00DB2A3A"/>
    <w:rsid w:val="00DB7ABE"/>
    <w:rsid w:val="00DC042B"/>
    <w:rsid w:val="00DC49AB"/>
    <w:rsid w:val="00DC5C52"/>
    <w:rsid w:val="00DD0BFC"/>
    <w:rsid w:val="00DD2DEC"/>
    <w:rsid w:val="00DD35F6"/>
    <w:rsid w:val="00DE5B54"/>
    <w:rsid w:val="00DE7695"/>
    <w:rsid w:val="00DE76D1"/>
    <w:rsid w:val="00DF13D9"/>
    <w:rsid w:val="00E00A92"/>
    <w:rsid w:val="00E109A6"/>
    <w:rsid w:val="00E17218"/>
    <w:rsid w:val="00E20C61"/>
    <w:rsid w:val="00E2313E"/>
    <w:rsid w:val="00E27410"/>
    <w:rsid w:val="00E3014E"/>
    <w:rsid w:val="00E45DD8"/>
    <w:rsid w:val="00E5269D"/>
    <w:rsid w:val="00E57657"/>
    <w:rsid w:val="00E670C0"/>
    <w:rsid w:val="00E675FD"/>
    <w:rsid w:val="00E67806"/>
    <w:rsid w:val="00E71949"/>
    <w:rsid w:val="00E74110"/>
    <w:rsid w:val="00E82D1F"/>
    <w:rsid w:val="00E879D0"/>
    <w:rsid w:val="00EA2521"/>
    <w:rsid w:val="00EA42F6"/>
    <w:rsid w:val="00EA5FE0"/>
    <w:rsid w:val="00EB3616"/>
    <w:rsid w:val="00EC48EC"/>
    <w:rsid w:val="00ED0659"/>
    <w:rsid w:val="00ED32EB"/>
    <w:rsid w:val="00EE238D"/>
    <w:rsid w:val="00EE448A"/>
    <w:rsid w:val="00EF1989"/>
    <w:rsid w:val="00F07229"/>
    <w:rsid w:val="00F24F23"/>
    <w:rsid w:val="00F345BD"/>
    <w:rsid w:val="00F40170"/>
    <w:rsid w:val="00F51E5C"/>
    <w:rsid w:val="00F52803"/>
    <w:rsid w:val="00F52948"/>
    <w:rsid w:val="00F61EC6"/>
    <w:rsid w:val="00F652DF"/>
    <w:rsid w:val="00F65373"/>
    <w:rsid w:val="00F66A91"/>
    <w:rsid w:val="00F74482"/>
    <w:rsid w:val="00F93972"/>
    <w:rsid w:val="00F94F38"/>
    <w:rsid w:val="00F96005"/>
    <w:rsid w:val="00FA23DD"/>
    <w:rsid w:val="00FA3256"/>
    <w:rsid w:val="00FA537C"/>
    <w:rsid w:val="00FA5E83"/>
    <w:rsid w:val="00FA5F9F"/>
    <w:rsid w:val="00FA6CB2"/>
    <w:rsid w:val="00FC22B6"/>
    <w:rsid w:val="00FC290F"/>
    <w:rsid w:val="00FD4680"/>
    <w:rsid w:val="00FE65E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F7D3F2"/>
  <w15:docId w15:val="{90CD5A5F-13B7-4DBD-A3FA-738E1E04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en-US"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paragraph" w:customStyle="1" w:styleId="ingress">
    <w:name w:val="ingress"/>
    <w:basedOn w:val="Normal"/>
    <w:rsid w:val="00B307AD"/>
    <w:pPr>
      <w:spacing w:before="100" w:beforeAutospacing="1" w:after="100" w:afterAutospacing="1" w:line="240" w:lineRule="auto"/>
    </w:pPr>
    <w:rPr>
      <w:sz w:val="24"/>
      <w:szCs w:val="24"/>
      <w:lang w:eastAsia="sv-SE"/>
    </w:rPr>
  </w:style>
  <w:style w:type="paragraph" w:customStyle="1" w:styleId="text">
    <w:name w:val="text"/>
    <w:basedOn w:val="Normal"/>
    <w:rsid w:val="00B307AD"/>
    <w:pPr>
      <w:spacing w:before="100" w:beforeAutospacing="1" w:after="100" w:afterAutospacing="1" w:line="240" w:lineRule="auto"/>
    </w:pPr>
    <w:rPr>
      <w:sz w:val="24"/>
      <w:szCs w:val="24"/>
      <w:lang w:eastAsia="sv-SE"/>
    </w:rPr>
  </w:style>
  <w:style w:type="paragraph" w:styleId="Brdtext">
    <w:name w:val="Body Text"/>
    <w:basedOn w:val="Normal"/>
    <w:link w:val="BrdtextChar"/>
    <w:unhideWhenUsed/>
    <w:rsid w:val="00314E5E"/>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14E5E"/>
    <w:rPr>
      <w:rFonts w:ascii="Arial" w:hAnsi="Arial" w:cs="Arial"/>
      <w:sz w:val="28"/>
      <w:szCs w:val="24"/>
    </w:rPr>
  </w:style>
  <w:style w:type="paragraph" w:customStyle="1" w:styleId="brd">
    <w:name w:val="brd"/>
    <w:basedOn w:val="Normal"/>
    <w:rsid w:val="00FA23DD"/>
    <w:pPr>
      <w:spacing w:before="100" w:beforeAutospacing="1" w:after="100" w:afterAutospacing="1" w:line="240" w:lineRule="auto"/>
    </w:pPr>
    <w:rPr>
      <w:rFonts w:ascii="Times" w:hAnsi="Times"/>
      <w:sz w:val="20"/>
      <w:lang w:eastAsia="sv-SE"/>
    </w:rPr>
  </w:style>
  <w:style w:type="character" w:styleId="Betoning">
    <w:name w:val="Emphasis"/>
    <w:basedOn w:val="Standardstycketeckensnitt"/>
    <w:uiPriority w:val="20"/>
    <w:qFormat/>
    <w:rsid w:val="003316FD"/>
    <w:rPr>
      <w:i/>
      <w:iCs/>
    </w:rPr>
  </w:style>
  <w:style w:type="paragraph" w:customStyle="1" w:styleId="gmail-msolistparagraph">
    <w:name w:val="gmail-msolistparagraph"/>
    <w:basedOn w:val="Normal"/>
    <w:uiPriority w:val="99"/>
    <w:rsid w:val="009728E0"/>
    <w:pPr>
      <w:spacing w:before="100" w:beforeAutospacing="1" w:after="100" w:afterAutospacing="1" w:line="240" w:lineRule="auto"/>
    </w:pPr>
    <w:rPr>
      <w:rFonts w:eastAsia="Calibri"/>
      <w:sz w:val="24"/>
      <w:szCs w:val="24"/>
      <w:lang w:eastAsia="sv-SE"/>
    </w:rPr>
  </w:style>
  <w:style w:type="paragraph" w:customStyle="1" w:styleId="gmail-p2">
    <w:name w:val="gmail-p2"/>
    <w:basedOn w:val="Normal"/>
    <w:uiPriority w:val="99"/>
    <w:rsid w:val="009728E0"/>
    <w:pPr>
      <w:spacing w:before="100" w:beforeAutospacing="1" w:after="100" w:afterAutospacing="1" w:line="240" w:lineRule="auto"/>
    </w:pPr>
    <w:rPr>
      <w:rFonts w:eastAsia="Calibri"/>
      <w:sz w:val="24"/>
      <w:szCs w:val="24"/>
      <w:lang w:eastAsia="sv-SE"/>
    </w:rPr>
  </w:style>
  <w:style w:type="paragraph" w:customStyle="1" w:styleId="gmail-p3">
    <w:name w:val="gmail-p3"/>
    <w:basedOn w:val="Normal"/>
    <w:uiPriority w:val="99"/>
    <w:rsid w:val="009728E0"/>
    <w:pPr>
      <w:spacing w:before="100" w:beforeAutospacing="1" w:after="100" w:afterAutospacing="1" w:line="240" w:lineRule="auto"/>
    </w:pPr>
    <w:rPr>
      <w:rFonts w:eastAsia="Calibri"/>
      <w:sz w:val="24"/>
      <w:szCs w:val="24"/>
      <w:lang w:eastAsia="sv-SE"/>
    </w:rPr>
  </w:style>
  <w:style w:type="paragraph" w:customStyle="1" w:styleId="gmail-p4">
    <w:name w:val="gmail-p4"/>
    <w:basedOn w:val="Normal"/>
    <w:uiPriority w:val="99"/>
    <w:rsid w:val="009728E0"/>
    <w:pPr>
      <w:spacing w:before="100" w:beforeAutospacing="1" w:after="100" w:afterAutospacing="1" w:line="240" w:lineRule="auto"/>
    </w:pPr>
    <w:rPr>
      <w:rFonts w:eastAsia="Calibri"/>
      <w:sz w:val="24"/>
      <w:szCs w:val="24"/>
      <w:lang w:eastAsia="sv-SE"/>
    </w:rPr>
  </w:style>
  <w:style w:type="character" w:customStyle="1" w:styleId="gmail-s1">
    <w:name w:val="gmail-s1"/>
    <w:basedOn w:val="Standardstycketeckensnitt"/>
    <w:uiPriority w:val="99"/>
    <w:rsid w:val="009728E0"/>
    <w:rPr>
      <w:rFonts w:cs="Times New Roman"/>
    </w:rPr>
  </w:style>
  <w:style w:type="paragraph" w:customStyle="1" w:styleId="xmsonormal">
    <w:name w:val="x_msonormal"/>
    <w:basedOn w:val="Normal"/>
    <w:uiPriority w:val="99"/>
    <w:semiHidden/>
    <w:rsid w:val="009728E0"/>
    <w:pPr>
      <w:spacing w:line="240" w:lineRule="auto"/>
    </w:pPr>
    <w:rPr>
      <w:rFonts w:eastAsiaTheme="minorHAns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102">
      <w:bodyDiv w:val="1"/>
      <w:marLeft w:val="0"/>
      <w:marRight w:val="0"/>
      <w:marTop w:val="0"/>
      <w:marBottom w:val="0"/>
      <w:divBdr>
        <w:top w:val="none" w:sz="0" w:space="0" w:color="auto"/>
        <w:left w:val="none" w:sz="0" w:space="0" w:color="auto"/>
        <w:bottom w:val="none" w:sz="0" w:space="0" w:color="auto"/>
        <w:right w:val="none" w:sz="0" w:space="0" w:color="auto"/>
      </w:divBdr>
      <w:divsChild>
        <w:div w:id="842357544">
          <w:marLeft w:val="0"/>
          <w:marRight w:val="0"/>
          <w:marTop w:val="0"/>
          <w:marBottom w:val="0"/>
          <w:divBdr>
            <w:top w:val="none" w:sz="0" w:space="0" w:color="auto"/>
            <w:left w:val="none" w:sz="0" w:space="0" w:color="auto"/>
            <w:bottom w:val="none" w:sz="0" w:space="0" w:color="auto"/>
            <w:right w:val="none" w:sz="0" w:space="0" w:color="auto"/>
          </w:divBdr>
        </w:div>
        <w:div w:id="1008945804">
          <w:marLeft w:val="0"/>
          <w:marRight w:val="0"/>
          <w:marTop w:val="0"/>
          <w:marBottom w:val="0"/>
          <w:divBdr>
            <w:top w:val="none" w:sz="0" w:space="0" w:color="auto"/>
            <w:left w:val="none" w:sz="0" w:space="0" w:color="auto"/>
            <w:bottom w:val="none" w:sz="0" w:space="0" w:color="auto"/>
            <w:right w:val="none" w:sz="0" w:space="0" w:color="auto"/>
          </w:divBdr>
        </w:div>
      </w:divsChild>
    </w:div>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171797180">
      <w:bodyDiv w:val="1"/>
      <w:marLeft w:val="0"/>
      <w:marRight w:val="0"/>
      <w:marTop w:val="0"/>
      <w:marBottom w:val="0"/>
      <w:divBdr>
        <w:top w:val="none" w:sz="0" w:space="0" w:color="auto"/>
        <w:left w:val="none" w:sz="0" w:space="0" w:color="auto"/>
        <w:bottom w:val="none" w:sz="0" w:space="0" w:color="auto"/>
        <w:right w:val="none" w:sz="0" w:space="0" w:color="auto"/>
      </w:divBdr>
    </w:div>
    <w:div w:id="389428682">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189417886">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456482349">
      <w:bodyDiv w:val="1"/>
      <w:marLeft w:val="0"/>
      <w:marRight w:val="0"/>
      <w:marTop w:val="0"/>
      <w:marBottom w:val="0"/>
      <w:divBdr>
        <w:top w:val="none" w:sz="0" w:space="0" w:color="auto"/>
        <w:left w:val="none" w:sz="0" w:space="0" w:color="auto"/>
        <w:bottom w:val="none" w:sz="0" w:space="0" w:color="auto"/>
        <w:right w:val="none" w:sz="0" w:space="0" w:color="auto"/>
      </w:divBdr>
      <w:divsChild>
        <w:div w:id="854079363">
          <w:marLeft w:val="0"/>
          <w:marRight w:val="0"/>
          <w:marTop w:val="0"/>
          <w:marBottom w:val="0"/>
          <w:divBdr>
            <w:top w:val="none" w:sz="0" w:space="0" w:color="auto"/>
            <w:left w:val="none" w:sz="0" w:space="0" w:color="auto"/>
            <w:bottom w:val="none" w:sz="0" w:space="0" w:color="auto"/>
            <w:right w:val="none" w:sz="0" w:space="0" w:color="auto"/>
          </w:divBdr>
          <w:divsChild>
            <w:div w:id="113259187">
              <w:marLeft w:val="0"/>
              <w:marRight w:val="0"/>
              <w:marTop w:val="0"/>
              <w:marBottom w:val="0"/>
              <w:divBdr>
                <w:top w:val="none" w:sz="0" w:space="0" w:color="auto"/>
                <w:left w:val="none" w:sz="0" w:space="0" w:color="auto"/>
                <w:bottom w:val="none" w:sz="0" w:space="0" w:color="auto"/>
                <w:right w:val="none" w:sz="0" w:space="0" w:color="auto"/>
              </w:divBdr>
              <w:divsChild>
                <w:div w:id="957032938">
                  <w:marLeft w:val="0"/>
                  <w:marRight w:val="0"/>
                  <w:marTop w:val="0"/>
                  <w:marBottom w:val="0"/>
                  <w:divBdr>
                    <w:top w:val="none" w:sz="0" w:space="0" w:color="auto"/>
                    <w:left w:val="none" w:sz="0" w:space="0" w:color="auto"/>
                    <w:bottom w:val="none" w:sz="0" w:space="0" w:color="auto"/>
                    <w:right w:val="none" w:sz="0" w:space="0" w:color="auto"/>
                  </w:divBdr>
                </w:div>
              </w:divsChild>
            </w:div>
            <w:div w:id="1150058392">
              <w:marLeft w:val="0"/>
              <w:marRight w:val="0"/>
              <w:marTop w:val="0"/>
              <w:marBottom w:val="0"/>
              <w:divBdr>
                <w:top w:val="none" w:sz="0" w:space="0" w:color="auto"/>
                <w:left w:val="none" w:sz="0" w:space="0" w:color="auto"/>
                <w:bottom w:val="none" w:sz="0" w:space="0" w:color="auto"/>
                <w:right w:val="none" w:sz="0" w:space="0" w:color="auto"/>
              </w:divBdr>
              <w:divsChild>
                <w:div w:id="178354236">
                  <w:marLeft w:val="0"/>
                  <w:marRight w:val="0"/>
                  <w:marTop w:val="0"/>
                  <w:marBottom w:val="0"/>
                  <w:divBdr>
                    <w:top w:val="none" w:sz="0" w:space="0" w:color="auto"/>
                    <w:left w:val="none" w:sz="0" w:space="0" w:color="auto"/>
                    <w:bottom w:val="none" w:sz="0" w:space="0" w:color="auto"/>
                    <w:right w:val="none" w:sz="0" w:space="0" w:color="auto"/>
                  </w:divBdr>
                </w:div>
              </w:divsChild>
            </w:div>
            <w:div w:id="435830748">
              <w:marLeft w:val="0"/>
              <w:marRight w:val="0"/>
              <w:marTop w:val="0"/>
              <w:marBottom w:val="0"/>
              <w:divBdr>
                <w:top w:val="none" w:sz="0" w:space="0" w:color="auto"/>
                <w:left w:val="none" w:sz="0" w:space="0" w:color="auto"/>
                <w:bottom w:val="none" w:sz="0" w:space="0" w:color="auto"/>
                <w:right w:val="none" w:sz="0" w:space="0" w:color="auto"/>
              </w:divBdr>
              <w:divsChild>
                <w:div w:id="251549506">
                  <w:marLeft w:val="0"/>
                  <w:marRight w:val="0"/>
                  <w:marTop w:val="0"/>
                  <w:marBottom w:val="0"/>
                  <w:divBdr>
                    <w:top w:val="none" w:sz="0" w:space="0" w:color="auto"/>
                    <w:left w:val="none" w:sz="0" w:space="0" w:color="auto"/>
                    <w:bottom w:val="none" w:sz="0" w:space="0" w:color="auto"/>
                    <w:right w:val="none" w:sz="0" w:space="0" w:color="auto"/>
                  </w:divBdr>
                </w:div>
              </w:divsChild>
            </w:div>
            <w:div w:id="1045910271">
              <w:marLeft w:val="0"/>
              <w:marRight w:val="0"/>
              <w:marTop w:val="0"/>
              <w:marBottom w:val="0"/>
              <w:divBdr>
                <w:top w:val="none" w:sz="0" w:space="0" w:color="auto"/>
                <w:left w:val="none" w:sz="0" w:space="0" w:color="auto"/>
                <w:bottom w:val="none" w:sz="0" w:space="0" w:color="auto"/>
                <w:right w:val="none" w:sz="0" w:space="0" w:color="auto"/>
              </w:divBdr>
              <w:divsChild>
                <w:div w:id="2012370598">
                  <w:marLeft w:val="0"/>
                  <w:marRight w:val="0"/>
                  <w:marTop w:val="0"/>
                  <w:marBottom w:val="0"/>
                  <w:divBdr>
                    <w:top w:val="none" w:sz="0" w:space="0" w:color="auto"/>
                    <w:left w:val="none" w:sz="0" w:space="0" w:color="auto"/>
                    <w:bottom w:val="none" w:sz="0" w:space="0" w:color="auto"/>
                    <w:right w:val="none" w:sz="0" w:space="0" w:color="auto"/>
                  </w:divBdr>
                </w:div>
              </w:divsChild>
            </w:div>
            <w:div w:id="843283418">
              <w:marLeft w:val="0"/>
              <w:marRight w:val="0"/>
              <w:marTop w:val="0"/>
              <w:marBottom w:val="0"/>
              <w:divBdr>
                <w:top w:val="none" w:sz="0" w:space="0" w:color="auto"/>
                <w:left w:val="none" w:sz="0" w:space="0" w:color="auto"/>
                <w:bottom w:val="none" w:sz="0" w:space="0" w:color="auto"/>
                <w:right w:val="none" w:sz="0" w:space="0" w:color="auto"/>
              </w:divBdr>
              <w:divsChild>
                <w:div w:id="418137164">
                  <w:marLeft w:val="0"/>
                  <w:marRight w:val="0"/>
                  <w:marTop w:val="0"/>
                  <w:marBottom w:val="0"/>
                  <w:divBdr>
                    <w:top w:val="none" w:sz="0" w:space="0" w:color="auto"/>
                    <w:left w:val="none" w:sz="0" w:space="0" w:color="auto"/>
                    <w:bottom w:val="none" w:sz="0" w:space="0" w:color="auto"/>
                    <w:right w:val="none" w:sz="0" w:space="0" w:color="auto"/>
                  </w:divBdr>
                </w:div>
              </w:divsChild>
            </w:div>
            <w:div w:id="1487358408">
              <w:marLeft w:val="0"/>
              <w:marRight w:val="0"/>
              <w:marTop w:val="0"/>
              <w:marBottom w:val="0"/>
              <w:divBdr>
                <w:top w:val="none" w:sz="0" w:space="0" w:color="auto"/>
                <w:left w:val="none" w:sz="0" w:space="0" w:color="auto"/>
                <w:bottom w:val="none" w:sz="0" w:space="0" w:color="auto"/>
                <w:right w:val="none" w:sz="0" w:space="0" w:color="auto"/>
              </w:divBdr>
              <w:divsChild>
                <w:div w:id="246889658">
                  <w:marLeft w:val="0"/>
                  <w:marRight w:val="0"/>
                  <w:marTop w:val="0"/>
                  <w:marBottom w:val="0"/>
                  <w:divBdr>
                    <w:top w:val="none" w:sz="0" w:space="0" w:color="auto"/>
                    <w:left w:val="none" w:sz="0" w:space="0" w:color="auto"/>
                    <w:bottom w:val="none" w:sz="0" w:space="0" w:color="auto"/>
                    <w:right w:val="none" w:sz="0" w:space="0" w:color="auto"/>
                  </w:divBdr>
                </w:div>
              </w:divsChild>
            </w:div>
            <w:div w:id="1732340819">
              <w:marLeft w:val="0"/>
              <w:marRight w:val="0"/>
              <w:marTop w:val="0"/>
              <w:marBottom w:val="0"/>
              <w:divBdr>
                <w:top w:val="none" w:sz="0" w:space="0" w:color="auto"/>
                <w:left w:val="none" w:sz="0" w:space="0" w:color="auto"/>
                <w:bottom w:val="none" w:sz="0" w:space="0" w:color="auto"/>
                <w:right w:val="none" w:sz="0" w:space="0" w:color="auto"/>
              </w:divBdr>
              <w:divsChild>
                <w:div w:id="498887870">
                  <w:marLeft w:val="0"/>
                  <w:marRight w:val="0"/>
                  <w:marTop w:val="0"/>
                  <w:marBottom w:val="0"/>
                  <w:divBdr>
                    <w:top w:val="none" w:sz="0" w:space="0" w:color="auto"/>
                    <w:left w:val="none" w:sz="0" w:space="0" w:color="auto"/>
                    <w:bottom w:val="none" w:sz="0" w:space="0" w:color="auto"/>
                    <w:right w:val="none" w:sz="0" w:space="0" w:color="auto"/>
                  </w:divBdr>
                </w:div>
              </w:divsChild>
            </w:div>
            <w:div w:id="1269193422">
              <w:marLeft w:val="0"/>
              <w:marRight w:val="0"/>
              <w:marTop w:val="0"/>
              <w:marBottom w:val="0"/>
              <w:divBdr>
                <w:top w:val="none" w:sz="0" w:space="0" w:color="auto"/>
                <w:left w:val="none" w:sz="0" w:space="0" w:color="auto"/>
                <w:bottom w:val="none" w:sz="0" w:space="0" w:color="auto"/>
                <w:right w:val="none" w:sz="0" w:space="0" w:color="auto"/>
              </w:divBdr>
              <w:divsChild>
                <w:div w:id="1260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966">
          <w:marLeft w:val="0"/>
          <w:marRight w:val="0"/>
          <w:marTop w:val="0"/>
          <w:marBottom w:val="0"/>
          <w:divBdr>
            <w:top w:val="none" w:sz="0" w:space="0" w:color="auto"/>
            <w:left w:val="none" w:sz="0" w:space="0" w:color="auto"/>
            <w:bottom w:val="none" w:sz="0" w:space="0" w:color="auto"/>
            <w:right w:val="none" w:sz="0" w:space="0" w:color="auto"/>
          </w:divBdr>
          <w:divsChild>
            <w:div w:id="1124347246">
              <w:marLeft w:val="0"/>
              <w:marRight w:val="0"/>
              <w:marTop w:val="0"/>
              <w:marBottom w:val="0"/>
              <w:divBdr>
                <w:top w:val="none" w:sz="0" w:space="0" w:color="auto"/>
                <w:left w:val="none" w:sz="0" w:space="0" w:color="auto"/>
                <w:bottom w:val="none" w:sz="0" w:space="0" w:color="auto"/>
                <w:right w:val="none" w:sz="0" w:space="0" w:color="auto"/>
              </w:divBdr>
            </w:div>
          </w:divsChild>
        </w:div>
        <w:div w:id="1218974033">
          <w:marLeft w:val="0"/>
          <w:marRight w:val="0"/>
          <w:marTop w:val="0"/>
          <w:marBottom w:val="0"/>
          <w:divBdr>
            <w:top w:val="none" w:sz="0" w:space="0" w:color="auto"/>
            <w:left w:val="none" w:sz="0" w:space="0" w:color="auto"/>
            <w:bottom w:val="none" w:sz="0" w:space="0" w:color="auto"/>
            <w:right w:val="none" w:sz="0" w:space="0" w:color="auto"/>
          </w:divBdr>
        </w:div>
        <w:div w:id="1575124686">
          <w:marLeft w:val="0"/>
          <w:marRight w:val="0"/>
          <w:marTop w:val="0"/>
          <w:marBottom w:val="0"/>
          <w:divBdr>
            <w:top w:val="none" w:sz="0" w:space="0" w:color="auto"/>
            <w:left w:val="none" w:sz="0" w:space="0" w:color="auto"/>
            <w:bottom w:val="none" w:sz="0" w:space="0" w:color="auto"/>
            <w:right w:val="none" w:sz="0" w:space="0" w:color="auto"/>
          </w:divBdr>
        </w:div>
      </w:divsChild>
    </w:div>
    <w:div w:id="1865289503">
      <w:bodyDiv w:val="1"/>
      <w:marLeft w:val="0"/>
      <w:marRight w:val="0"/>
      <w:marTop w:val="0"/>
      <w:marBottom w:val="0"/>
      <w:divBdr>
        <w:top w:val="none" w:sz="0" w:space="0" w:color="auto"/>
        <w:left w:val="none" w:sz="0" w:space="0" w:color="auto"/>
        <w:bottom w:val="none" w:sz="0" w:space="0" w:color="auto"/>
        <w:right w:val="none" w:sz="0" w:space="0" w:color="auto"/>
      </w:divBdr>
    </w:div>
    <w:div w:id="1935554012">
      <w:bodyDiv w:val="1"/>
      <w:marLeft w:val="0"/>
      <w:marRight w:val="0"/>
      <w:marTop w:val="0"/>
      <w:marBottom w:val="0"/>
      <w:divBdr>
        <w:top w:val="none" w:sz="0" w:space="0" w:color="auto"/>
        <w:left w:val="none" w:sz="0" w:space="0" w:color="auto"/>
        <w:bottom w:val="none" w:sz="0" w:space="0" w:color="auto"/>
        <w:right w:val="none" w:sz="0" w:space="0" w:color="auto"/>
      </w:divBdr>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 w:id="2005745716">
      <w:bodyDiv w:val="1"/>
      <w:marLeft w:val="0"/>
      <w:marRight w:val="0"/>
      <w:marTop w:val="0"/>
      <w:marBottom w:val="0"/>
      <w:divBdr>
        <w:top w:val="none" w:sz="0" w:space="0" w:color="auto"/>
        <w:left w:val="none" w:sz="0" w:space="0" w:color="auto"/>
        <w:bottom w:val="none" w:sz="0" w:space="0" w:color="auto"/>
        <w:right w:val="none" w:sz="0" w:space="0" w:color="auto"/>
      </w:divBdr>
    </w:div>
    <w:div w:id="21034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ta.signeul@stockholmsmass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cilia.nyberg@stockholmsmassan.se" TargetMode="External"/><Relationship Id="rId4" Type="http://schemas.openxmlformats.org/officeDocument/2006/relationships/settings" Target="settings.xml"/><Relationship Id="rId9" Type="http://schemas.openxmlformats.org/officeDocument/2006/relationships/hyperlink" Target="http://www.stockholmfurniturefai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2723-599D-48C5-89AF-4B86A44F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4</TotalTime>
  <Pages>2</Pages>
  <Words>673</Words>
  <Characters>3881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4545</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Lina Brunberg</cp:lastModifiedBy>
  <cp:revision>3</cp:revision>
  <cp:lastPrinted>2017-12-05T14:27:00Z</cp:lastPrinted>
  <dcterms:created xsi:type="dcterms:W3CDTF">2017-12-06T09:16:00Z</dcterms:created>
  <dcterms:modified xsi:type="dcterms:W3CDTF">2017-12-07T15:24:00Z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