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CE" w:rsidRDefault="00E41739">
      <w:r>
        <w:t>”Interface golv ger en lyxig känsla med en kul twist”</w:t>
      </w:r>
    </w:p>
    <w:p w:rsidR="00694827" w:rsidRDefault="00694827"/>
    <w:p w:rsidR="00A508C6" w:rsidRPr="007B496D" w:rsidRDefault="00694827">
      <w:pPr>
        <w:rPr>
          <w:b/>
          <w:bCs/>
        </w:rPr>
      </w:pPr>
      <w:r w:rsidRPr="007B496D">
        <w:rPr>
          <w:b/>
          <w:bCs/>
        </w:rPr>
        <w:t xml:space="preserve">När utställningen Gianni Versace </w:t>
      </w:r>
      <w:proofErr w:type="spellStart"/>
      <w:r w:rsidRPr="007B496D">
        <w:rPr>
          <w:b/>
          <w:bCs/>
        </w:rPr>
        <w:t>Retrospectiv</w:t>
      </w:r>
      <w:r w:rsidR="00916079">
        <w:rPr>
          <w:b/>
          <w:bCs/>
        </w:rPr>
        <w:t>e</w:t>
      </w:r>
      <w:proofErr w:type="spellEnd"/>
      <w:r w:rsidRPr="007B496D">
        <w:rPr>
          <w:b/>
          <w:bCs/>
        </w:rPr>
        <w:t xml:space="preserve"> för första gången visas i Sverige är det Interface som fått skapa textilgolvet. </w:t>
      </w:r>
    </w:p>
    <w:p w:rsidR="00A508C6" w:rsidRPr="007B496D" w:rsidRDefault="00A508C6" w:rsidP="00A508C6">
      <w:pPr>
        <w:pStyle w:val="Liststycke"/>
        <w:numPr>
          <w:ilvl w:val="0"/>
          <w:numId w:val="1"/>
        </w:numPr>
        <w:rPr>
          <w:b/>
          <w:bCs/>
        </w:rPr>
      </w:pPr>
      <w:r w:rsidRPr="007B496D">
        <w:rPr>
          <w:b/>
          <w:bCs/>
        </w:rPr>
        <w:t xml:space="preserve">Golvet kan förändra känslan i hela rummet och att ha en matta skapar en lyxig och sofistikerad inramning, säger </w:t>
      </w:r>
      <w:proofErr w:type="spellStart"/>
      <w:r w:rsidRPr="007B496D">
        <w:rPr>
          <w:b/>
          <w:bCs/>
        </w:rPr>
        <w:t>Aia</w:t>
      </w:r>
      <w:proofErr w:type="spellEnd"/>
      <w:r w:rsidRPr="007B496D">
        <w:rPr>
          <w:b/>
          <w:bCs/>
        </w:rPr>
        <w:t xml:space="preserve"> </w:t>
      </w:r>
      <w:proofErr w:type="spellStart"/>
      <w:r w:rsidRPr="007B496D">
        <w:rPr>
          <w:b/>
          <w:bCs/>
        </w:rPr>
        <w:t>Jüdes</w:t>
      </w:r>
      <w:proofErr w:type="spellEnd"/>
      <w:r w:rsidRPr="007B496D">
        <w:rPr>
          <w:b/>
          <w:bCs/>
        </w:rPr>
        <w:t>, utställningsdesigner på Textilmus</w:t>
      </w:r>
      <w:r w:rsidR="00916079">
        <w:rPr>
          <w:b/>
          <w:bCs/>
        </w:rPr>
        <w:t>e</w:t>
      </w:r>
      <w:r w:rsidRPr="007B496D">
        <w:rPr>
          <w:b/>
          <w:bCs/>
        </w:rPr>
        <w:t>et.</w:t>
      </w:r>
    </w:p>
    <w:p w:rsidR="00A508C6" w:rsidRDefault="00A508C6"/>
    <w:p w:rsidR="007B496D" w:rsidRDefault="00AF497B">
      <w:r>
        <w:t>Giann</w:t>
      </w:r>
      <w:r w:rsidR="00A508C6">
        <w:t>i</w:t>
      </w:r>
      <w:r>
        <w:t xml:space="preserve"> Versace var en världsberömd</w:t>
      </w:r>
      <w:r w:rsidR="00A508C6">
        <w:t>, italiensk</w:t>
      </w:r>
      <w:r>
        <w:t xml:space="preserve"> modeskapare, </w:t>
      </w:r>
      <w:r w:rsidR="007B496D">
        <w:t>känd</w:t>
      </w:r>
      <w:r>
        <w:t xml:space="preserve"> för sitt </w:t>
      </w:r>
      <w:r w:rsidR="007B496D">
        <w:t xml:space="preserve">exklusiva </w:t>
      </w:r>
      <w:r>
        <w:t xml:space="preserve">klädmärke Versace och sina spektakulära och gränsöverskridande kreationer. </w:t>
      </w:r>
      <w:r w:rsidR="00A508C6">
        <w:t>På Textilmus</w:t>
      </w:r>
      <w:r w:rsidR="00916079">
        <w:t>e</w:t>
      </w:r>
      <w:r w:rsidR="00A508C6">
        <w:t>et i Borås visa</w:t>
      </w:r>
      <w:r w:rsidR="007B496D">
        <w:t>s</w:t>
      </w:r>
      <w:r w:rsidR="00A508C6">
        <w:t xml:space="preserve"> nu för första gången i Sverige, och andra gången i världen, en utställning med skapelser från hans glansdagar, varav många är samlarobjekt.</w:t>
      </w:r>
      <w:r w:rsidR="006F6BF9">
        <w:t xml:space="preserve"> </w:t>
      </w:r>
    </w:p>
    <w:p w:rsidR="00694827" w:rsidRDefault="006F6BF9">
      <w:proofErr w:type="spellStart"/>
      <w:r>
        <w:t>Aia</w:t>
      </w:r>
      <w:proofErr w:type="spellEnd"/>
      <w:r>
        <w:t xml:space="preserve"> </w:t>
      </w:r>
      <w:proofErr w:type="spellStart"/>
      <w:r>
        <w:t>Jüdes</w:t>
      </w:r>
      <w:proofErr w:type="spellEnd"/>
      <w:r>
        <w:t xml:space="preserve"> kontaktade tidigt Interface</w:t>
      </w:r>
      <w:r w:rsidR="00236A4F">
        <w:t xml:space="preserve"> och en av uppdragets viktigaste delar var att hitta exakt rätt kulör.</w:t>
      </w:r>
    </w:p>
    <w:p w:rsidR="00694827" w:rsidRDefault="00236A4F" w:rsidP="00236A4F">
      <w:pPr>
        <w:pStyle w:val="Liststycke"/>
        <w:numPr>
          <w:ilvl w:val="0"/>
          <w:numId w:val="1"/>
        </w:numPr>
      </w:pPr>
      <w:r>
        <w:t xml:space="preserve">Gianni Versace älskade lila och då kändes det roligt att kunna ha en maffig matta i en färg som tar för sig, berättar </w:t>
      </w:r>
      <w:proofErr w:type="spellStart"/>
      <w:r>
        <w:t>Aia</w:t>
      </w:r>
      <w:proofErr w:type="spellEnd"/>
      <w:r>
        <w:t xml:space="preserve"> </w:t>
      </w:r>
      <w:proofErr w:type="spellStart"/>
      <w:r>
        <w:t>Jüdes</w:t>
      </w:r>
      <w:proofErr w:type="spellEnd"/>
      <w:r>
        <w:t>.</w:t>
      </w:r>
    </w:p>
    <w:p w:rsidR="00236A4F" w:rsidRDefault="00236A4F" w:rsidP="00236A4F"/>
    <w:p w:rsidR="00236A4F" w:rsidRDefault="00236A4F" w:rsidP="00236A4F">
      <w:r>
        <w:t>För Maria Olsson, kundansvarig på Interface, gällde det att hitta ett golv som kunde spegla utställningen.</w:t>
      </w:r>
    </w:p>
    <w:p w:rsidR="00236A4F" w:rsidRDefault="00236A4F" w:rsidP="00236A4F">
      <w:pPr>
        <w:pStyle w:val="Liststycke"/>
        <w:numPr>
          <w:ilvl w:val="0"/>
          <w:numId w:val="1"/>
        </w:numPr>
      </w:pPr>
      <w:r>
        <w:t xml:space="preserve">På Interface är vi duktiga på färg och valet föll ganska snart på </w:t>
      </w:r>
      <w:proofErr w:type="spellStart"/>
      <w:r>
        <w:t>Heuga</w:t>
      </w:r>
      <w:proofErr w:type="spellEnd"/>
      <w:r>
        <w:t xml:space="preserve"> 727, som finns i 48 olika kulörer. Nyansen Hot </w:t>
      </w:r>
      <w:proofErr w:type="spellStart"/>
      <w:r>
        <w:t>pink</w:t>
      </w:r>
      <w:proofErr w:type="spellEnd"/>
      <w:r>
        <w:t>, som snarare är lila, motsvarade det som Textilmus</w:t>
      </w:r>
      <w:r w:rsidR="00916079">
        <w:t>e</w:t>
      </w:r>
      <w:r>
        <w:t>et letade efter och återspeglade utställningen på ett bra sätt, säger Maria Olsson.</w:t>
      </w:r>
    </w:p>
    <w:p w:rsidR="00236A4F" w:rsidRDefault="00236A4F"/>
    <w:p w:rsidR="00694827" w:rsidRDefault="00915D58">
      <w:hyperlink r:id="rId5" w:history="1">
        <w:proofErr w:type="spellStart"/>
        <w:r w:rsidR="00236A4F" w:rsidRPr="00915D58">
          <w:rPr>
            <w:rStyle w:val="Hyperlnk"/>
          </w:rPr>
          <w:t>Heuga</w:t>
        </w:r>
        <w:proofErr w:type="spellEnd"/>
        <w:r w:rsidR="00236A4F" w:rsidRPr="00915D58">
          <w:rPr>
            <w:rStyle w:val="Hyperlnk"/>
          </w:rPr>
          <w:t xml:space="preserve"> 727</w:t>
        </w:r>
      </w:hyperlink>
      <w:r w:rsidR="00236A4F">
        <w:t xml:space="preserve"> är en av Interface mest sålda produkter och är gjord </w:t>
      </w:r>
      <w:r w:rsidR="00916079">
        <w:t>av</w:t>
      </w:r>
      <w:r w:rsidR="00236A4F">
        <w:t xml:space="preserve"> 100 procent återvunnet garn. Hållbarhetsaspekten var något som var viktig för Textilmus</w:t>
      </w:r>
      <w:r w:rsidR="00916079">
        <w:t>e</w:t>
      </w:r>
      <w:r w:rsidR="00236A4F">
        <w:t>et.</w:t>
      </w:r>
    </w:p>
    <w:p w:rsidR="00236A4F" w:rsidRDefault="00236A4F" w:rsidP="00236A4F">
      <w:pPr>
        <w:pStyle w:val="Liststycke"/>
        <w:numPr>
          <w:ilvl w:val="0"/>
          <w:numId w:val="1"/>
        </w:numPr>
      </w:pPr>
      <w:r>
        <w:t>Hållbarhet är något jag alltid har med mig, och det skapar ett mervärde att kunna jobba med en aktör som ligger i framkant och driver den typen av frågor</w:t>
      </w:r>
      <w:r w:rsidR="00E41739">
        <w:t xml:space="preserve">. Dessutom </w:t>
      </w:r>
      <w:bookmarkStart w:id="0" w:name="_GoBack"/>
      <w:bookmarkEnd w:id="0"/>
      <w:r w:rsidR="00E41739">
        <w:t>skapade golvet en lyxig känsla med en kul twist,</w:t>
      </w:r>
      <w:r>
        <w:t xml:space="preserve"> säger </w:t>
      </w:r>
      <w:proofErr w:type="spellStart"/>
      <w:r>
        <w:t>Aia</w:t>
      </w:r>
      <w:proofErr w:type="spellEnd"/>
      <w:r>
        <w:t xml:space="preserve"> </w:t>
      </w:r>
      <w:proofErr w:type="spellStart"/>
      <w:r>
        <w:t>Jüdes</w:t>
      </w:r>
      <w:proofErr w:type="spellEnd"/>
      <w:r>
        <w:t>.</w:t>
      </w:r>
    </w:p>
    <w:p w:rsidR="00236A4F" w:rsidRDefault="00236A4F"/>
    <w:p w:rsidR="00236A4F" w:rsidRDefault="00236A4F">
      <w:r>
        <w:t>Utställningsytan är hela 700 kvadratmeter och innebär en viss utmaning</w:t>
      </w:r>
      <w:r w:rsidR="007B496D">
        <w:t xml:space="preserve"> när det kommer till golv. Golvet behöver</w:t>
      </w:r>
      <w:r w:rsidR="00916079">
        <w:t xml:space="preserve"> vara</w:t>
      </w:r>
      <w:r w:rsidR="007B496D">
        <w:t xml:space="preserve"> både slitstarkt och tåla många besökare och samtidigt smälta in i utställningen.</w:t>
      </w:r>
    </w:p>
    <w:p w:rsidR="007B496D" w:rsidRDefault="007B496D" w:rsidP="007B496D">
      <w:pPr>
        <w:pStyle w:val="Liststycke"/>
        <w:numPr>
          <w:ilvl w:val="0"/>
          <w:numId w:val="1"/>
        </w:numPr>
      </w:pPr>
      <w:r>
        <w:t>Våra produkter är anpassade för den här typen av miljöer med hög belastning. Det har varit extra roligt att få jobba med färg den här gången. Gianni Versace är ju en modeikon och det känns spännande att vi får synas i det sammanhanget, säger Maria Olsson.</w:t>
      </w:r>
    </w:p>
    <w:p w:rsidR="007B496D" w:rsidRDefault="007B496D" w:rsidP="007B496D"/>
    <w:p w:rsidR="007B496D" w:rsidRDefault="007B496D" w:rsidP="007B496D">
      <w:r>
        <w:t xml:space="preserve">När utställningen stängs i april 2020 kommer golvet att kunna plockas </w:t>
      </w:r>
      <w:r w:rsidR="00E41739">
        <w:t>upp, sparas och återanvändas av Textilmus</w:t>
      </w:r>
      <w:r w:rsidR="00916079">
        <w:t>e</w:t>
      </w:r>
      <w:r w:rsidR="00E41739">
        <w:t>et.</w:t>
      </w:r>
    </w:p>
    <w:p w:rsidR="00916079" w:rsidRDefault="00916079" w:rsidP="007B496D"/>
    <w:p w:rsidR="00916079" w:rsidRDefault="00915D58" w:rsidP="007B496D">
      <w:hyperlink r:id="rId6" w:history="1">
        <w:r w:rsidR="00916079" w:rsidRPr="00916079">
          <w:rPr>
            <w:rStyle w:val="Hyperlnk"/>
          </w:rPr>
          <w:t>Läs mer om utställningen här</w:t>
        </w:r>
      </w:hyperlink>
    </w:p>
    <w:sectPr w:rsidR="00916079" w:rsidSect="006C15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B1136"/>
    <w:multiLevelType w:val="hybridMultilevel"/>
    <w:tmpl w:val="D91A5D58"/>
    <w:lvl w:ilvl="0" w:tplc="90EE8B92">
      <w:start w:val="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27"/>
    <w:rsid w:val="00236A4F"/>
    <w:rsid w:val="004562CE"/>
    <w:rsid w:val="00694827"/>
    <w:rsid w:val="006C1526"/>
    <w:rsid w:val="006F6BF9"/>
    <w:rsid w:val="007B496D"/>
    <w:rsid w:val="00915D58"/>
    <w:rsid w:val="00916079"/>
    <w:rsid w:val="009D2F5F"/>
    <w:rsid w:val="00A508C6"/>
    <w:rsid w:val="00AF497B"/>
    <w:rsid w:val="00E41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C7BB71-8F22-8A44-991E-9DE1AC9E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08C6"/>
    <w:pPr>
      <w:ind w:left="720"/>
      <w:contextualSpacing/>
    </w:pPr>
  </w:style>
  <w:style w:type="character" w:styleId="Hyperlnk">
    <w:name w:val="Hyperlink"/>
    <w:basedOn w:val="Standardstycketeckensnitt"/>
    <w:uiPriority w:val="99"/>
    <w:unhideWhenUsed/>
    <w:rsid w:val="00916079"/>
    <w:rPr>
      <w:color w:val="0563C1" w:themeColor="hyperlink"/>
      <w:u w:val="single"/>
    </w:rPr>
  </w:style>
  <w:style w:type="character" w:styleId="Olstomnmnande">
    <w:name w:val="Unresolved Mention"/>
    <w:basedOn w:val="Standardstycketeckensnitt"/>
    <w:uiPriority w:val="99"/>
    <w:semiHidden/>
    <w:unhideWhenUsed/>
    <w:rsid w:val="0091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tilmuseet.se/utstallningararkiv/gianniversaceretrospective.5.78a8350a16b8eb871d1108e4.html" TargetMode="External"/><Relationship Id="rId5" Type="http://schemas.openxmlformats.org/officeDocument/2006/relationships/hyperlink" Target="https://www.interface.com/EU/en-GB/detail/heuga-727-hot-pink-4122146994B2010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393</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Ståhl</dc:creator>
  <cp:keywords/>
  <dc:description/>
  <cp:lastModifiedBy>Susanne Ståhl</cp:lastModifiedBy>
  <cp:revision>6</cp:revision>
  <dcterms:created xsi:type="dcterms:W3CDTF">2019-12-04T08:52:00Z</dcterms:created>
  <dcterms:modified xsi:type="dcterms:W3CDTF">2019-12-05T13:59:00Z</dcterms:modified>
</cp:coreProperties>
</file>