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E4" w:rsidRDefault="005E15E4">
      <w:pPr>
        <w:rPr>
          <w:b/>
          <w:sz w:val="32"/>
          <w:szCs w:val="32"/>
        </w:rPr>
      </w:pPr>
      <w:r>
        <w:rPr>
          <w:noProof/>
          <w:lang w:eastAsia="sv-SE"/>
        </w:rPr>
        <w:drawing>
          <wp:inline distT="0" distB="0" distL="0" distR="0">
            <wp:extent cx="1690370" cy="276225"/>
            <wp:effectExtent l="19050" t="0" r="5080" b="0"/>
            <wp:docPr id="1" name="Bild 1" descr="Myresjöhus_sv_v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resjöhus_sv_v print"/>
                    <pic:cNvPicPr>
                      <a:picLocks noChangeAspect="1" noChangeArrowheads="1"/>
                    </pic:cNvPicPr>
                  </pic:nvPicPr>
                  <pic:blipFill>
                    <a:blip r:embed="rId5" cstate="print"/>
                    <a:srcRect/>
                    <a:stretch>
                      <a:fillRect/>
                    </a:stretch>
                  </pic:blipFill>
                  <pic:spPr bwMode="auto">
                    <a:xfrm>
                      <a:off x="0" y="0"/>
                      <a:ext cx="1690370" cy="276225"/>
                    </a:xfrm>
                    <a:prstGeom prst="rect">
                      <a:avLst/>
                    </a:prstGeom>
                    <a:noFill/>
                    <a:ln w="9525">
                      <a:noFill/>
                      <a:miter lim="800000"/>
                      <a:headEnd/>
                      <a:tailEnd/>
                    </a:ln>
                  </pic:spPr>
                </pic:pic>
              </a:graphicData>
            </a:graphic>
          </wp:inline>
        </w:drawing>
      </w:r>
    </w:p>
    <w:p w:rsidR="005E15E4" w:rsidRDefault="005E15E4">
      <w:pPr>
        <w:rPr>
          <w:b/>
          <w:sz w:val="32"/>
          <w:szCs w:val="32"/>
        </w:rPr>
      </w:pPr>
    </w:p>
    <w:p w:rsidR="005E15E4" w:rsidRPr="005E15E4" w:rsidRDefault="005E15E4">
      <w:pPr>
        <w:rPr>
          <w:rFonts w:asciiTheme="minorHAnsi" w:hAnsiTheme="minorHAnsi"/>
          <w:b/>
          <w:sz w:val="24"/>
          <w:szCs w:val="24"/>
        </w:rPr>
      </w:pPr>
      <w:r w:rsidRPr="005E15E4">
        <w:rPr>
          <w:rFonts w:asciiTheme="minorHAnsi" w:hAnsiTheme="minorHAnsi"/>
          <w:b/>
          <w:sz w:val="24"/>
          <w:szCs w:val="24"/>
        </w:rPr>
        <w:t>Myresjö 2013-01-14</w:t>
      </w:r>
    </w:p>
    <w:p w:rsidR="005E15E4" w:rsidRDefault="005E15E4">
      <w:pPr>
        <w:rPr>
          <w:rFonts w:asciiTheme="minorHAnsi" w:hAnsiTheme="minorHAnsi"/>
          <w:b/>
          <w:sz w:val="32"/>
          <w:szCs w:val="32"/>
        </w:rPr>
      </w:pPr>
    </w:p>
    <w:p w:rsidR="00644FD9" w:rsidRPr="005E15E4" w:rsidRDefault="0042783D">
      <w:pPr>
        <w:rPr>
          <w:rFonts w:asciiTheme="minorHAnsi" w:hAnsiTheme="minorHAnsi"/>
          <w:b/>
          <w:sz w:val="32"/>
          <w:szCs w:val="32"/>
        </w:rPr>
      </w:pPr>
      <w:r w:rsidRPr="005E15E4">
        <w:rPr>
          <w:rFonts w:asciiTheme="minorHAnsi" w:hAnsiTheme="minorHAnsi"/>
          <w:b/>
          <w:sz w:val="32"/>
          <w:szCs w:val="32"/>
        </w:rPr>
        <w:t>Myresjöhus har utvecklat lösningar på bostadsbristen</w:t>
      </w:r>
      <w:r w:rsidR="00410747" w:rsidRPr="005E15E4">
        <w:rPr>
          <w:rFonts w:asciiTheme="minorHAnsi" w:hAnsiTheme="minorHAnsi"/>
          <w:b/>
          <w:sz w:val="32"/>
          <w:szCs w:val="32"/>
        </w:rPr>
        <w:t xml:space="preserve"> </w:t>
      </w:r>
    </w:p>
    <w:p w:rsidR="0042783D" w:rsidRPr="0055781A" w:rsidRDefault="0042783D">
      <w:pPr>
        <w:rPr>
          <w:b/>
          <w:sz w:val="24"/>
          <w:szCs w:val="24"/>
        </w:rPr>
      </w:pPr>
      <w:r w:rsidRPr="005E15E4">
        <w:rPr>
          <w:rFonts w:asciiTheme="minorHAnsi" w:hAnsiTheme="minorHAnsi"/>
          <w:b/>
          <w:sz w:val="24"/>
          <w:szCs w:val="24"/>
        </w:rPr>
        <w:t xml:space="preserve">Under de senaste åren har vi konstaterat att bostadsmarknaden i Sverige behöver </w:t>
      </w:r>
      <w:r w:rsidR="00475BD6" w:rsidRPr="005E15E4">
        <w:rPr>
          <w:rFonts w:asciiTheme="minorHAnsi" w:hAnsiTheme="minorHAnsi"/>
          <w:b/>
          <w:sz w:val="24"/>
          <w:szCs w:val="24"/>
        </w:rPr>
        <w:t xml:space="preserve">fler och </w:t>
      </w:r>
      <w:r w:rsidRPr="005E15E4">
        <w:rPr>
          <w:rFonts w:asciiTheme="minorHAnsi" w:hAnsiTheme="minorHAnsi"/>
          <w:b/>
          <w:sz w:val="24"/>
          <w:szCs w:val="24"/>
        </w:rPr>
        <w:t>andra bostadskoncept och samtidigt prisvärda</w:t>
      </w:r>
      <w:r w:rsidR="001E11D1" w:rsidRPr="005E15E4">
        <w:rPr>
          <w:rFonts w:asciiTheme="minorHAnsi" w:hAnsiTheme="minorHAnsi"/>
          <w:b/>
          <w:sz w:val="24"/>
          <w:szCs w:val="24"/>
        </w:rPr>
        <w:t xml:space="preserve"> och yteffektiva</w:t>
      </w:r>
      <w:r w:rsidRPr="005E15E4">
        <w:rPr>
          <w:rFonts w:asciiTheme="minorHAnsi" w:hAnsiTheme="minorHAnsi"/>
          <w:b/>
          <w:sz w:val="24"/>
          <w:szCs w:val="24"/>
        </w:rPr>
        <w:t xml:space="preserve"> produkter som attraherar morgondagens kunder. Med kundnytta i fokus har vi utvecklat en produktportfölj</w:t>
      </w:r>
      <w:r w:rsidR="006650F2" w:rsidRPr="005E15E4">
        <w:rPr>
          <w:rFonts w:asciiTheme="minorHAnsi" w:hAnsiTheme="minorHAnsi"/>
          <w:b/>
          <w:sz w:val="24"/>
          <w:szCs w:val="24"/>
        </w:rPr>
        <w:t xml:space="preserve"> i vår koncern</w:t>
      </w:r>
      <w:r w:rsidRPr="005E15E4">
        <w:rPr>
          <w:rFonts w:asciiTheme="minorHAnsi" w:hAnsiTheme="minorHAnsi"/>
          <w:b/>
          <w:sz w:val="24"/>
          <w:szCs w:val="24"/>
        </w:rPr>
        <w:t xml:space="preserve"> som förenklar</w:t>
      </w:r>
      <w:r w:rsidR="006650F2" w:rsidRPr="005E15E4">
        <w:rPr>
          <w:rFonts w:asciiTheme="minorHAnsi" w:hAnsiTheme="minorHAnsi"/>
          <w:b/>
          <w:sz w:val="24"/>
          <w:szCs w:val="24"/>
        </w:rPr>
        <w:t xml:space="preserve"> bostadsplaneringen i kommunerna</w:t>
      </w:r>
      <w:r w:rsidR="00475BD6" w:rsidRPr="005E15E4">
        <w:rPr>
          <w:rFonts w:asciiTheme="minorHAnsi" w:hAnsiTheme="minorHAnsi"/>
          <w:b/>
          <w:sz w:val="24"/>
          <w:szCs w:val="24"/>
        </w:rPr>
        <w:t>.</w:t>
      </w:r>
      <w:r w:rsidR="006D72A3" w:rsidRPr="005E15E4">
        <w:rPr>
          <w:rFonts w:asciiTheme="minorHAnsi" w:hAnsiTheme="minorHAnsi"/>
          <w:b/>
          <w:sz w:val="24"/>
          <w:szCs w:val="24"/>
        </w:rPr>
        <w:t xml:space="preserve"> Med produktportfölj 2013</w:t>
      </w:r>
      <w:r w:rsidR="006D72A3" w:rsidRPr="0055781A">
        <w:rPr>
          <w:b/>
          <w:sz w:val="24"/>
          <w:szCs w:val="24"/>
        </w:rPr>
        <w:t xml:space="preserve"> startar vi ett årsmodellstänk i vår verksamhet, d.v.s. att mer systematiskt utveckla nya produkter på årsbasis.</w:t>
      </w:r>
      <w:r w:rsidR="00475BD6" w:rsidRPr="0055781A">
        <w:rPr>
          <w:b/>
          <w:sz w:val="24"/>
          <w:szCs w:val="24"/>
        </w:rPr>
        <w:t xml:space="preserve"> S</w:t>
      </w:r>
      <w:r w:rsidR="006650F2" w:rsidRPr="0055781A">
        <w:rPr>
          <w:b/>
          <w:sz w:val="24"/>
          <w:szCs w:val="24"/>
        </w:rPr>
        <w:t xml:space="preserve">amtidigt </w:t>
      </w:r>
      <w:r w:rsidR="00475BD6" w:rsidRPr="0055781A">
        <w:rPr>
          <w:b/>
          <w:sz w:val="24"/>
          <w:szCs w:val="24"/>
        </w:rPr>
        <w:t>har</w:t>
      </w:r>
      <w:r w:rsidR="006650F2" w:rsidRPr="0055781A">
        <w:rPr>
          <w:b/>
          <w:sz w:val="24"/>
          <w:szCs w:val="24"/>
        </w:rPr>
        <w:t xml:space="preserve"> vi utvecklat det industriella</w:t>
      </w:r>
      <w:r w:rsidR="00475BD6" w:rsidRPr="0055781A">
        <w:rPr>
          <w:b/>
          <w:sz w:val="24"/>
          <w:szCs w:val="24"/>
        </w:rPr>
        <w:t xml:space="preserve"> byggandet</w:t>
      </w:r>
      <w:r w:rsidR="006650F2" w:rsidRPr="0055781A">
        <w:rPr>
          <w:b/>
          <w:sz w:val="24"/>
          <w:szCs w:val="24"/>
        </w:rPr>
        <w:t xml:space="preserve"> genom att ta fram en unik produkt som vi kallar Start Living. Med hjälp av volymteknik har vi skapat ett snabbt och effektivt bostadskoncept som lämpar sig för både äganderätt men även</w:t>
      </w:r>
      <w:r w:rsidR="00475BD6" w:rsidRPr="0055781A">
        <w:rPr>
          <w:b/>
          <w:sz w:val="24"/>
          <w:szCs w:val="24"/>
        </w:rPr>
        <w:t xml:space="preserve"> för</w:t>
      </w:r>
      <w:r w:rsidR="006650F2" w:rsidRPr="0055781A">
        <w:rPr>
          <w:b/>
          <w:sz w:val="24"/>
          <w:szCs w:val="24"/>
        </w:rPr>
        <w:t xml:space="preserve"> bostadsrätt</w:t>
      </w:r>
      <w:r w:rsidR="00475BD6" w:rsidRPr="0055781A">
        <w:rPr>
          <w:b/>
          <w:sz w:val="24"/>
          <w:szCs w:val="24"/>
        </w:rPr>
        <w:t>er</w:t>
      </w:r>
      <w:r w:rsidR="006650F2" w:rsidRPr="0055781A">
        <w:rPr>
          <w:b/>
          <w:sz w:val="24"/>
          <w:szCs w:val="24"/>
        </w:rPr>
        <w:t>.</w:t>
      </w:r>
      <w:r w:rsidR="006D72A3" w:rsidRPr="0055781A">
        <w:rPr>
          <w:b/>
          <w:sz w:val="24"/>
          <w:szCs w:val="24"/>
        </w:rPr>
        <w:t xml:space="preserve"> En produkt som ligger i tiden!</w:t>
      </w:r>
    </w:p>
    <w:p w:rsidR="0042783D" w:rsidRPr="0055781A" w:rsidRDefault="006650F2" w:rsidP="0042783D">
      <w:pPr>
        <w:numPr>
          <w:ilvl w:val="0"/>
          <w:numId w:val="1"/>
        </w:numPr>
        <w:rPr>
          <w:sz w:val="24"/>
          <w:szCs w:val="24"/>
        </w:rPr>
      </w:pPr>
      <w:r w:rsidRPr="0055781A">
        <w:rPr>
          <w:sz w:val="24"/>
          <w:szCs w:val="24"/>
        </w:rPr>
        <w:t>Under mer än ett års tid har vi arbetat fram en mängd produkter som vi bedömer är intressanta hos de flesta kommuner</w:t>
      </w:r>
      <w:r w:rsidR="00475BD6" w:rsidRPr="0055781A">
        <w:rPr>
          <w:sz w:val="24"/>
          <w:szCs w:val="24"/>
        </w:rPr>
        <w:t xml:space="preserve"> och kunder</w:t>
      </w:r>
      <w:r w:rsidRPr="0055781A">
        <w:rPr>
          <w:sz w:val="24"/>
          <w:szCs w:val="24"/>
        </w:rPr>
        <w:t xml:space="preserve">. Genom </w:t>
      </w:r>
      <w:r w:rsidR="00770B80" w:rsidRPr="0055781A">
        <w:rPr>
          <w:sz w:val="24"/>
          <w:szCs w:val="24"/>
        </w:rPr>
        <w:t xml:space="preserve">nytänkande har vi skapat </w:t>
      </w:r>
      <w:r w:rsidRPr="0055781A">
        <w:rPr>
          <w:sz w:val="24"/>
          <w:szCs w:val="24"/>
        </w:rPr>
        <w:t>Produktportfölj 2013</w:t>
      </w:r>
      <w:r w:rsidR="00770B80" w:rsidRPr="0055781A">
        <w:rPr>
          <w:sz w:val="24"/>
          <w:szCs w:val="24"/>
        </w:rPr>
        <w:t>, vilket vi hoppas skall ge</w:t>
      </w:r>
      <w:r w:rsidRPr="0055781A">
        <w:rPr>
          <w:sz w:val="24"/>
          <w:szCs w:val="24"/>
        </w:rPr>
        <w:t xml:space="preserve"> ett intresse hos beslutsfattare och kunder, som gör att vi kan öka bostadsbyggandet</w:t>
      </w:r>
      <w:r w:rsidR="00770B80" w:rsidRPr="0055781A">
        <w:rPr>
          <w:sz w:val="24"/>
          <w:szCs w:val="24"/>
        </w:rPr>
        <w:t xml:space="preserve"> och därmed minska bostadsbristen.</w:t>
      </w:r>
      <w:r w:rsidR="002D2FEA" w:rsidRPr="0055781A">
        <w:rPr>
          <w:sz w:val="24"/>
          <w:szCs w:val="24"/>
        </w:rPr>
        <w:t xml:space="preserve"> Produktportfölj 2013 innehåller allt ifrån styckehus, grupphus, radhus, kedjehus till lägenheter där vi tagit till vara på våra erfarenheter</w:t>
      </w:r>
      <w:r w:rsidR="0055781A">
        <w:rPr>
          <w:sz w:val="24"/>
          <w:szCs w:val="24"/>
        </w:rPr>
        <w:t>,</w:t>
      </w:r>
      <w:r w:rsidR="002D2FEA" w:rsidRPr="0055781A">
        <w:rPr>
          <w:sz w:val="24"/>
          <w:szCs w:val="24"/>
        </w:rPr>
        <w:t xml:space="preserve"> samt använt det bästa från våra två varumärken Myresjöhus och Smålands</w:t>
      </w:r>
      <w:r w:rsidR="0055781A">
        <w:rPr>
          <w:sz w:val="24"/>
          <w:szCs w:val="24"/>
        </w:rPr>
        <w:t>V</w:t>
      </w:r>
      <w:r w:rsidR="002D2FEA" w:rsidRPr="0055781A">
        <w:rPr>
          <w:sz w:val="24"/>
          <w:szCs w:val="24"/>
        </w:rPr>
        <w:t>illan</w:t>
      </w:r>
      <w:r w:rsidRPr="0055781A">
        <w:rPr>
          <w:sz w:val="24"/>
          <w:szCs w:val="24"/>
        </w:rPr>
        <w:t>, säger Mikael Olsson</w:t>
      </w:r>
      <w:r w:rsidR="001E11D1">
        <w:rPr>
          <w:sz w:val="24"/>
          <w:szCs w:val="24"/>
        </w:rPr>
        <w:t>.</w:t>
      </w:r>
    </w:p>
    <w:p w:rsidR="0042783D" w:rsidRPr="0055781A" w:rsidRDefault="006650F2" w:rsidP="0042783D">
      <w:pPr>
        <w:numPr>
          <w:ilvl w:val="0"/>
          <w:numId w:val="1"/>
        </w:numPr>
        <w:rPr>
          <w:sz w:val="24"/>
          <w:szCs w:val="24"/>
        </w:rPr>
      </w:pPr>
      <w:r w:rsidRPr="0055781A">
        <w:rPr>
          <w:sz w:val="24"/>
          <w:szCs w:val="24"/>
        </w:rPr>
        <w:t>Start Living är morgondagens boendeform för kunder som vill ha ett enklare boende, men fortsatt</w:t>
      </w:r>
      <w:r w:rsidR="001E11D1">
        <w:rPr>
          <w:sz w:val="24"/>
          <w:szCs w:val="24"/>
        </w:rPr>
        <w:t xml:space="preserve"> ett</w:t>
      </w:r>
      <w:r w:rsidRPr="0055781A">
        <w:rPr>
          <w:sz w:val="24"/>
          <w:szCs w:val="24"/>
        </w:rPr>
        <w:t xml:space="preserve"> eget boende. Vi ser att våra kunder gör andra prioriteringar</w:t>
      </w:r>
      <w:r w:rsidR="001E11D1">
        <w:rPr>
          <w:sz w:val="24"/>
          <w:szCs w:val="24"/>
        </w:rPr>
        <w:t>,</w:t>
      </w:r>
      <w:r w:rsidRPr="0055781A">
        <w:rPr>
          <w:sz w:val="24"/>
          <w:szCs w:val="24"/>
        </w:rPr>
        <w:t xml:space="preserve"> </w:t>
      </w:r>
      <w:r w:rsidR="001E11D1">
        <w:rPr>
          <w:sz w:val="24"/>
          <w:szCs w:val="24"/>
        </w:rPr>
        <w:t>m</w:t>
      </w:r>
      <w:r w:rsidRPr="0055781A">
        <w:rPr>
          <w:sz w:val="24"/>
          <w:szCs w:val="24"/>
        </w:rPr>
        <w:t xml:space="preserve">an har idag mindre tid för att sköta sitt boende och vill hellre lägga mer tid på sin fritid. Vi lever i en tid där vi försöker att köpa tid genom </w:t>
      </w:r>
      <w:r w:rsidR="0055781A">
        <w:rPr>
          <w:sz w:val="24"/>
          <w:szCs w:val="24"/>
        </w:rPr>
        <w:t xml:space="preserve">bl a </w:t>
      </w:r>
      <w:r w:rsidR="002D2FEA" w:rsidRPr="0055781A">
        <w:rPr>
          <w:sz w:val="24"/>
          <w:szCs w:val="24"/>
        </w:rPr>
        <w:t xml:space="preserve">självgående gräsklippare, </w:t>
      </w:r>
      <w:r w:rsidRPr="0055781A">
        <w:rPr>
          <w:sz w:val="24"/>
          <w:szCs w:val="24"/>
        </w:rPr>
        <w:t>RUT-avdrag, Linas matkasse</w:t>
      </w:r>
      <w:r w:rsidR="002D2FEA" w:rsidRPr="0055781A">
        <w:rPr>
          <w:sz w:val="24"/>
          <w:szCs w:val="24"/>
        </w:rPr>
        <w:t xml:space="preserve"> och andra områden som gör livet behagligare. Med Myresjöhus nya koncept Start Living får vi också möjlighet att erbjuda bostadsrätter och kan möta kommunernas önskemål om förtätning av bostadsområden</w:t>
      </w:r>
      <w:r w:rsidR="005E15E4">
        <w:rPr>
          <w:sz w:val="24"/>
          <w:szCs w:val="24"/>
        </w:rPr>
        <w:t>. Det första Start Living-projektet är redan under uppförande i Växjö</w:t>
      </w:r>
      <w:r w:rsidR="002D2FEA" w:rsidRPr="0055781A">
        <w:rPr>
          <w:sz w:val="24"/>
          <w:szCs w:val="24"/>
        </w:rPr>
        <w:t xml:space="preserve"> säger Mikael Olsson</w:t>
      </w:r>
      <w:r w:rsidR="001E11D1">
        <w:rPr>
          <w:sz w:val="24"/>
          <w:szCs w:val="24"/>
        </w:rPr>
        <w:t>.</w:t>
      </w:r>
    </w:p>
    <w:p w:rsidR="0042783D" w:rsidRPr="0055781A" w:rsidRDefault="002D2FEA" w:rsidP="0042783D">
      <w:pPr>
        <w:rPr>
          <w:sz w:val="24"/>
          <w:szCs w:val="24"/>
        </w:rPr>
      </w:pPr>
      <w:r w:rsidRPr="0055781A">
        <w:rPr>
          <w:sz w:val="24"/>
          <w:szCs w:val="24"/>
        </w:rPr>
        <w:t>Myresjöhus och Smålands</w:t>
      </w:r>
      <w:r w:rsidR="0055781A">
        <w:rPr>
          <w:sz w:val="24"/>
          <w:szCs w:val="24"/>
        </w:rPr>
        <w:t>V</w:t>
      </w:r>
      <w:r w:rsidRPr="0055781A">
        <w:rPr>
          <w:sz w:val="24"/>
          <w:szCs w:val="24"/>
        </w:rPr>
        <w:t>illan ingår i BWG Homes AB som är ett dotterbolag till BWG Homes ASA. Ett bolag som är börsnoterat på den norska Oslobörsen. I Sverige levererar vi årligen ca 800 bostäder</w:t>
      </w:r>
      <w:r w:rsidR="00770B80" w:rsidRPr="0055781A">
        <w:rPr>
          <w:sz w:val="24"/>
          <w:szCs w:val="24"/>
        </w:rPr>
        <w:t xml:space="preserve"> från norr till söder. Vi har tre fabriker och </w:t>
      </w:r>
      <w:r w:rsidR="0055781A">
        <w:rPr>
          <w:sz w:val="24"/>
          <w:szCs w:val="24"/>
        </w:rPr>
        <w:t xml:space="preserve">är </w:t>
      </w:r>
      <w:r w:rsidR="00770B80" w:rsidRPr="0055781A">
        <w:rPr>
          <w:sz w:val="24"/>
          <w:szCs w:val="24"/>
        </w:rPr>
        <w:t>ca 450 anställda. I vår verksamhet ingår också Myresjö Mark, som köper och utvecklar markområden runt om i Sverige.</w:t>
      </w:r>
      <w:r w:rsidR="00475BD6" w:rsidRPr="0055781A">
        <w:rPr>
          <w:sz w:val="24"/>
          <w:szCs w:val="24"/>
        </w:rPr>
        <w:t xml:space="preserve"> Vår vision är att bli en aktiv samhällsbyggare och fortsätta ta ansvar för ett ökat bostadsbyggande.</w:t>
      </w:r>
    </w:p>
    <w:p w:rsidR="00770B80" w:rsidRPr="0055781A" w:rsidRDefault="00770B80" w:rsidP="0042783D">
      <w:pPr>
        <w:rPr>
          <w:sz w:val="24"/>
          <w:szCs w:val="24"/>
        </w:rPr>
      </w:pPr>
      <w:r w:rsidRPr="0055781A">
        <w:rPr>
          <w:sz w:val="24"/>
          <w:szCs w:val="24"/>
        </w:rPr>
        <w:t>För mer information: Mikael Olsson VD Myresjöhus AB/Smålands</w:t>
      </w:r>
      <w:r w:rsidR="001E11D1">
        <w:rPr>
          <w:sz w:val="24"/>
          <w:szCs w:val="24"/>
        </w:rPr>
        <w:t>V</w:t>
      </w:r>
      <w:r w:rsidRPr="0055781A">
        <w:rPr>
          <w:sz w:val="24"/>
          <w:szCs w:val="24"/>
        </w:rPr>
        <w:t>illan AB, telefonnr 070-6021577</w:t>
      </w:r>
    </w:p>
    <w:sectPr w:rsidR="00770B80" w:rsidRPr="0055781A" w:rsidSect="005E15E4">
      <w:pgSz w:w="11906" w:h="16838"/>
      <w:pgMar w:top="1134" w:right="1418"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03502"/>
    <w:multiLevelType w:val="hybridMultilevel"/>
    <w:tmpl w:val="08B6B10C"/>
    <w:lvl w:ilvl="0" w:tplc="9966899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ailMerge>
    <w:mainDocumentType w:val="formLetters"/>
    <w:dataType w:val="textFile"/>
    <w:activeRecord w:val="-1"/>
    <w:odso/>
  </w:mailMerge>
  <w:defaultTabStop w:val="1304"/>
  <w:hyphenationZone w:val="425"/>
  <w:characterSpacingControl w:val="doNotCompress"/>
  <w:compat/>
  <w:rsids>
    <w:rsidRoot w:val="00410747"/>
    <w:rsid w:val="001E11D1"/>
    <w:rsid w:val="00236668"/>
    <w:rsid w:val="002D2FEA"/>
    <w:rsid w:val="00405BAB"/>
    <w:rsid w:val="00410747"/>
    <w:rsid w:val="00412581"/>
    <w:rsid w:val="0042783D"/>
    <w:rsid w:val="00475BD6"/>
    <w:rsid w:val="00481B3E"/>
    <w:rsid w:val="0055781A"/>
    <w:rsid w:val="005A164F"/>
    <w:rsid w:val="005D75E1"/>
    <w:rsid w:val="005E15E4"/>
    <w:rsid w:val="00630E60"/>
    <w:rsid w:val="00644FD9"/>
    <w:rsid w:val="006650F2"/>
    <w:rsid w:val="006D72A3"/>
    <w:rsid w:val="00770B80"/>
    <w:rsid w:val="007F12FC"/>
    <w:rsid w:val="007F32A2"/>
    <w:rsid w:val="00A67CA9"/>
    <w:rsid w:val="00A83422"/>
    <w:rsid w:val="00A95F1C"/>
    <w:rsid w:val="00C11426"/>
    <w:rsid w:val="00C205BD"/>
    <w:rsid w:val="00CE27FB"/>
    <w:rsid w:val="00E319CB"/>
    <w:rsid w:val="00E771F6"/>
    <w:rsid w:val="00EF2A5E"/>
    <w:rsid w:val="00FA18FA"/>
    <w:rsid w:val="00FF46E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D9"/>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E15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5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2186</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Myresjöhus AB</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mikael.olsson</dc:creator>
  <cp:lastModifiedBy>magnus.brusefalt</cp:lastModifiedBy>
  <cp:revision>2</cp:revision>
  <cp:lastPrinted>2012-06-06T20:20:00Z</cp:lastPrinted>
  <dcterms:created xsi:type="dcterms:W3CDTF">2013-01-14T08:15:00Z</dcterms:created>
  <dcterms:modified xsi:type="dcterms:W3CDTF">2013-01-14T08:15:00Z</dcterms:modified>
</cp:coreProperties>
</file>