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9" w:rsidRDefault="00D44D89" w:rsidP="00662C94">
      <w:pPr>
        <w:rPr>
          <w:rFonts w:ascii="Arial" w:hAnsi="Arial" w:cs="Arial"/>
          <w:b/>
          <w:color w:val="4F81BD" w:themeColor="accent1"/>
          <w:sz w:val="28"/>
          <w:szCs w:val="22"/>
          <w:lang w:val="sv-SE"/>
        </w:rPr>
      </w:pPr>
      <w:r w:rsidRPr="00D44D89">
        <w:rPr>
          <w:rFonts w:ascii="Arial" w:hAnsi="Arial" w:cs="Arial"/>
          <w:b/>
          <w:color w:val="4F81BD" w:themeColor="accent1"/>
          <w:sz w:val="28"/>
          <w:szCs w:val="22"/>
          <w:lang w:val="sv-SE"/>
        </w:rPr>
        <w:t>En lamellrondell att utnyttja till 100 procent</w:t>
      </w:r>
    </w:p>
    <w:p w:rsidR="00D44D89" w:rsidRPr="00D44D89" w:rsidRDefault="00D44D89" w:rsidP="00D44D89">
      <w:pPr>
        <w:rPr>
          <w:rFonts w:ascii="Arial" w:hAnsi="Arial" w:cs="Arial"/>
          <w:szCs w:val="22"/>
          <w:lang w:val="sv-SE"/>
        </w:rPr>
      </w:pPr>
      <w:r w:rsidRPr="00D44D89">
        <w:rPr>
          <w:rFonts w:ascii="Arial" w:hAnsi="Arial" w:cs="Arial"/>
          <w:szCs w:val="22"/>
          <w:lang w:val="sv-SE"/>
        </w:rPr>
        <w:t xml:space="preserve">Många som använder lamellrondeller vet att rondellen oftast slits mest i ytterkanten och inte går att använda fullt ut vid slipning. Det är både ekonomiskt och miljömässigt slöseri att slänga en rondell medan lamellerna i mitten fortfarande är gångbara. Därför har </w:t>
      </w:r>
      <w:proofErr w:type="spellStart"/>
      <w:r w:rsidRPr="00D44D89">
        <w:rPr>
          <w:rFonts w:ascii="Arial" w:hAnsi="Arial" w:cs="Arial"/>
          <w:szCs w:val="22"/>
          <w:lang w:val="sv-SE"/>
        </w:rPr>
        <w:t>Tyrolit</w:t>
      </w:r>
      <w:proofErr w:type="spellEnd"/>
      <w:r w:rsidRPr="00D44D89">
        <w:rPr>
          <w:rFonts w:ascii="Arial" w:hAnsi="Arial" w:cs="Arial"/>
          <w:szCs w:val="22"/>
          <w:lang w:val="sv-SE"/>
        </w:rPr>
        <w:t xml:space="preserve"> tagit fram en lamellrondell med en särskild bakplatta (</w:t>
      </w:r>
      <w:proofErr w:type="spellStart"/>
      <w:r w:rsidRPr="00D44D89">
        <w:rPr>
          <w:rFonts w:ascii="Arial" w:hAnsi="Arial" w:cs="Arial"/>
          <w:szCs w:val="22"/>
          <w:lang w:val="sv-SE"/>
        </w:rPr>
        <w:t>s.k</w:t>
      </w:r>
      <w:proofErr w:type="spellEnd"/>
      <w:r w:rsidRPr="00D44D89">
        <w:rPr>
          <w:rFonts w:ascii="Arial" w:hAnsi="Arial" w:cs="Arial"/>
          <w:szCs w:val="22"/>
          <w:lang w:val="sv-SE"/>
        </w:rPr>
        <w:t xml:space="preserve"> C-trim) som gör att man allteftersom kan riva ner ryggen och därmed utnyttja rondellen fullt ut. C i namnet C-trim står för att lamellerna är mycket hårt packade, vilket tillsammans med den stabila underläggstallriken fungerar bra vid hög belastning och ger en </w:t>
      </w:r>
      <w:r>
        <w:rPr>
          <w:rFonts w:ascii="Arial" w:hAnsi="Arial" w:cs="Arial"/>
          <w:szCs w:val="22"/>
          <w:lang w:val="sv-SE"/>
        </w:rPr>
        <w:t xml:space="preserve">mycket </w:t>
      </w:r>
      <w:r w:rsidRPr="00D44D89">
        <w:rPr>
          <w:rFonts w:ascii="Arial" w:hAnsi="Arial" w:cs="Arial"/>
          <w:szCs w:val="22"/>
          <w:lang w:val="sv-SE"/>
        </w:rPr>
        <w:t>lång livslängd.</w:t>
      </w:r>
    </w:p>
    <w:p w:rsidR="00D44D89" w:rsidRPr="00D44D89" w:rsidRDefault="00D44D89" w:rsidP="00D44D89">
      <w:pPr>
        <w:rPr>
          <w:rFonts w:ascii="Arial" w:hAnsi="Arial" w:cs="Arial"/>
          <w:szCs w:val="22"/>
          <w:lang w:val="sv-SE"/>
        </w:rPr>
      </w:pPr>
      <w:r w:rsidRPr="00D44D89">
        <w:rPr>
          <w:rFonts w:ascii="Arial" w:hAnsi="Arial" w:cs="Arial"/>
          <w:szCs w:val="22"/>
          <w:lang w:val="sv-SE"/>
        </w:rPr>
        <w:t xml:space="preserve">- Den avrivningsbara bakplattan gör att du kan komma åt lamellerna längre in, vilket gör att du kan använda rondellen till 100%. Då slipper du att kasta rondellen med slipduk kvar. Det är både bra för ekonomin och miljön, säger Göran Nyberg, Produktchef. </w:t>
      </w:r>
    </w:p>
    <w:p w:rsidR="00D44D89" w:rsidRPr="00D44D89" w:rsidRDefault="00D44D89" w:rsidP="00D44D89">
      <w:pPr>
        <w:rPr>
          <w:rFonts w:ascii="Arial" w:hAnsi="Arial" w:cs="Arial"/>
          <w:szCs w:val="22"/>
          <w:lang w:val="sv-SE"/>
        </w:rPr>
      </w:pPr>
      <w:bookmarkStart w:id="0" w:name="_GoBack"/>
      <w:proofErr w:type="spellStart"/>
      <w:r w:rsidRPr="00D44D89">
        <w:rPr>
          <w:rFonts w:ascii="Arial" w:hAnsi="Arial" w:cs="Arial"/>
          <w:b/>
          <w:szCs w:val="22"/>
          <w:lang w:val="sv-SE"/>
        </w:rPr>
        <w:t>Tyrolit</w:t>
      </w:r>
      <w:proofErr w:type="spellEnd"/>
      <w:r w:rsidRPr="00D44D89">
        <w:rPr>
          <w:rFonts w:ascii="Arial" w:hAnsi="Arial" w:cs="Arial"/>
          <w:b/>
          <w:szCs w:val="22"/>
          <w:lang w:val="sv-SE"/>
        </w:rPr>
        <w:t xml:space="preserve"> Longlife 2in1 med C-trim</w:t>
      </w:r>
      <w:r w:rsidRPr="00D44D89">
        <w:rPr>
          <w:rFonts w:ascii="Arial" w:hAnsi="Arial" w:cs="Arial"/>
          <w:szCs w:val="22"/>
          <w:lang w:val="sv-SE"/>
        </w:rPr>
        <w:t xml:space="preserve"> </w:t>
      </w:r>
      <w:bookmarkEnd w:id="0"/>
      <w:r w:rsidRPr="00D44D89">
        <w:rPr>
          <w:rFonts w:ascii="Arial" w:hAnsi="Arial" w:cs="Arial"/>
          <w:szCs w:val="22"/>
          <w:lang w:val="sv-SE"/>
        </w:rPr>
        <w:t>är framtagen för gradning i stål och rostfritt stål samt slipning av svets och är framför allt en mycket bra produkt för de som arbetar med smide, tillverkning av containrar och skeppsbygge. Rondellen fungerar bra både för vanligt stål och hårdare höglegerade stålkvaliteter.</w:t>
      </w:r>
    </w:p>
    <w:p w:rsidR="00662C94" w:rsidRDefault="00D44D89" w:rsidP="00D44D89">
      <w:pPr>
        <w:rPr>
          <w:rFonts w:ascii="Arial" w:hAnsi="Arial" w:cs="Arial"/>
          <w:szCs w:val="22"/>
          <w:lang w:val="sv-SE"/>
        </w:rPr>
      </w:pPr>
      <w:proofErr w:type="spellStart"/>
      <w:r w:rsidRPr="00D44D89">
        <w:rPr>
          <w:rFonts w:ascii="Arial" w:hAnsi="Arial" w:cs="Arial"/>
          <w:szCs w:val="22"/>
          <w:lang w:val="sv-SE"/>
        </w:rPr>
        <w:t>Tyrolit</w:t>
      </w:r>
      <w:proofErr w:type="spellEnd"/>
      <w:r w:rsidRPr="00D44D89">
        <w:rPr>
          <w:rFonts w:ascii="Arial" w:hAnsi="Arial" w:cs="Arial"/>
          <w:szCs w:val="22"/>
          <w:lang w:val="sv-SE"/>
        </w:rPr>
        <w:t xml:space="preserve"> Longlife 2in1 med C-trim finns i storlekarna 115-180 mm och i 40-120 korn.</w:t>
      </w:r>
    </w:p>
    <w:p w:rsidR="00D44D89" w:rsidRPr="00662C94" w:rsidRDefault="00D44D89" w:rsidP="00D44D89">
      <w:pPr>
        <w:rPr>
          <w:rFonts w:ascii="Arial" w:hAnsi="Arial" w:cs="Arial"/>
          <w:szCs w:val="22"/>
          <w:lang w:val="sv-SE"/>
        </w:rPr>
      </w:pPr>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t>För ytterligare information vänligen kontakta:</w:t>
      </w:r>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t xml:space="preserve">Göran Nyberg, Produktchef, </w:t>
      </w:r>
      <w:proofErr w:type="spellStart"/>
      <w:r w:rsidRPr="00662C94">
        <w:rPr>
          <w:rFonts w:ascii="Arial" w:hAnsi="Arial" w:cs="Arial"/>
          <w:color w:val="555555"/>
          <w:sz w:val="22"/>
          <w:szCs w:val="22"/>
          <w:lang w:val="sv-SE"/>
        </w:rPr>
        <w:t>Tyrolit</w:t>
      </w:r>
      <w:proofErr w:type="spellEnd"/>
      <w:r w:rsidRPr="00662C94">
        <w:rPr>
          <w:rFonts w:ascii="Arial" w:hAnsi="Arial" w:cs="Arial"/>
          <w:color w:val="555555"/>
          <w:sz w:val="22"/>
          <w:szCs w:val="22"/>
          <w:lang w:val="sv-SE"/>
        </w:rPr>
        <w:t xml:space="preserve"> Norden</w:t>
      </w:r>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t>E-post:</w:t>
      </w:r>
      <w:hyperlink r:id="rId8" w:history="1">
        <w:r w:rsidRPr="00662C94">
          <w:rPr>
            <w:rStyle w:val="Hyperlnk"/>
            <w:rFonts w:ascii="Arial" w:hAnsi="Arial" w:cs="Arial"/>
            <w:color w:val="3D9BBC"/>
            <w:sz w:val="22"/>
            <w:szCs w:val="22"/>
            <w:lang w:val="sv-SE"/>
          </w:rPr>
          <w:t>goran.nyberg@tyrolit.com</w:t>
        </w:r>
      </w:hyperlink>
      <w:r w:rsidRPr="00662C94">
        <w:rPr>
          <w:rFonts w:ascii="Arial" w:hAnsi="Arial" w:cs="Arial"/>
          <w:color w:val="555555"/>
          <w:sz w:val="22"/>
          <w:szCs w:val="22"/>
          <w:lang w:val="sv-SE"/>
        </w:rPr>
        <w:t>, Tel: 070-540 87 11</w:t>
      </w:r>
    </w:p>
    <w:p w:rsidR="00662C94" w:rsidRPr="00662C94" w:rsidRDefault="00662C94" w:rsidP="00662C94">
      <w:pPr>
        <w:rPr>
          <w:rFonts w:ascii="Arial" w:hAnsi="Arial" w:cs="Arial"/>
          <w:szCs w:val="22"/>
          <w:lang w:val="sv-SE"/>
        </w:rPr>
      </w:pPr>
    </w:p>
    <w:p w:rsidR="00B957AB" w:rsidRPr="00662C94" w:rsidRDefault="00D44D89" w:rsidP="00B957AB">
      <w:pPr>
        <w:spacing w:line="360" w:lineRule="auto"/>
        <w:ind w:right="1134"/>
        <w:rPr>
          <w:rFonts w:ascii="Arial" w:hAnsi="Arial" w:cs="Arial"/>
          <w:b/>
          <w:bCs/>
          <w:szCs w:val="22"/>
        </w:rPr>
      </w:pPr>
      <w:hyperlink r:id="rId9" w:history="1">
        <w:r w:rsidR="00662C94" w:rsidRPr="00662C94">
          <w:rPr>
            <w:rStyle w:val="Hyperlnk"/>
            <w:rFonts w:ascii="Arial" w:eastAsia="Times New Roman" w:hAnsi="Arial" w:cs="Arial"/>
            <w:color w:val="3D9BBC"/>
            <w:szCs w:val="22"/>
            <w:lang w:val="sv-SE" w:eastAsia="en-US" w:bidi="ar-SA"/>
          </w:rPr>
          <w:t>www.tyrolit.se</w:t>
        </w:r>
      </w:hyperlink>
      <w:r w:rsidR="00B957AB" w:rsidRPr="00662C94">
        <w:rPr>
          <w:rFonts w:ascii="Arial" w:hAnsi="Arial" w:cs="Arial"/>
          <w:b/>
          <w:bCs/>
          <w:szCs w:val="22"/>
        </w:rPr>
        <w:br/>
        <w:t>facebook.com/TYROLIT</w:t>
      </w:r>
    </w:p>
    <w:p w:rsidR="00B957AB" w:rsidRPr="00D1063A" w:rsidRDefault="00B957AB" w:rsidP="00B957AB">
      <w:pPr>
        <w:pStyle w:val="TYROLITDefaulttext"/>
        <w:jc w:val="both"/>
        <w:rPr>
          <w:rFonts w:cs="Arial"/>
          <w:color w:val="auto"/>
          <w:szCs w:val="20"/>
        </w:rPr>
      </w:pPr>
    </w:p>
    <w:p w:rsidR="00B957AB" w:rsidRPr="00D1063A" w:rsidRDefault="00B957AB" w:rsidP="00B957AB">
      <w:pPr>
        <w:pStyle w:val="TYROLITDefaulttext"/>
        <w:spacing w:after="140"/>
        <w:jc w:val="both"/>
        <w:rPr>
          <w:rFonts w:eastAsia="Times New Roman" w:cs="Arial"/>
          <w:b/>
          <w:bCs/>
          <w:color w:val="auto"/>
          <w:szCs w:val="20"/>
          <w:lang w:val="fr-FR"/>
        </w:rPr>
      </w:pPr>
    </w:p>
    <w:p w:rsidR="002304FC" w:rsidRPr="00D1063A" w:rsidRDefault="002304FC" w:rsidP="002304FC">
      <w:pPr>
        <w:pStyle w:val="TYROLITDefaulttext"/>
        <w:rPr>
          <w:rFonts w:cs="Arial"/>
          <w:color w:val="auto"/>
          <w:sz w:val="22"/>
          <w:szCs w:val="22"/>
        </w:rPr>
      </w:pPr>
    </w:p>
    <w:p w:rsidR="00C16BD3" w:rsidRPr="00D1063A" w:rsidRDefault="00C16BD3" w:rsidP="002304FC">
      <w:pPr>
        <w:pStyle w:val="TYROLITDefaulttext"/>
        <w:rPr>
          <w:rFonts w:cs="Arial"/>
          <w:color w:val="auto"/>
          <w:sz w:val="22"/>
          <w:szCs w:val="22"/>
        </w:rPr>
      </w:pPr>
    </w:p>
    <w:p w:rsidR="002304FC" w:rsidRPr="00D1063A" w:rsidRDefault="002304FC" w:rsidP="00732351">
      <w:pPr>
        <w:spacing w:after="0" w:line="240" w:lineRule="auto"/>
        <w:rPr>
          <w:rFonts w:ascii="Arial" w:hAnsi="Arial" w:cs="Arial"/>
          <w:szCs w:val="22"/>
        </w:rPr>
      </w:pPr>
    </w:p>
    <w:sectPr w:rsidR="002304FC" w:rsidRPr="00D1063A" w:rsidSect="007A7888">
      <w:headerReference w:type="default" r:id="rId10"/>
      <w:footerReference w:type="default" r:id="rId11"/>
      <w:pgSz w:w="11906" w:h="16838"/>
      <w:pgMar w:top="354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BD" w:rsidRDefault="00694DBD" w:rsidP="00D05C58">
      <w:pPr>
        <w:spacing w:after="0" w:line="240" w:lineRule="auto"/>
      </w:pPr>
      <w:r>
        <w:separator/>
      </w:r>
    </w:p>
  </w:endnote>
  <w:endnote w:type="continuationSeparator" w:id="0">
    <w:p w:rsidR="00694DBD" w:rsidRDefault="00694DBD" w:rsidP="00D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HelveticaNeueLT Pro 55 Roman">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Pr="00CA2D78" w:rsidRDefault="00C16BD3" w:rsidP="00D05C58">
    <w:pPr>
      <w:pStyle w:val="TYROLITDefaulttext"/>
      <w:tabs>
        <w:tab w:val="right" w:pos="9070"/>
      </w:tabs>
      <w:rPr>
        <w:color w:val="878787"/>
        <w:sz w:val="16"/>
        <w:szCs w:val="16"/>
      </w:rPr>
    </w:pPr>
    <w:r>
      <w:rPr>
        <w:strike/>
        <w:noProof/>
        <w:lang w:val="en-US" w:eastAsia="en-US" w:bidi="ar-SA"/>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168910</wp:posOffset>
          </wp:positionV>
          <wp:extent cx="1257300" cy="542925"/>
          <wp:effectExtent l="0" t="0" r="0" b="9525"/>
          <wp:wrapNone/>
          <wp:docPr id="2" name="Bild 1"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RO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anchor>
      </w:drawing>
    </w:r>
  </w:p>
  <w:p w:rsidR="00C16BD3" w:rsidRPr="00CA2D78" w:rsidRDefault="00C16BD3" w:rsidP="00D05C58">
    <w:pPr>
      <w:pStyle w:val="TYROLITDefaulttext"/>
      <w:tabs>
        <w:tab w:val="right" w:pos="9070"/>
      </w:tabs>
      <w:rPr>
        <w:color w:val="878787"/>
        <w:sz w:val="16"/>
        <w:szCs w:val="16"/>
      </w:rPr>
    </w:pPr>
  </w:p>
  <w:p w:rsidR="00C16BD3" w:rsidRPr="00662C94" w:rsidRDefault="00662C94" w:rsidP="00FC2AFA">
    <w:pPr>
      <w:pStyle w:val="TYROLITDefaulttext"/>
      <w:tabs>
        <w:tab w:val="right" w:pos="9070"/>
      </w:tabs>
      <w:spacing w:after="20" w:line="240" w:lineRule="auto"/>
      <w:rPr>
        <w:color w:val="878787"/>
        <w:sz w:val="16"/>
        <w:szCs w:val="16"/>
        <w:lang w:val="sv-SE"/>
      </w:rPr>
    </w:pPr>
    <w:r w:rsidRPr="00662C94">
      <w:rPr>
        <w:color w:val="878787"/>
        <w:sz w:val="16"/>
        <w:szCs w:val="16"/>
        <w:lang w:val="sv-SE"/>
      </w:rPr>
      <w:t>Slipverktyg av högsta kvalitet sedan 1919</w:t>
    </w:r>
  </w:p>
  <w:p w:rsidR="00C16BD3" w:rsidRPr="00FC2AFA" w:rsidRDefault="00C16BD3" w:rsidP="00FC2AFA">
    <w:pPr>
      <w:pStyle w:val="TYROLITDefaulttext"/>
      <w:tabs>
        <w:tab w:val="right" w:pos="9070"/>
      </w:tabs>
      <w:spacing w:after="20" w:line="240" w:lineRule="auto"/>
      <w:rPr>
        <w:color w:val="878787"/>
        <w:sz w:val="16"/>
        <w:szCs w:val="16"/>
      </w:rPr>
    </w:pPr>
    <w:r>
      <w:rPr>
        <w:b/>
        <w:bCs/>
        <w:color w:val="0273C1"/>
        <w:sz w:val="16"/>
        <w:szCs w:val="16"/>
        <w:lang w:val="en"/>
      </w:rPr>
      <w:t>www.tyrolit.</w:t>
    </w:r>
    <w:r w:rsidR="00662C94">
      <w:rPr>
        <w:b/>
        <w:bCs/>
        <w:color w:val="0273C1"/>
        <w:sz w:val="16"/>
        <w:szCs w:val="16"/>
        <w:lang w:val="en"/>
      </w:rPr>
      <w:t>se</w:t>
    </w:r>
    <w:r>
      <w:rPr>
        <w:color w:val="0273C1"/>
        <w:sz w:val="16"/>
        <w:szCs w:val="16"/>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BD" w:rsidRDefault="00694DBD" w:rsidP="00D05C58">
      <w:pPr>
        <w:spacing w:after="0" w:line="240" w:lineRule="auto"/>
      </w:pPr>
      <w:r>
        <w:separator/>
      </w:r>
    </w:p>
  </w:footnote>
  <w:footnote w:type="continuationSeparator" w:id="0">
    <w:p w:rsidR="00694DBD" w:rsidRDefault="00694DBD" w:rsidP="00D0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Default="00C16BD3" w:rsidP="00662C94">
    <w:pPr>
      <w:pStyle w:val="Sidhuvud"/>
      <w:spacing w:after="0" w:line="360" w:lineRule="auto"/>
      <w:rPr>
        <w:rFonts w:ascii="Arial" w:hAnsi="Arial" w:cs="Arial"/>
        <w:color w:val="878787"/>
        <w:sz w:val="16"/>
        <w:szCs w:val="16"/>
      </w:rPr>
    </w:pPr>
    <w:r>
      <w:rPr>
        <w:rFonts w:ascii="Arial" w:hAnsi="Arial" w:cs="Arial"/>
        <w:color w:val="878787"/>
        <w:sz w:val="16"/>
        <w:szCs w:val="16"/>
        <w:lang w:val="en"/>
      </w:rPr>
      <w:tab/>
    </w:r>
    <w:r>
      <w:rPr>
        <w:rFonts w:ascii="Arial" w:hAnsi="Arial" w:cs="Arial"/>
        <w:color w:val="878787"/>
        <w:sz w:val="16"/>
        <w:szCs w:val="16"/>
        <w:lang w:val="en"/>
      </w:rPr>
      <w:tab/>
    </w:r>
    <w:r w:rsidR="00D44D89">
      <w:rPr>
        <w:rFonts w:ascii="Arial" w:hAnsi="Arial" w:cs="Arial"/>
        <w:color w:val="878787"/>
        <w:sz w:val="16"/>
        <w:szCs w:val="16"/>
        <w:lang w:val="sv-SE"/>
      </w:rPr>
      <w:t>Mars</w:t>
    </w:r>
    <w:r w:rsidR="00662C94">
      <w:rPr>
        <w:rFonts w:ascii="Arial" w:hAnsi="Arial" w:cs="Arial"/>
        <w:color w:val="878787"/>
        <w:sz w:val="16"/>
        <w:szCs w:val="16"/>
        <w:lang w:val="en"/>
      </w:rPr>
      <w:t xml:space="preserve"> 2017</w:t>
    </w:r>
  </w:p>
  <w:p w:rsidR="00662C94" w:rsidRPr="00662C94" w:rsidRDefault="00662C94" w:rsidP="00662C94">
    <w:pPr>
      <w:pStyle w:val="Sidhuvud"/>
      <w:spacing w:after="0" w:line="360" w:lineRule="auto"/>
      <w:rPr>
        <w:rStyle w:val="TYROLITHEADLINE1Char"/>
        <w:rFonts w:cs="Arial"/>
        <w:b w:val="0"/>
        <w:caps w:val="0"/>
        <w:color w:val="878787"/>
        <w:sz w:val="16"/>
        <w:szCs w:val="16"/>
        <w:lang w:val="de-DE" w:eastAsia="zh-CN" w:bidi="th-TH"/>
      </w:rPr>
    </w:pPr>
  </w:p>
  <w:p w:rsidR="00C16BD3" w:rsidRDefault="00C16BD3" w:rsidP="00041C0D">
    <w:pPr>
      <w:pStyle w:val="Sidhuvud"/>
      <w:spacing w:after="0"/>
      <w:rPr>
        <w:rStyle w:val="TYROLITHEADLINE1Char"/>
      </w:rPr>
    </w:pPr>
  </w:p>
  <w:p w:rsidR="00C16BD3" w:rsidRPr="00B65BCB" w:rsidRDefault="00C16BD3" w:rsidP="00B65BCB">
    <w:pPr>
      <w:pStyle w:val="Sidhuvud"/>
      <w:spacing w:after="0" w:line="360" w:lineRule="auto"/>
      <w:rPr>
        <w:rFonts w:ascii="Arial" w:hAnsi="Arial" w:cs="Arial"/>
        <w:color w:val="878787"/>
        <w:sz w:val="16"/>
        <w:szCs w:val="16"/>
      </w:rPr>
    </w:pPr>
    <w:r>
      <w:rPr>
        <w:rStyle w:val="TYROLITHEADLINE1Char"/>
        <w:bCs/>
        <w:color w:val="808080"/>
        <w:sz w:val="28"/>
        <w:szCs w:val="28"/>
        <w:lang w:val="en"/>
      </w:rPr>
      <w:t>Press</w:t>
    </w:r>
    <w:r w:rsidR="00662C94">
      <w:rPr>
        <w:rStyle w:val="TYROLITHEADLINE1Char"/>
        <w:bCs/>
        <w:color w:val="808080"/>
        <w:sz w:val="28"/>
        <w:szCs w:val="28"/>
        <w:lang w:val="en"/>
      </w:rPr>
      <w:t>meddelande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313"/>
    <w:multiLevelType w:val="hybridMultilevel"/>
    <w:tmpl w:val="AA4E2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270F72"/>
    <w:multiLevelType w:val="hybridMultilevel"/>
    <w:tmpl w:val="7C1E2C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7E749F"/>
    <w:multiLevelType w:val="multilevel"/>
    <w:tmpl w:val="0407001D"/>
    <w:styleLink w:val="TYROLITList"/>
    <w:lvl w:ilvl="0">
      <w:start w:val="1"/>
      <w:numFmt w:val="bullet"/>
      <w:lvlText w:val="–"/>
      <w:lvlJc w:val="left"/>
      <w:pPr>
        <w:ind w:left="360" w:hanging="360"/>
      </w:pPr>
      <w:rPr>
        <w:rFonts w:ascii="Arial" w:hAnsi="Arial"/>
        <w:color w:val="008BD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C30C04"/>
    <w:multiLevelType w:val="hybridMultilevel"/>
    <w:tmpl w:val="07580396"/>
    <w:lvl w:ilvl="0" w:tplc="3DFE9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FC"/>
    <w:rsid w:val="00001641"/>
    <w:rsid w:val="0000431F"/>
    <w:rsid w:val="00036B95"/>
    <w:rsid w:val="00041C0D"/>
    <w:rsid w:val="00061ACD"/>
    <w:rsid w:val="000828FD"/>
    <w:rsid w:val="00087F23"/>
    <w:rsid w:val="000B6364"/>
    <w:rsid w:val="000D7F3A"/>
    <w:rsid w:val="000F531D"/>
    <w:rsid w:val="001201A4"/>
    <w:rsid w:val="0012658B"/>
    <w:rsid w:val="00131B03"/>
    <w:rsid w:val="00133276"/>
    <w:rsid w:val="00135C39"/>
    <w:rsid w:val="001624F6"/>
    <w:rsid w:val="00163DE5"/>
    <w:rsid w:val="0018212B"/>
    <w:rsid w:val="00183EA6"/>
    <w:rsid w:val="00190C77"/>
    <w:rsid w:val="001D6D0E"/>
    <w:rsid w:val="00202FC1"/>
    <w:rsid w:val="00206A8A"/>
    <w:rsid w:val="00207776"/>
    <w:rsid w:val="00224B3C"/>
    <w:rsid w:val="002304FC"/>
    <w:rsid w:val="00284E09"/>
    <w:rsid w:val="002A5388"/>
    <w:rsid w:val="002A6CF5"/>
    <w:rsid w:val="002C2332"/>
    <w:rsid w:val="00300F1E"/>
    <w:rsid w:val="00307679"/>
    <w:rsid w:val="00316BEB"/>
    <w:rsid w:val="003C3F47"/>
    <w:rsid w:val="003F7368"/>
    <w:rsid w:val="0041463B"/>
    <w:rsid w:val="00464C49"/>
    <w:rsid w:val="00467DA5"/>
    <w:rsid w:val="00476C56"/>
    <w:rsid w:val="00490624"/>
    <w:rsid w:val="004A2F49"/>
    <w:rsid w:val="004B57BA"/>
    <w:rsid w:val="004C0125"/>
    <w:rsid w:val="004C2E7B"/>
    <w:rsid w:val="004F28A0"/>
    <w:rsid w:val="00507EBA"/>
    <w:rsid w:val="00511929"/>
    <w:rsid w:val="005616D4"/>
    <w:rsid w:val="005812A4"/>
    <w:rsid w:val="00582613"/>
    <w:rsid w:val="005A69D6"/>
    <w:rsid w:val="005C6BD5"/>
    <w:rsid w:val="005D6150"/>
    <w:rsid w:val="005E04AF"/>
    <w:rsid w:val="005E20B9"/>
    <w:rsid w:val="005E45E4"/>
    <w:rsid w:val="0061444E"/>
    <w:rsid w:val="00617F42"/>
    <w:rsid w:val="00642845"/>
    <w:rsid w:val="00653A78"/>
    <w:rsid w:val="00662C94"/>
    <w:rsid w:val="00677363"/>
    <w:rsid w:val="006918E0"/>
    <w:rsid w:val="00692062"/>
    <w:rsid w:val="00692F99"/>
    <w:rsid w:val="00694DBD"/>
    <w:rsid w:val="006A195B"/>
    <w:rsid w:val="006B24FD"/>
    <w:rsid w:val="006D7442"/>
    <w:rsid w:val="00732351"/>
    <w:rsid w:val="00746BD8"/>
    <w:rsid w:val="00772B21"/>
    <w:rsid w:val="00781A31"/>
    <w:rsid w:val="007824B5"/>
    <w:rsid w:val="0078457E"/>
    <w:rsid w:val="007A5E25"/>
    <w:rsid w:val="007A7888"/>
    <w:rsid w:val="007D1FD6"/>
    <w:rsid w:val="007E6FE5"/>
    <w:rsid w:val="008068DD"/>
    <w:rsid w:val="00827627"/>
    <w:rsid w:val="00835C55"/>
    <w:rsid w:val="0086472D"/>
    <w:rsid w:val="008C66F2"/>
    <w:rsid w:val="008E140F"/>
    <w:rsid w:val="008F18F4"/>
    <w:rsid w:val="009009F9"/>
    <w:rsid w:val="00926636"/>
    <w:rsid w:val="0095101D"/>
    <w:rsid w:val="0098550C"/>
    <w:rsid w:val="00991CDB"/>
    <w:rsid w:val="00997BC9"/>
    <w:rsid w:val="009A3572"/>
    <w:rsid w:val="009B3EFB"/>
    <w:rsid w:val="009C64F7"/>
    <w:rsid w:val="009D100B"/>
    <w:rsid w:val="009D1A9C"/>
    <w:rsid w:val="00A009D4"/>
    <w:rsid w:val="00A11A4A"/>
    <w:rsid w:val="00A129F3"/>
    <w:rsid w:val="00A33AB9"/>
    <w:rsid w:val="00A6172F"/>
    <w:rsid w:val="00A77666"/>
    <w:rsid w:val="00A9668C"/>
    <w:rsid w:val="00B06D1B"/>
    <w:rsid w:val="00B10849"/>
    <w:rsid w:val="00B62A9C"/>
    <w:rsid w:val="00B65BCB"/>
    <w:rsid w:val="00B7636A"/>
    <w:rsid w:val="00B8105D"/>
    <w:rsid w:val="00B957AB"/>
    <w:rsid w:val="00BE26D5"/>
    <w:rsid w:val="00BE32DE"/>
    <w:rsid w:val="00C06466"/>
    <w:rsid w:val="00C16BD3"/>
    <w:rsid w:val="00C2791D"/>
    <w:rsid w:val="00C80102"/>
    <w:rsid w:val="00CA2D78"/>
    <w:rsid w:val="00CD420B"/>
    <w:rsid w:val="00CE410A"/>
    <w:rsid w:val="00CE5678"/>
    <w:rsid w:val="00D05C58"/>
    <w:rsid w:val="00D1063A"/>
    <w:rsid w:val="00D44D89"/>
    <w:rsid w:val="00D4617F"/>
    <w:rsid w:val="00D54EB0"/>
    <w:rsid w:val="00D729DF"/>
    <w:rsid w:val="00D80EC4"/>
    <w:rsid w:val="00D94EDF"/>
    <w:rsid w:val="00DB3759"/>
    <w:rsid w:val="00DC340F"/>
    <w:rsid w:val="00DE2D95"/>
    <w:rsid w:val="00E105BF"/>
    <w:rsid w:val="00E317F4"/>
    <w:rsid w:val="00E35CE4"/>
    <w:rsid w:val="00E545E9"/>
    <w:rsid w:val="00E62B75"/>
    <w:rsid w:val="00E76871"/>
    <w:rsid w:val="00E77478"/>
    <w:rsid w:val="00E91CC4"/>
    <w:rsid w:val="00EB25D6"/>
    <w:rsid w:val="00EB3590"/>
    <w:rsid w:val="00EB62C3"/>
    <w:rsid w:val="00EC50FD"/>
    <w:rsid w:val="00F15290"/>
    <w:rsid w:val="00F468DF"/>
    <w:rsid w:val="00F666B7"/>
    <w:rsid w:val="00FA09B2"/>
    <w:rsid w:val="00FC2AFA"/>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413CA0"/>
  <w15:docId w15:val="{DD151812-932B-480C-9005-960506C9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de-AT"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2B"/>
    <w:pPr>
      <w:spacing w:after="200" w:line="276" w:lineRule="auto"/>
    </w:pPr>
    <w:rPr>
      <w:sz w:val="22"/>
      <w:szCs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Defaulttext">
    <w:name w:val="TYROLIT_Defaulttext"/>
    <w:basedOn w:val="Normal"/>
    <w:qFormat/>
    <w:rsid w:val="00A129F3"/>
    <w:pPr>
      <w:spacing w:after="0" w:line="360" w:lineRule="auto"/>
    </w:pPr>
    <w:rPr>
      <w:rFonts w:ascii="Arial" w:hAnsi="Arial"/>
      <w:color w:val="000000"/>
      <w:sz w:val="20"/>
    </w:rPr>
  </w:style>
  <w:style w:type="paragraph" w:customStyle="1" w:styleId="TYROLITHeadline">
    <w:name w:val="TYROLIT_Headline"/>
    <w:basedOn w:val="TYROLITDefaulttext"/>
    <w:autoRedefine/>
    <w:qFormat/>
    <w:rsid w:val="008F18F4"/>
    <w:rPr>
      <w:rFonts w:cs="Arial"/>
      <w:b/>
      <w:caps/>
      <w:color w:val="000000" w:themeColor="text1"/>
      <w:sz w:val="22"/>
      <w:szCs w:val="22"/>
    </w:rPr>
  </w:style>
  <w:style w:type="paragraph" w:customStyle="1" w:styleId="TYROLITSubheadline">
    <w:name w:val="TYROLIT_Subheadline"/>
    <w:basedOn w:val="TYROLITDefaulttext"/>
    <w:qFormat/>
    <w:rsid w:val="00A129F3"/>
    <w:rPr>
      <w:b/>
      <w:caps/>
      <w:color w:val="878787"/>
    </w:rPr>
  </w:style>
  <w:style w:type="table" w:customStyle="1" w:styleId="TYROLITDefaulttbl">
    <w:name w:val="TYROLIT_Default_tbl"/>
    <w:basedOn w:val="Normaltabell"/>
    <w:uiPriority w:val="99"/>
    <w:qFormat/>
    <w:rsid w:val="00A11A4A"/>
    <w:rPr>
      <w:rFonts w:ascii="Arial" w:hAnsi="Arial"/>
    </w:rPr>
    <w:tblPr>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Pr>
    <w:tcPr>
      <w:vAlign w:val="center"/>
    </w:tcPr>
    <w:tblStylePr w:type="firstRow">
      <w:pPr>
        <w:jc w:val="left"/>
      </w:pPr>
      <w:rPr>
        <w:rFonts w:ascii="Arial" w:hAnsi="Arial"/>
        <w:b/>
        <w:color w:val="FFFFFF"/>
        <w:sz w:val="20"/>
      </w:rPr>
      <w:tblPr/>
      <w:tcPr>
        <w:shd w:val="clear" w:color="auto" w:fill="878787"/>
      </w:tcPr>
    </w:tblStylePr>
  </w:style>
  <w:style w:type="table" w:customStyle="1" w:styleId="Formatvorlage1">
    <w:name w:val="Formatvorlage1"/>
    <w:basedOn w:val="TYROLITDefaulttbl"/>
    <w:uiPriority w:val="99"/>
    <w:rsid w:val="00A11A4A"/>
    <w:rPr>
      <w:color w:val="000000"/>
    </w:rPr>
    <w:tblPr/>
    <w:tblStylePr w:type="firstRow">
      <w:pPr>
        <w:jc w:val="left"/>
      </w:pPr>
      <w:rPr>
        <w:rFonts w:ascii="Arial" w:hAnsi="Arial"/>
        <w:b/>
        <w:color w:val="FFFFFF"/>
        <w:sz w:val="20"/>
      </w:rPr>
      <w:tblPr/>
      <w:tcPr>
        <w:shd w:val="clear" w:color="auto" w:fill="878787"/>
      </w:tcPr>
    </w:tblStylePr>
  </w:style>
  <w:style w:type="numbering" w:customStyle="1" w:styleId="TYROLITList">
    <w:name w:val="TYROLIT_List"/>
    <w:basedOn w:val="Ingenlista"/>
    <w:uiPriority w:val="99"/>
    <w:rsid w:val="00490624"/>
    <w:pPr>
      <w:numPr>
        <w:numId w:val="1"/>
      </w:numPr>
    </w:pPr>
  </w:style>
  <w:style w:type="paragraph" w:styleId="Sidhuvud">
    <w:name w:val="header"/>
    <w:basedOn w:val="Normal"/>
    <w:link w:val="SidhuvudChar"/>
    <w:unhideWhenUsed/>
    <w:rsid w:val="00D05C58"/>
    <w:pPr>
      <w:tabs>
        <w:tab w:val="center" w:pos="4536"/>
        <w:tab w:val="right" w:pos="9072"/>
      </w:tabs>
    </w:pPr>
  </w:style>
  <w:style w:type="character" w:customStyle="1" w:styleId="SidhuvudChar">
    <w:name w:val="Sidhuvud Char"/>
    <w:basedOn w:val="Standardstycketeckensnitt"/>
    <w:link w:val="Sidhuvud"/>
    <w:uiPriority w:val="99"/>
    <w:rsid w:val="00D05C58"/>
  </w:style>
  <w:style w:type="paragraph" w:styleId="Sidfot">
    <w:name w:val="footer"/>
    <w:basedOn w:val="Normal"/>
    <w:link w:val="SidfotChar"/>
    <w:uiPriority w:val="99"/>
    <w:unhideWhenUsed/>
    <w:rsid w:val="00D05C58"/>
    <w:pPr>
      <w:tabs>
        <w:tab w:val="center" w:pos="4536"/>
        <w:tab w:val="right" w:pos="9072"/>
      </w:tabs>
    </w:pPr>
  </w:style>
  <w:style w:type="character" w:customStyle="1" w:styleId="SidfotChar">
    <w:name w:val="Sidfot Char"/>
    <w:basedOn w:val="Standardstycketeckensnitt"/>
    <w:link w:val="Sidfot"/>
    <w:uiPriority w:val="99"/>
    <w:rsid w:val="00D05C58"/>
  </w:style>
  <w:style w:type="character" w:customStyle="1" w:styleId="TYROLITHEADLINE1Char">
    <w:name w:val="TYROLIT_HEADLINE_1 Char"/>
    <w:rsid w:val="00041C0D"/>
    <w:rPr>
      <w:rFonts w:ascii="Arial" w:hAnsi="Arial" w:cs="Times New Roman"/>
      <w:b/>
      <w:caps/>
      <w:color w:val="000000"/>
      <w:sz w:val="24"/>
      <w:szCs w:val="24"/>
      <w:lang w:val="de-AT" w:eastAsia="en-US" w:bidi="ar-SA"/>
    </w:rPr>
  </w:style>
  <w:style w:type="character" w:styleId="Kommentarsreferens">
    <w:name w:val="annotation reference"/>
    <w:basedOn w:val="Standardstycketeckensnitt"/>
    <w:uiPriority w:val="99"/>
    <w:semiHidden/>
    <w:unhideWhenUsed/>
    <w:rsid w:val="00131B03"/>
    <w:rPr>
      <w:sz w:val="16"/>
      <w:szCs w:val="16"/>
    </w:rPr>
  </w:style>
  <w:style w:type="paragraph" w:styleId="Kommentarer">
    <w:name w:val="annotation text"/>
    <w:basedOn w:val="Normal"/>
    <w:link w:val="KommentarerChar"/>
    <w:uiPriority w:val="99"/>
    <w:semiHidden/>
    <w:unhideWhenUsed/>
    <w:rsid w:val="00131B03"/>
    <w:pPr>
      <w:spacing w:line="240" w:lineRule="auto"/>
    </w:pPr>
    <w:rPr>
      <w:sz w:val="20"/>
      <w:szCs w:val="25"/>
    </w:rPr>
  </w:style>
  <w:style w:type="character" w:customStyle="1" w:styleId="KommentarerChar">
    <w:name w:val="Kommentarer Char"/>
    <w:basedOn w:val="Standardstycketeckensnitt"/>
    <w:link w:val="Kommentarer"/>
    <w:uiPriority w:val="99"/>
    <w:semiHidden/>
    <w:rsid w:val="00131B03"/>
    <w:rPr>
      <w:szCs w:val="25"/>
      <w:lang w:val="de-DE"/>
    </w:rPr>
  </w:style>
  <w:style w:type="paragraph" w:styleId="Kommentarsmne">
    <w:name w:val="annotation subject"/>
    <w:basedOn w:val="Kommentarer"/>
    <w:next w:val="Kommentarer"/>
    <w:link w:val="KommentarsmneChar"/>
    <w:uiPriority w:val="99"/>
    <w:semiHidden/>
    <w:unhideWhenUsed/>
    <w:rsid w:val="00131B03"/>
    <w:rPr>
      <w:b/>
      <w:bCs/>
    </w:rPr>
  </w:style>
  <w:style w:type="character" w:customStyle="1" w:styleId="KommentarsmneChar">
    <w:name w:val="Kommentarsämne Char"/>
    <w:basedOn w:val="KommentarerChar"/>
    <w:link w:val="Kommentarsmne"/>
    <w:uiPriority w:val="99"/>
    <w:semiHidden/>
    <w:rsid w:val="00131B03"/>
    <w:rPr>
      <w:b/>
      <w:bCs/>
      <w:szCs w:val="25"/>
      <w:lang w:val="de-DE"/>
    </w:rPr>
  </w:style>
  <w:style w:type="paragraph" w:styleId="Ballongtext">
    <w:name w:val="Balloon Text"/>
    <w:basedOn w:val="Normal"/>
    <w:link w:val="BallongtextChar"/>
    <w:uiPriority w:val="99"/>
    <w:semiHidden/>
    <w:unhideWhenUsed/>
    <w:rsid w:val="00131B03"/>
    <w:pPr>
      <w:spacing w:after="0" w:line="240" w:lineRule="auto"/>
    </w:pPr>
    <w:rPr>
      <w:rFonts w:ascii="Tahoma" w:hAnsi="Tahoma" w:cs="Angsana New"/>
      <w:sz w:val="16"/>
      <w:szCs w:val="20"/>
    </w:rPr>
  </w:style>
  <w:style w:type="character" w:customStyle="1" w:styleId="BallongtextChar">
    <w:name w:val="Ballongtext Char"/>
    <w:basedOn w:val="Standardstycketeckensnitt"/>
    <w:link w:val="Ballongtext"/>
    <w:uiPriority w:val="99"/>
    <w:semiHidden/>
    <w:rsid w:val="00131B03"/>
    <w:rPr>
      <w:rFonts w:ascii="Tahoma" w:hAnsi="Tahoma" w:cs="Angsana New"/>
      <w:sz w:val="16"/>
      <w:lang w:val="de-DE"/>
    </w:rPr>
  </w:style>
  <w:style w:type="paragraph" w:customStyle="1" w:styleId="Introduction">
    <w:name w:val="Introduction"/>
    <w:basedOn w:val="Normal"/>
    <w:uiPriority w:val="99"/>
    <w:rsid w:val="00131B03"/>
    <w:pPr>
      <w:suppressAutoHyphens/>
      <w:autoSpaceDE w:val="0"/>
      <w:autoSpaceDN w:val="0"/>
      <w:adjustRightInd w:val="0"/>
      <w:spacing w:before="240" w:after="180" w:line="300" w:lineRule="atLeast"/>
      <w:textAlignment w:val="center"/>
    </w:pPr>
    <w:rPr>
      <w:rFonts w:ascii="HelveticaNeueLT Pro 55 Roman" w:hAnsi="HelveticaNeueLT Pro 55 Roman" w:cs="HelveticaNeueLT Pro 55 Roman"/>
      <w:b/>
      <w:bCs/>
      <w:color w:val="000000"/>
      <w:sz w:val="24"/>
      <w:szCs w:val="24"/>
      <w:lang w:val="en-GB"/>
    </w:rPr>
  </w:style>
  <w:style w:type="character" w:customStyle="1" w:styleId="roman">
    <w:name w:val="roman"/>
    <w:uiPriority w:val="99"/>
    <w:rsid w:val="00131B03"/>
  </w:style>
  <w:style w:type="character" w:styleId="Hyperlnk">
    <w:name w:val="Hyperlink"/>
    <w:basedOn w:val="Standardstycketeckensnitt"/>
    <w:uiPriority w:val="99"/>
    <w:unhideWhenUsed/>
    <w:rsid w:val="00B957AB"/>
    <w:rPr>
      <w:color w:val="0000FF" w:themeColor="hyperlink"/>
      <w:u w:val="single"/>
    </w:rPr>
  </w:style>
  <w:style w:type="paragraph" w:styleId="Liststycke">
    <w:name w:val="List Paragraph"/>
    <w:basedOn w:val="Normal"/>
    <w:uiPriority w:val="34"/>
    <w:qFormat/>
    <w:rsid w:val="00662C94"/>
    <w:pPr>
      <w:spacing w:after="160" w:line="259" w:lineRule="auto"/>
      <w:ind w:left="720"/>
      <w:contextualSpacing/>
    </w:pPr>
    <w:rPr>
      <w:rFonts w:asciiTheme="minorHAnsi" w:eastAsiaTheme="minorHAnsi" w:hAnsiTheme="minorHAnsi" w:cstheme="minorBidi"/>
      <w:szCs w:val="22"/>
      <w:lang w:val="en-US" w:eastAsia="en-US" w:bidi="ar-SA"/>
    </w:rPr>
  </w:style>
  <w:style w:type="paragraph" w:styleId="Normalwebb">
    <w:name w:val="Normal (Web)"/>
    <w:basedOn w:val="Normal"/>
    <w:uiPriority w:val="99"/>
    <w:semiHidden/>
    <w:unhideWhenUsed/>
    <w:rsid w:val="00662C9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1321">
      <w:bodyDiv w:val="1"/>
      <w:marLeft w:val="0"/>
      <w:marRight w:val="0"/>
      <w:marTop w:val="0"/>
      <w:marBottom w:val="0"/>
      <w:divBdr>
        <w:top w:val="none" w:sz="0" w:space="0" w:color="auto"/>
        <w:left w:val="none" w:sz="0" w:space="0" w:color="auto"/>
        <w:bottom w:val="none" w:sz="0" w:space="0" w:color="auto"/>
        <w:right w:val="none" w:sz="0" w:space="0" w:color="auto"/>
      </w:divBdr>
    </w:div>
    <w:div w:id="355741037">
      <w:bodyDiv w:val="1"/>
      <w:marLeft w:val="0"/>
      <w:marRight w:val="0"/>
      <w:marTop w:val="0"/>
      <w:marBottom w:val="0"/>
      <w:divBdr>
        <w:top w:val="none" w:sz="0" w:space="0" w:color="auto"/>
        <w:left w:val="none" w:sz="0" w:space="0" w:color="auto"/>
        <w:bottom w:val="none" w:sz="0" w:space="0" w:color="auto"/>
        <w:right w:val="none" w:sz="0" w:space="0" w:color="auto"/>
      </w:divBdr>
    </w:div>
    <w:div w:id="16991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an.nyberg@tyroli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yrolit.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DF70-3F5A-4B78-9784-1B7DC102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Tyrolit Schleifmittelwerke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Ibounig</dc:creator>
  <cp:lastModifiedBy>Maltez Maria</cp:lastModifiedBy>
  <cp:revision>2</cp:revision>
  <cp:lastPrinted>2016-01-25T07:30:00Z</cp:lastPrinted>
  <dcterms:created xsi:type="dcterms:W3CDTF">2017-03-15T10:01:00Z</dcterms:created>
  <dcterms:modified xsi:type="dcterms:W3CDTF">2017-03-15T10:01:00Z</dcterms:modified>
</cp:coreProperties>
</file>