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0D002" w14:textId="1DAEBE24" w:rsidR="00390B8D" w:rsidRDefault="004C5555" w:rsidP="0066718F">
      <w:pPr>
        <w:rPr>
          <w:rFonts w:ascii="Times" w:hAnsi="Times"/>
          <w:b/>
        </w:rPr>
      </w:pPr>
      <w:r>
        <w:rPr>
          <w:b/>
          <w:noProof/>
        </w:rPr>
        <w:drawing>
          <wp:inline distT="0" distB="0" distL="0" distR="0" wp14:anchorId="17E393AD" wp14:editId="001B74F2">
            <wp:extent cx="1246432" cy="10668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vc logo m text.jpg"/>
                    <pic:cNvPicPr/>
                  </pic:nvPicPr>
                  <pic:blipFill>
                    <a:blip r:embed="rId9">
                      <a:extLst>
                        <a:ext uri="{28A0092B-C50C-407E-A947-70E740481C1C}">
                          <a14:useLocalDpi xmlns:a14="http://schemas.microsoft.com/office/drawing/2010/main" val="0"/>
                        </a:ext>
                      </a:extLst>
                    </a:blip>
                    <a:stretch>
                      <a:fillRect/>
                    </a:stretch>
                  </pic:blipFill>
                  <pic:spPr>
                    <a:xfrm>
                      <a:off x="0" y="0"/>
                      <a:ext cx="1246648" cy="1066985"/>
                    </a:xfrm>
                    <a:prstGeom prst="rect">
                      <a:avLst/>
                    </a:prstGeom>
                  </pic:spPr>
                </pic:pic>
              </a:graphicData>
            </a:graphic>
          </wp:inline>
        </w:drawing>
      </w:r>
      <w:r w:rsidR="002F56E3">
        <w:rPr>
          <w:b/>
        </w:rPr>
        <w:tab/>
      </w:r>
      <w:r w:rsidR="002F56E3">
        <w:rPr>
          <w:b/>
        </w:rPr>
        <w:tab/>
      </w:r>
      <w:r w:rsidR="002F56E3">
        <w:rPr>
          <w:b/>
        </w:rPr>
        <w:tab/>
      </w:r>
      <w:r w:rsidR="00C54962">
        <w:rPr>
          <w:rFonts w:ascii="Times" w:hAnsi="Times"/>
          <w:b/>
        </w:rPr>
        <w:t xml:space="preserve">Pressmeddelande  </w:t>
      </w:r>
      <w:r w:rsidR="00C54962" w:rsidRPr="00390B8D">
        <w:rPr>
          <w:rFonts w:ascii="Times" w:hAnsi="Times"/>
          <w:b/>
        </w:rPr>
        <w:t>2015-</w:t>
      </w:r>
      <w:r w:rsidR="00C54962">
        <w:rPr>
          <w:rFonts w:ascii="Times" w:hAnsi="Times"/>
          <w:b/>
        </w:rPr>
        <w:t>0</w:t>
      </w:r>
      <w:r w:rsidR="000F6236">
        <w:rPr>
          <w:rFonts w:ascii="Times" w:hAnsi="Times"/>
          <w:b/>
        </w:rPr>
        <w:t>6-01</w:t>
      </w:r>
    </w:p>
    <w:p w14:paraId="53C13AF3" w14:textId="77777777" w:rsidR="00A032CB" w:rsidRDefault="00A032CB" w:rsidP="0066718F">
      <w:pPr>
        <w:rPr>
          <w:rFonts w:ascii="Times" w:hAnsi="Times"/>
          <w:b/>
        </w:rPr>
      </w:pPr>
    </w:p>
    <w:p w14:paraId="7F388C4D" w14:textId="77777777" w:rsidR="00390B8D" w:rsidRDefault="00390B8D" w:rsidP="0066718F">
      <w:pPr>
        <w:rPr>
          <w:rFonts w:ascii="Times" w:hAnsi="Times"/>
          <w:b/>
        </w:rPr>
      </w:pPr>
    </w:p>
    <w:p w14:paraId="29C30E2E" w14:textId="72F9CE0A" w:rsidR="0066718F" w:rsidRDefault="0056712D" w:rsidP="0066718F">
      <w:pPr>
        <w:rPr>
          <w:rFonts w:ascii="Arial Narrow" w:hAnsi="Arial Narrow"/>
          <w:b/>
          <w:sz w:val="48"/>
          <w:szCs w:val="48"/>
        </w:rPr>
      </w:pPr>
      <w:r>
        <w:rPr>
          <w:rFonts w:ascii="Arial Narrow" w:hAnsi="Arial Narrow"/>
          <w:b/>
          <w:sz w:val="48"/>
          <w:szCs w:val="48"/>
        </w:rPr>
        <w:t xml:space="preserve">Viskningslek leder </w:t>
      </w:r>
      <w:r w:rsidR="001812B6">
        <w:rPr>
          <w:rFonts w:ascii="Arial Narrow" w:hAnsi="Arial Narrow"/>
          <w:b/>
          <w:sz w:val="48"/>
          <w:szCs w:val="48"/>
        </w:rPr>
        <w:t xml:space="preserve">samtida </w:t>
      </w:r>
      <w:r w:rsidR="00E24FE1">
        <w:rPr>
          <w:rFonts w:ascii="Arial Narrow" w:hAnsi="Arial Narrow"/>
          <w:b/>
          <w:sz w:val="48"/>
          <w:szCs w:val="48"/>
        </w:rPr>
        <w:t xml:space="preserve">nordiskt </w:t>
      </w:r>
      <w:bookmarkStart w:id="0" w:name="_GoBack"/>
      <w:bookmarkEnd w:id="0"/>
      <w:r>
        <w:rPr>
          <w:rFonts w:ascii="Arial Narrow" w:hAnsi="Arial Narrow"/>
          <w:b/>
          <w:sz w:val="48"/>
          <w:szCs w:val="48"/>
        </w:rPr>
        <w:t xml:space="preserve">konsthantverk till Paris </w:t>
      </w:r>
    </w:p>
    <w:p w14:paraId="56D8816A" w14:textId="77777777" w:rsidR="00865190" w:rsidRDefault="00865190">
      <w:pPr>
        <w:rPr>
          <w:b/>
        </w:rPr>
      </w:pPr>
    </w:p>
    <w:p w14:paraId="5AF15565" w14:textId="32A76A57" w:rsidR="001909BE" w:rsidRPr="001909BE" w:rsidRDefault="00DF4762" w:rsidP="001909BE">
      <w:pPr>
        <w:rPr>
          <w:b/>
          <w:iCs/>
        </w:rPr>
      </w:pPr>
      <w:r>
        <w:rPr>
          <w:b/>
          <w:iCs/>
        </w:rPr>
        <w:t xml:space="preserve">I september hålls </w:t>
      </w:r>
      <w:r w:rsidR="001812B6">
        <w:rPr>
          <w:b/>
          <w:iCs/>
        </w:rPr>
        <w:t xml:space="preserve">den internationella </w:t>
      </w:r>
      <w:r>
        <w:rPr>
          <w:b/>
          <w:iCs/>
        </w:rPr>
        <w:t xml:space="preserve">konsthantverksmässan Revelations Fine Craft and Creation Fair i Paris. Stiftelsen Konsthantverkscentrum </w:t>
      </w:r>
      <w:r w:rsidR="00D93F58">
        <w:rPr>
          <w:b/>
          <w:iCs/>
        </w:rPr>
        <w:t>ingår i det nätverk som just nu arbetar</w:t>
      </w:r>
      <w:r w:rsidR="00641D3E">
        <w:rPr>
          <w:b/>
          <w:iCs/>
        </w:rPr>
        <w:t xml:space="preserve"> med att ta fram </w:t>
      </w:r>
      <w:r w:rsidR="001812B6">
        <w:rPr>
          <w:b/>
          <w:iCs/>
        </w:rPr>
        <w:t xml:space="preserve">en utställning i </w:t>
      </w:r>
      <w:r w:rsidR="00641D3E">
        <w:rPr>
          <w:b/>
          <w:iCs/>
        </w:rPr>
        <w:t>mässans nordiska paviljong</w:t>
      </w:r>
      <w:r w:rsidR="001812B6">
        <w:rPr>
          <w:b/>
          <w:iCs/>
        </w:rPr>
        <w:t>. S</w:t>
      </w:r>
      <w:r w:rsidR="00641D3E">
        <w:rPr>
          <w:b/>
          <w:iCs/>
        </w:rPr>
        <w:t xml:space="preserve">ju konsthantverkare från varje nordiskt land </w:t>
      </w:r>
      <w:r w:rsidR="00063487">
        <w:rPr>
          <w:b/>
          <w:iCs/>
        </w:rPr>
        <w:t xml:space="preserve">ska </w:t>
      </w:r>
      <w:r w:rsidR="00641D3E">
        <w:rPr>
          <w:b/>
          <w:iCs/>
        </w:rPr>
        <w:t>representera</w:t>
      </w:r>
      <w:r w:rsidR="00D93F58">
        <w:rPr>
          <w:b/>
          <w:iCs/>
        </w:rPr>
        <w:t>s</w:t>
      </w:r>
      <w:r w:rsidR="00641D3E">
        <w:rPr>
          <w:b/>
          <w:iCs/>
        </w:rPr>
        <w:t xml:space="preserve">. </w:t>
      </w:r>
    </w:p>
    <w:p w14:paraId="79E6AE14" w14:textId="3CE93DB6" w:rsidR="00746F83" w:rsidRDefault="00746F83" w:rsidP="001909BE"/>
    <w:p w14:paraId="21B1206A" w14:textId="43A6A0BA" w:rsidR="00650354" w:rsidRDefault="00650354"/>
    <w:p w14:paraId="57518E6A" w14:textId="70E63FC4" w:rsidR="00A032CB" w:rsidRDefault="00A032CB" w:rsidP="00725567">
      <w:pPr>
        <w:pStyle w:val="Normalwebb"/>
        <w:spacing w:before="0" w:beforeAutospacing="0" w:after="180" w:afterAutospacing="0" w:line="343" w:lineRule="atLeast"/>
        <w:textAlignment w:val="baseline"/>
        <w:rPr>
          <w:i/>
        </w:rPr>
      </w:pPr>
      <w:r>
        <w:rPr>
          <w:i/>
          <w:noProof/>
        </w:rPr>
        <w:drawing>
          <wp:inline distT="0" distB="0" distL="0" distR="0" wp14:anchorId="4C293C69" wp14:editId="1102214E">
            <wp:extent cx="5756910" cy="4318000"/>
            <wp:effectExtent l="0" t="0" r="889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llbanevägen 2014 Inger Andersson.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2E0AB329" w14:textId="178D85DB" w:rsidR="004C5555" w:rsidRPr="002F56E3" w:rsidRDefault="0056712D" w:rsidP="00725567">
      <w:pPr>
        <w:pStyle w:val="Normalwebb"/>
        <w:spacing w:before="0" w:beforeAutospacing="0" w:after="180" w:afterAutospacing="0" w:line="343" w:lineRule="atLeast"/>
        <w:textAlignment w:val="baseline"/>
        <w:rPr>
          <w:rFonts w:asciiTheme="minorHAnsi" w:hAnsiTheme="minorHAnsi"/>
          <w:i/>
        </w:rPr>
      </w:pPr>
      <w:r>
        <w:rPr>
          <w:i/>
        </w:rPr>
        <w:t>Inger Andersson ”Trallbanevägen</w:t>
      </w:r>
      <w:r w:rsidR="00E24FE1">
        <w:rPr>
          <w:i/>
        </w:rPr>
        <w:t>” 2014</w:t>
      </w:r>
      <w:r>
        <w:rPr>
          <w:i/>
        </w:rPr>
        <w:t xml:space="preserve">, object, </w:t>
      </w:r>
      <w:r>
        <w:rPr>
          <w:rStyle w:val="Betoning"/>
          <w:rFonts w:eastAsia="Times New Roman"/>
          <w:sz w:val="18"/>
          <w:szCs w:val="18"/>
        </w:rPr>
        <w:t>MDF, 70 x 35 x 2 cm</w:t>
      </w:r>
      <w:r>
        <w:rPr>
          <w:i/>
        </w:rPr>
        <w:t>.</w:t>
      </w:r>
      <w:r w:rsidR="002F56E3">
        <w:rPr>
          <w:i/>
        </w:rPr>
        <w:t xml:space="preserve"> FOTO</w:t>
      </w:r>
      <w:r w:rsidR="002F56E3" w:rsidRPr="002F56E3">
        <w:rPr>
          <w:i/>
        </w:rPr>
        <w:t xml:space="preserve">: </w:t>
      </w:r>
      <w:r>
        <w:rPr>
          <w:i/>
        </w:rPr>
        <w:t>Inger Andersson</w:t>
      </w:r>
    </w:p>
    <w:p w14:paraId="6B118766" w14:textId="5AB09C25" w:rsidR="00641D3E" w:rsidRDefault="00A032CB" w:rsidP="00DF4762">
      <w:pPr>
        <w:pStyle w:val="Normalwebb"/>
      </w:pPr>
      <w:r>
        <w:t>Första året 2013</w:t>
      </w:r>
      <w:r w:rsidR="00641D3E">
        <w:t xml:space="preserve"> blev en stor framgång med 2</w:t>
      </w:r>
      <w:r w:rsidR="000F6236">
        <w:t xml:space="preserve">67 utställare från olika länder, över </w:t>
      </w:r>
      <w:r w:rsidR="00641D3E">
        <w:t>33 000 besökare</w:t>
      </w:r>
      <w:r w:rsidR="000F6236">
        <w:t xml:space="preserve"> och sammanlagt 410 bevakande journalister. </w:t>
      </w:r>
      <w:r w:rsidR="00641D3E">
        <w:t xml:space="preserve">Den 9 till 13 september hålls mässan </w:t>
      </w:r>
      <w:r>
        <w:t>”</w:t>
      </w:r>
      <w:r w:rsidR="00641D3E">
        <w:t>Revelations Fine Craft and Creation Fai</w:t>
      </w:r>
      <w:r w:rsidR="00D93F58">
        <w:t>r</w:t>
      </w:r>
      <w:r>
        <w:t>”</w:t>
      </w:r>
      <w:r w:rsidR="00D93F58">
        <w:t xml:space="preserve"> åter</w:t>
      </w:r>
      <w:r w:rsidR="00641D3E">
        <w:t xml:space="preserve"> på Grand Palais i Paris. I år samarbetar det nordiska nätverket NNCA (Nordic Network of </w:t>
      </w:r>
      <w:r w:rsidR="00641D3E">
        <w:lastRenderedPageBreak/>
        <w:t>Crafts Associations)</w:t>
      </w:r>
      <w:r w:rsidR="00D93F58">
        <w:t>,</w:t>
      </w:r>
      <w:r w:rsidR="00641D3E">
        <w:t xml:space="preserve"> där Konsthantverkscentrum ingår</w:t>
      </w:r>
      <w:r w:rsidR="00D93F58">
        <w:t>,</w:t>
      </w:r>
      <w:r w:rsidR="00641D3E">
        <w:t xml:space="preserve"> kring en nordisk paviljong som ska visas på mässan. </w:t>
      </w:r>
      <w:r w:rsidR="000F6236">
        <w:t xml:space="preserve">Syftet är att visa </w:t>
      </w:r>
      <w:r w:rsidR="004112F0">
        <w:t>samtida nordisk</w:t>
      </w:r>
      <w:r w:rsidR="00422F3C">
        <w:t>t</w:t>
      </w:r>
      <w:r w:rsidR="001812B6">
        <w:t xml:space="preserve"> konsthantverk</w:t>
      </w:r>
      <w:r w:rsidR="004112F0">
        <w:t xml:space="preserve"> för den internationella publiken.</w:t>
      </w:r>
    </w:p>
    <w:p w14:paraId="19A7E5DD" w14:textId="1972DB1D" w:rsidR="001812B6" w:rsidRDefault="004112F0" w:rsidP="001812B6">
      <w:pPr>
        <w:pStyle w:val="Normalwebb"/>
      </w:pPr>
      <w:r>
        <w:t>NNCA</w:t>
      </w:r>
      <w:r w:rsidR="00641D3E">
        <w:t xml:space="preserve"> har anlitat Marianne Zamecznik som curator för den nordiska </w:t>
      </w:r>
      <w:r w:rsidR="00165B48">
        <w:t>paviljongen</w:t>
      </w:r>
      <w:r w:rsidR="00641D3E">
        <w:t xml:space="preserve">. </w:t>
      </w:r>
      <w:r w:rsidR="00A92090">
        <w:t xml:space="preserve">Hennes utställningskoncept har namnet </w:t>
      </w:r>
      <w:r w:rsidR="00192FA5">
        <w:t>”</w:t>
      </w:r>
      <w:r w:rsidR="00A92090">
        <w:t>Magic Language/Game of Whispers</w:t>
      </w:r>
      <w:r w:rsidR="00192FA5">
        <w:t>”</w:t>
      </w:r>
      <w:r w:rsidR="001812B6">
        <w:t xml:space="preserve"> (viskningsleken).</w:t>
      </w:r>
      <w:r w:rsidR="00DF2D9F">
        <w:t xml:space="preserve"> </w:t>
      </w:r>
      <w:r w:rsidR="001812B6">
        <w:t>Urvalsprocessen är utformad som en slags stafett där curatorerna väljer verk utifrån föregående curators val.</w:t>
      </w:r>
      <w:r w:rsidR="001812B6" w:rsidRPr="001812B6">
        <w:t xml:space="preserve"> </w:t>
      </w:r>
      <w:r w:rsidR="001812B6">
        <w:t xml:space="preserve">Detta upprepas 5 gånger vilket ger totalt 25 verk och processen kommer att pågå till och med 3 augusti. Agnieszka Knap från Konsthantverkscentrum är curator för Sverige. </w:t>
      </w:r>
    </w:p>
    <w:p w14:paraId="1CD84684" w14:textId="67FFCF8B" w:rsidR="00295EA5" w:rsidRPr="000F6236" w:rsidRDefault="00422F3C" w:rsidP="001812B6">
      <w:pPr>
        <w:pStyle w:val="Normalwebb"/>
      </w:pPr>
      <w:r>
        <w:t xml:space="preserve">– I </w:t>
      </w:r>
      <w:r>
        <w:t>Magic Language/Game of Whispers</w:t>
      </w:r>
      <w:r>
        <w:t xml:space="preserve"> </w:t>
      </w:r>
      <w:r w:rsidR="00295EA5">
        <w:t xml:space="preserve">är det objekten själva som har huvudrollen. Curatorerna fungerar bara som tolkar. Föremålen väljs utifrån det föregående </w:t>
      </w:r>
      <w:r w:rsidR="00434EE7">
        <w:t>verkets egenskaper. Varje nytt föremål</w:t>
      </w:r>
      <w:r w:rsidR="00295EA5">
        <w:t xml:space="preserve"> ersätter det tidigare i kedjan </w:t>
      </w:r>
      <w:r w:rsidR="00434EE7">
        <w:t xml:space="preserve">och i utställningen på Grand Palais förenas samtliga, </w:t>
      </w:r>
      <w:r>
        <w:t xml:space="preserve">säger </w:t>
      </w:r>
      <w:r w:rsidR="00434EE7">
        <w:t>Marianne Zamecznik</w:t>
      </w:r>
      <w:r w:rsidR="00434EE7">
        <w:t>.</w:t>
      </w:r>
    </w:p>
    <w:p w14:paraId="0E8DAEA3" w14:textId="060AA8B0" w:rsidR="00823238" w:rsidRDefault="00D93F58" w:rsidP="00DF4762">
      <w:pPr>
        <w:pStyle w:val="Normalwebb"/>
      </w:pPr>
      <w:r>
        <w:t>De</w:t>
      </w:r>
      <w:r w:rsidR="00165B48">
        <w:t>t första</w:t>
      </w:r>
      <w:r w:rsidR="001812B6">
        <w:t xml:space="preserve"> verket</w:t>
      </w:r>
      <w:r w:rsidR="00165B48">
        <w:t xml:space="preserve"> </w:t>
      </w:r>
      <w:r>
        <w:t xml:space="preserve">som valts ut att representera Sverige är </w:t>
      </w:r>
      <w:r w:rsidR="000F6236">
        <w:t>”</w:t>
      </w:r>
      <w:r>
        <w:t>Trallbanevägen</w:t>
      </w:r>
      <w:r w:rsidR="000F6236">
        <w:t>”</w:t>
      </w:r>
      <w:r w:rsidR="00165B48">
        <w:t xml:space="preserve"> av Inger Andersson</w:t>
      </w:r>
      <w:r w:rsidR="004112F0">
        <w:t xml:space="preserve">. </w:t>
      </w:r>
      <w:r>
        <w:t>Nya verk</w:t>
      </w:r>
      <w:r w:rsidR="00165B48">
        <w:t xml:space="preserve"> </w:t>
      </w:r>
      <w:r w:rsidR="00823238">
        <w:t xml:space="preserve">från samtliga nordiska länder </w:t>
      </w:r>
      <w:r w:rsidR="00165B48">
        <w:t xml:space="preserve">presenteras varje onsdag via projektets sajt </w:t>
      </w:r>
      <w:hyperlink r:id="rId11" w:history="1">
        <w:r w:rsidR="00165B48" w:rsidRPr="00BB31A6">
          <w:rPr>
            <w:rStyle w:val="Hyperlnk"/>
          </w:rPr>
          <w:t>www.magiclanguage.</w:t>
        </w:r>
        <w:r w:rsidR="00422F3C">
          <w:rPr>
            <w:rStyle w:val="Hyperlnk"/>
          </w:rPr>
          <w:t>no</w:t>
        </w:r>
      </w:hyperlink>
      <w:r w:rsidR="00165B48">
        <w:t xml:space="preserve"> där </w:t>
      </w:r>
      <w:r w:rsidR="00823238">
        <w:t xml:space="preserve">vem som helst kan följa </w:t>
      </w:r>
      <w:r w:rsidR="001812B6">
        <w:t>utställningens tillblivelse</w:t>
      </w:r>
      <w:r w:rsidR="00823238">
        <w:t>.</w:t>
      </w:r>
    </w:p>
    <w:p w14:paraId="1DEB0AA9" w14:textId="056E2A10" w:rsidR="00C54962" w:rsidRDefault="000F6236" w:rsidP="000F6236">
      <w:pPr>
        <w:pStyle w:val="Normalwebb"/>
      </w:pPr>
      <w:r>
        <w:t xml:space="preserve">NNCA kommer att verka för att de deltagande konsthantverkarna och deras arbeten når internationella samlare, gallerier, curators på museum och en allmän publik. Projektet som helhet har sökt och beviljats medel från Nordic Culture Fund och Nordic Culture Point. I Sverige har Statens Kulturråd beviljat Konsthantverkscentrum </w:t>
      </w:r>
      <w:r w:rsidR="001812B6">
        <w:t>stöd till utställningen.</w:t>
      </w:r>
    </w:p>
    <w:p w14:paraId="3E427A9D" w14:textId="77777777" w:rsidR="001812B6" w:rsidRDefault="001812B6" w:rsidP="000F6236">
      <w:pPr>
        <w:pStyle w:val="Normalwebb"/>
      </w:pPr>
    </w:p>
    <w:p w14:paraId="5D04C591" w14:textId="77777777" w:rsidR="00C54962" w:rsidRPr="00C85E77" w:rsidRDefault="00C54962" w:rsidP="00C54962">
      <w:pPr>
        <w:pStyle w:val="Normalwebb"/>
        <w:spacing w:after="180" w:line="343" w:lineRule="atLeast"/>
        <w:textAlignment w:val="baseline"/>
        <w:rPr>
          <w:sz w:val="24"/>
          <w:szCs w:val="24"/>
        </w:rPr>
      </w:pPr>
    </w:p>
    <w:p w14:paraId="0FDB83F0" w14:textId="22D9C69E" w:rsidR="001909BE" w:rsidRPr="002F56E3" w:rsidRDefault="000F6236" w:rsidP="001909BE">
      <w:pPr>
        <w:pStyle w:val="Normalwebb"/>
        <w:spacing w:after="180" w:line="343" w:lineRule="atLeast"/>
        <w:textAlignment w:val="baseline"/>
        <w:rPr>
          <w:b/>
          <w:sz w:val="24"/>
          <w:szCs w:val="24"/>
          <w:u w:val="single"/>
        </w:rPr>
      </w:pPr>
      <w:r>
        <w:rPr>
          <w:b/>
          <w:sz w:val="24"/>
          <w:szCs w:val="24"/>
          <w:u w:val="single"/>
        </w:rPr>
        <w:t xml:space="preserve">FAKTA </w:t>
      </w:r>
      <w:r w:rsidR="0029269E">
        <w:rPr>
          <w:b/>
          <w:sz w:val="24"/>
          <w:szCs w:val="24"/>
          <w:u w:val="single"/>
        </w:rPr>
        <w:t xml:space="preserve"> </w:t>
      </w:r>
    </w:p>
    <w:p w14:paraId="7D08AEEB" w14:textId="6E50506C" w:rsidR="00D93F58" w:rsidRDefault="00D93F58" w:rsidP="001909BE">
      <w:pPr>
        <w:pStyle w:val="Normalwebb"/>
        <w:spacing w:after="180" w:line="343" w:lineRule="atLeast"/>
        <w:textAlignment w:val="baseline"/>
        <w:rPr>
          <w:rFonts w:ascii="Arial" w:hAnsi="Arial"/>
        </w:rPr>
      </w:pPr>
      <w:r>
        <w:rPr>
          <w:rFonts w:ascii="Arial" w:hAnsi="Arial"/>
        </w:rPr>
        <w:t xml:space="preserve">Mässan ”Revelations Fine Craft and Creation Fair” </w:t>
      </w:r>
      <w:r w:rsidR="000F6236">
        <w:rPr>
          <w:rFonts w:ascii="Arial" w:hAnsi="Arial"/>
        </w:rPr>
        <w:t xml:space="preserve">arrangeras av Ateliers d’Art Ateliers de France och riktar sig till </w:t>
      </w:r>
      <w:r w:rsidR="001812B6">
        <w:rPr>
          <w:rFonts w:ascii="Arial" w:hAnsi="Arial"/>
        </w:rPr>
        <w:t xml:space="preserve">en </w:t>
      </w:r>
      <w:r w:rsidR="000F6236">
        <w:rPr>
          <w:rFonts w:ascii="Arial" w:hAnsi="Arial"/>
        </w:rPr>
        <w:t>bred publik</w:t>
      </w:r>
      <w:r w:rsidR="004112F0">
        <w:rPr>
          <w:rFonts w:ascii="Arial" w:hAnsi="Arial"/>
        </w:rPr>
        <w:t xml:space="preserve"> </w:t>
      </w:r>
      <w:r w:rsidR="00DF2D9F">
        <w:rPr>
          <w:rFonts w:ascii="Arial" w:hAnsi="Arial"/>
        </w:rPr>
        <w:t>bestående av</w:t>
      </w:r>
      <w:r w:rsidR="004112F0">
        <w:rPr>
          <w:rFonts w:ascii="Arial" w:hAnsi="Arial"/>
        </w:rPr>
        <w:t xml:space="preserve"> samlare, köpare, gallerier, agenter, inredningsarkitekter, konstkonsulter, sponsorer och konstälskare i allmänhet</w:t>
      </w:r>
      <w:r>
        <w:rPr>
          <w:rFonts w:ascii="Arial" w:hAnsi="Arial"/>
        </w:rPr>
        <w:t>. Den hölls första gången 2013 på Grand Palais i Paris</w:t>
      </w:r>
      <w:r w:rsidR="000F6236">
        <w:rPr>
          <w:rFonts w:ascii="Arial" w:hAnsi="Arial"/>
        </w:rPr>
        <w:t xml:space="preserve">. </w:t>
      </w:r>
      <w:r>
        <w:rPr>
          <w:rFonts w:ascii="Arial" w:hAnsi="Arial"/>
        </w:rPr>
        <w:t>I år hålls mässan den 9–13 september</w:t>
      </w:r>
      <w:r w:rsidR="00DF2D9F">
        <w:rPr>
          <w:rFonts w:ascii="Arial" w:hAnsi="Arial"/>
        </w:rPr>
        <w:t xml:space="preserve"> på samma plats</w:t>
      </w:r>
      <w:r>
        <w:rPr>
          <w:rFonts w:ascii="Arial" w:hAnsi="Arial"/>
        </w:rPr>
        <w:t>.</w:t>
      </w:r>
      <w:r w:rsidR="000F6236">
        <w:rPr>
          <w:rFonts w:ascii="Arial" w:hAnsi="Arial"/>
        </w:rPr>
        <w:t xml:space="preserve"> </w:t>
      </w:r>
    </w:p>
    <w:p w14:paraId="1651E1B9" w14:textId="0F9FD297" w:rsidR="00C71A06" w:rsidRDefault="00D93F58" w:rsidP="001909BE">
      <w:pPr>
        <w:pStyle w:val="Normalwebb"/>
        <w:spacing w:after="180" w:line="343" w:lineRule="atLeast"/>
        <w:textAlignment w:val="baseline"/>
        <w:rPr>
          <w:rFonts w:ascii="Arial" w:hAnsi="Arial"/>
        </w:rPr>
      </w:pPr>
      <w:r>
        <w:rPr>
          <w:rFonts w:ascii="Arial" w:hAnsi="Arial"/>
        </w:rPr>
        <w:t xml:space="preserve">Nätverket </w:t>
      </w:r>
      <w:r w:rsidR="004112F0">
        <w:rPr>
          <w:rFonts w:ascii="Arial" w:hAnsi="Arial"/>
        </w:rPr>
        <w:t>NNCA (</w:t>
      </w:r>
      <w:r w:rsidR="007E7375">
        <w:rPr>
          <w:rFonts w:ascii="Arial" w:hAnsi="Arial"/>
        </w:rPr>
        <w:t>Nordic Network of Crafts Ass</w:t>
      </w:r>
      <w:r>
        <w:rPr>
          <w:rFonts w:ascii="Arial" w:hAnsi="Arial"/>
        </w:rPr>
        <w:t>ociations</w:t>
      </w:r>
      <w:r w:rsidR="004112F0">
        <w:rPr>
          <w:rFonts w:ascii="Arial" w:hAnsi="Arial"/>
        </w:rPr>
        <w:t>)</w:t>
      </w:r>
      <w:r>
        <w:rPr>
          <w:rFonts w:ascii="Arial" w:hAnsi="Arial"/>
        </w:rPr>
        <w:t xml:space="preserve"> startades 2010 och består av de nordiska konsthantverksorganisationerna Konsthantverkscentrum (SE), </w:t>
      </w:r>
      <w:r w:rsidRPr="00D93F58">
        <w:rPr>
          <w:rFonts w:ascii="Arial" w:hAnsi="Arial"/>
        </w:rPr>
        <w:t>Danske Kunsthåndverkere och Designers (D</w:t>
      </w:r>
      <w:r>
        <w:rPr>
          <w:rFonts w:ascii="Arial" w:hAnsi="Arial"/>
        </w:rPr>
        <w:t>K</w:t>
      </w:r>
      <w:r w:rsidRPr="00D93F58">
        <w:rPr>
          <w:rFonts w:ascii="Arial" w:hAnsi="Arial"/>
        </w:rPr>
        <w:t>), Ornamos (F</w:t>
      </w:r>
      <w:r>
        <w:rPr>
          <w:rFonts w:ascii="Arial" w:hAnsi="Arial"/>
        </w:rPr>
        <w:t>I</w:t>
      </w:r>
      <w:r w:rsidRPr="00D93F58">
        <w:rPr>
          <w:rFonts w:ascii="Arial" w:hAnsi="Arial"/>
        </w:rPr>
        <w:t>), Handverk &amp; Hönnun (I</w:t>
      </w:r>
      <w:r>
        <w:rPr>
          <w:rFonts w:ascii="Arial" w:hAnsi="Arial"/>
        </w:rPr>
        <w:t>S</w:t>
      </w:r>
      <w:r w:rsidRPr="00D93F58">
        <w:rPr>
          <w:rFonts w:ascii="Arial" w:hAnsi="Arial"/>
        </w:rPr>
        <w:t>), och Norske Kunsthåndverkere (N</w:t>
      </w:r>
      <w:r>
        <w:rPr>
          <w:rFonts w:ascii="Arial" w:hAnsi="Arial"/>
        </w:rPr>
        <w:t>O</w:t>
      </w:r>
      <w:r w:rsidRPr="00D93F58">
        <w:rPr>
          <w:rFonts w:ascii="Arial" w:hAnsi="Arial"/>
        </w:rPr>
        <w:t>).</w:t>
      </w:r>
    </w:p>
    <w:p w14:paraId="3DFAD3EF" w14:textId="77777777" w:rsidR="00823238" w:rsidRPr="00C71A06" w:rsidRDefault="00823238" w:rsidP="001909BE">
      <w:pPr>
        <w:pStyle w:val="Normalwebb"/>
        <w:spacing w:after="180" w:line="343" w:lineRule="atLeast"/>
        <w:textAlignment w:val="baseline"/>
        <w:rPr>
          <w:rFonts w:ascii="Arial" w:hAnsi="Arial"/>
        </w:rPr>
      </w:pPr>
    </w:p>
    <w:p w14:paraId="533B861E" w14:textId="647A93C3" w:rsidR="004112F0" w:rsidRDefault="001909BE" w:rsidP="001909BE">
      <w:pPr>
        <w:pStyle w:val="Normalwebb"/>
        <w:spacing w:after="180" w:line="343" w:lineRule="atLeast"/>
        <w:textAlignment w:val="baseline"/>
        <w:rPr>
          <w:rFonts w:ascii="Arial" w:hAnsi="Arial"/>
        </w:rPr>
      </w:pPr>
      <w:r w:rsidRPr="002F56E3">
        <w:rPr>
          <w:b/>
          <w:sz w:val="24"/>
          <w:szCs w:val="24"/>
          <w:u w:val="single"/>
        </w:rPr>
        <w:t xml:space="preserve">LÄNKAR </w:t>
      </w:r>
      <w:r w:rsidR="00C71A06">
        <w:rPr>
          <w:sz w:val="24"/>
          <w:szCs w:val="24"/>
        </w:rPr>
        <w:br/>
      </w:r>
      <w:r w:rsidR="00A27FB3">
        <w:rPr>
          <w:rFonts w:ascii="Arial" w:hAnsi="Arial"/>
        </w:rPr>
        <w:t xml:space="preserve">• </w:t>
      </w:r>
      <w:r w:rsidR="004112F0">
        <w:rPr>
          <w:rFonts w:ascii="Arial" w:hAnsi="Arial"/>
        </w:rPr>
        <w:t>Följ den nordiska paviljongen och uttagningsprocessen till mässan på</w:t>
      </w:r>
      <w:r w:rsidR="00DF2D9F">
        <w:rPr>
          <w:rFonts w:ascii="Arial" w:hAnsi="Arial"/>
        </w:rPr>
        <w:br/>
      </w:r>
      <w:r w:rsidR="004112F0">
        <w:rPr>
          <w:rFonts w:ascii="Arial" w:hAnsi="Arial"/>
        </w:rPr>
        <w:t xml:space="preserve"> </w:t>
      </w:r>
      <w:hyperlink r:id="rId12" w:history="1">
        <w:r w:rsidR="004112F0" w:rsidRPr="00BB31A6">
          <w:rPr>
            <w:rStyle w:val="Hyperlnk"/>
            <w:rFonts w:ascii="Arial" w:hAnsi="Arial"/>
          </w:rPr>
          <w:t>http://www.magiclanguage.no/</w:t>
        </w:r>
      </w:hyperlink>
    </w:p>
    <w:p w14:paraId="6BC0F4C1" w14:textId="4DFC907B" w:rsidR="00DF2D9F" w:rsidRDefault="00DF2D9F" w:rsidP="001909BE">
      <w:pPr>
        <w:pStyle w:val="Normalwebb"/>
        <w:spacing w:after="180" w:line="343" w:lineRule="atLeast"/>
        <w:textAlignment w:val="baseline"/>
        <w:rPr>
          <w:rFonts w:ascii="Arial" w:hAnsi="Arial"/>
        </w:rPr>
      </w:pPr>
      <w:r>
        <w:rPr>
          <w:rFonts w:ascii="Arial" w:hAnsi="Arial"/>
        </w:rPr>
        <w:t xml:space="preserve">FACEBOOK: </w:t>
      </w:r>
      <w:hyperlink r:id="rId13" w:history="1">
        <w:r w:rsidRPr="00BB31A6">
          <w:rPr>
            <w:rStyle w:val="Hyperlnk"/>
            <w:rFonts w:ascii="Arial" w:hAnsi="Arial"/>
          </w:rPr>
          <w:t>https://www.facebook.com/pages/Nordic-Network-of-Crafts-Associations/491904257537163?ref=hl</w:t>
        </w:r>
      </w:hyperlink>
    </w:p>
    <w:p w14:paraId="5FFD428D" w14:textId="78A7455C" w:rsidR="001909BE" w:rsidRPr="00823238" w:rsidRDefault="00DF2D9F" w:rsidP="001909BE">
      <w:pPr>
        <w:pStyle w:val="Normalwebb"/>
        <w:spacing w:after="180" w:line="343" w:lineRule="atLeast"/>
        <w:textAlignment w:val="baseline"/>
        <w:rPr>
          <w:rFonts w:ascii="Arial" w:hAnsi="Arial"/>
        </w:rPr>
      </w:pPr>
      <w:r>
        <w:rPr>
          <w:rFonts w:ascii="Arial" w:hAnsi="Arial"/>
        </w:rPr>
        <w:t xml:space="preserve">INSTAGRAM: </w:t>
      </w:r>
      <w:hyperlink r:id="rId14" w:history="1">
        <w:r w:rsidRPr="00BB31A6">
          <w:rPr>
            <w:rStyle w:val="Hyperlnk"/>
            <w:rFonts w:ascii="Arial" w:hAnsi="Arial"/>
          </w:rPr>
          <w:t>https://instagram.com/nordic_crafts</w:t>
        </w:r>
      </w:hyperlink>
    </w:p>
    <w:p w14:paraId="148D732F" w14:textId="4E1B25E0" w:rsidR="001909BE" w:rsidRPr="001909BE" w:rsidRDefault="00A27FB3" w:rsidP="001909BE">
      <w:pPr>
        <w:pStyle w:val="Normalwebb"/>
        <w:spacing w:after="180" w:line="343" w:lineRule="atLeast"/>
        <w:textAlignment w:val="baseline"/>
      </w:pPr>
      <w:r>
        <w:rPr>
          <w:noProof/>
        </w:rPr>
        <mc:AlternateContent>
          <mc:Choice Requires="wps">
            <w:drawing>
              <wp:anchor distT="0" distB="0" distL="114300" distR="114300" simplePos="0" relativeHeight="251659264" behindDoc="0" locked="0" layoutInCell="1" allowOverlap="1" wp14:anchorId="0288E210" wp14:editId="73DCF140">
                <wp:simplePos x="0" y="0"/>
                <wp:positionH relativeFrom="column">
                  <wp:posOffset>0</wp:posOffset>
                </wp:positionH>
                <wp:positionV relativeFrom="paragraph">
                  <wp:posOffset>166370</wp:posOffset>
                </wp:positionV>
                <wp:extent cx="5829300" cy="0"/>
                <wp:effectExtent l="0" t="0" r="12700" b="25400"/>
                <wp:wrapNone/>
                <wp:docPr id="2" name="Rak 2"/>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ak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3.1pt" to="459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" strokecolor="black [3040]"/>
            </w:pict>
          </mc:Fallback>
        </mc:AlternateContent>
      </w:r>
    </w:p>
    <w:p w14:paraId="6D2A5358" w14:textId="77777777" w:rsidR="00A27FB3" w:rsidRDefault="00A27FB3" w:rsidP="004C5555">
      <w:pPr>
        <w:rPr>
          <w:rFonts w:ascii="Times" w:hAnsi="Times"/>
          <w:b/>
          <w:sz w:val="20"/>
          <w:szCs w:val="20"/>
        </w:rPr>
      </w:pPr>
    </w:p>
    <w:p w14:paraId="2F5E743A" w14:textId="18FF03DA" w:rsidR="004C5555" w:rsidRPr="00875DB0" w:rsidRDefault="004C5555" w:rsidP="004C5555">
      <w:pPr>
        <w:rPr>
          <w:rFonts w:ascii="Times" w:hAnsi="Times"/>
          <w:b/>
          <w:sz w:val="20"/>
          <w:szCs w:val="20"/>
        </w:rPr>
      </w:pPr>
      <w:r w:rsidRPr="00875DB0">
        <w:rPr>
          <w:rFonts w:ascii="Times" w:hAnsi="Times"/>
          <w:b/>
          <w:sz w:val="20"/>
          <w:szCs w:val="20"/>
        </w:rPr>
        <w:t>OM KONSTHANTVERKSCENTRUM</w:t>
      </w:r>
    </w:p>
    <w:p w14:paraId="559D9236" w14:textId="77777777" w:rsidR="004C5555" w:rsidRPr="00875DB0" w:rsidRDefault="004C5555" w:rsidP="004C5555">
      <w:pPr>
        <w:rPr>
          <w:rFonts w:ascii="Times" w:hAnsi="Times"/>
          <w:sz w:val="20"/>
          <w:szCs w:val="20"/>
        </w:rPr>
      </w:pPr>
    </w:p>
    <w:p w14:paraId="54B79CA7" w14:textId="077F308A" w:rsidR="004C5555" w:rsidRPr="00875DB0" w:rsidRDefault="004C5555" w:rsidP="004C5555">
      <w:pPr>
        <w:rPr>
          <w:rFonts w:ascii="Times" w:hAnsi="Times"/>
          <w:i/>
          <w:sz w:val="20"/>
          <w:szCs w:val="20"/>
        </w:rPr>
      </w:pPr>
      <w:r w:rsidRPr="00875DB0">
        <w:rPr>
          <w:rFonts w:ascii="Times" w:hAnsi="Times"/>
          <w:i/>
          <w:sz w:val="20"/>
          <w:szCs w:val="20"/>
        </w:rPr>
        <w:t xml:space="preserve">Konsthantverkscentrum är en stiftelse för konsthantverkare och slöjdare som arbetar professionellt. </w:t>
      </w:r>
    </w:p>
    <w:p w14:paraId="42ABA9BF" w14:textId="38770204" w:rsidR="00390B8D" w:rsidRDefault="004C5555" w:rsidP="004C5555">
      <w:pPr>
        <w:rPr>
          <w:rFonts w:ascii="Times" w:hAnsi="Times"/>
          <w:i/>
          <w:sz w:val="20"/>
          <w:szCs w:val="20"/>
        </w:rPr>
      </w:pPr>
      <w:r w:rsidRPr="00875DB0">
        <w:rPr>
          <w:rFonts w:ascii="Times" w:hAnsi="Times"/>
          <w:i/>
          <w:sz w:val="20"/>
          <w:szCs w:val="20"/>
        </w:rPr>
        <w:t xml:space="preserve">Vi har sedan 1990 stått för en kunskaps- och kvalitetssäkring, vi är en etablerad länk till konsthantverket i Sverige. Vi erbjuder fortbildning, seminarier och omvärldsbevakning, vi skapar också mötesplatser för konsthantverket, fysiskt och digitalt. Till våra målgrupper hör yrkesverksamma konsthantverkare, samarbetspartners och kunder. </w:t>
      </w:r>
    </w:p>
    <w:p w14:paraId="48952F51" w14:textId="77777777" w:rsidR="00063487" w:rsidRPr="00063487" w:rsidRDefault="00063487" w:rsidP="004C5555">
      <w:pPr>
        <w:rPr>
          <w:rFonts w:ascii="Times" w:hAnsi="Times"/>
          <w:i/>
          <w:sz w:val="20"/>
          <w:szCs w:val="20"/>
        </w:rPr>
      </w:pPr>
    </w:p>
    <w:p w14:paraId="5807118C" w14:textId="77777777" w:rsidR="004C5555" w:rsidRPr="00390B8D" w:rsidRDefault="004C5555" w:rsidP="004C5555">
      <w:pPr>
        <w:rPr>
          <w:rFonts w:ascii="Times New Roman" w:hAnsi="Times New Roman" w:cs="Times New Roman"/>
          <w:sz w:val="20"/>
          <w:szCs w:val="20"/>
        </w:rPr>
      </w:pPr>
    </w:p>
    <w:p w14:paraId="7E4BE0B2" w14:textId="18120CBB" w:rsidR="00C37E08" w:rsidRPr="00875DB0" w:rsidRDefault="00C71A06" w:rsidP="00C37E08">
      <w:pPr>
        <w:widowControl w:val="0"/>
        <w:autoSpaceDE w:val="0"/>
        <w:autoSpaceDN w:val="0"/>
        <w:adjustRightInd w:val="0"/>
        <w:spacing w:after="240"/>
        <w:ind w:right="200"/>
        <w:rPr>
          <w:rFonts w:ascii="Times" w:hAnsi="Times" w:cs="Times New Roman"/>
          <w:bCs/>
          <w:iCs/>
          <w:sz w:val="20"/>
          <w:szCs w:val="20"/>
        </w:rPr>
      </w:pPr>
      <w:r w:rsidRPr="00875DB0">
        <w:rPr>
          <w:rFonts w:ascii="Times" w:hAnsi="Times" w:cs="Times New Roman"/>
          <w:b/>
          <w:bCs/>
          <w:iCs/>
          <w:sz w:val="20"/>
          <w:szCs w:val="20"/>
        </w:rPr>
        <w:t>Mer information om</w:t>
      </w:r>
      <w:r w:rsidR="002F56E3" w:rsidRPr="00875DB0">
        <w:rPr>
          <w:rFonts w:ascii="Times" w:hAnsi="Times" w:cs="Times New Roman"/>
          <w:b/>
          <w:bCs/>
          <w:iCs/>
          <w:sz w:val="20"/>
          <w:szCs w:val="20"/>
        </w:rPr>
        <w:t xml:space="preserve"> </w:t>
      </w:r>
      <w:r w:rsidR="004112F0">
        <w:rPr>
          <w:rFonts w:ascii="Times" w:hAnsi="Times" w:cs="Times New Roman"/>
          <w:b/>
          <w:bCs/>
          <w:iCs/>
          <w:sz w:val="20"/>
          <w:szCs w:val="20"/>
        </w:rPr>
        <w:t>Magic Language/Game of Whispers</w:t>
      </w:r>
      <w:r w:rsidR="004C5555" w:rsidRPr="00875DB0">
        <w:rPr>
          <w:rFonts w:ascii="Times" w:hAnsi="Times" w:cs="Times New Roman"/>
          <w:b/>
          <w:bCs/>
          <w:iCs/>
          <w:sz w:val="20"/>
          <w:szCs w:val="20"/>
        </w:rPr>
        <w:t xml:space="preserve">: </w:t>
      </w:r>
      <w:r w:rsidR="004112F0">
        <w:rPr>
          <w:rFonts w:ascii="Times" w:hAnsi="Times" w:cs="Times New Roman"/>
          <w:bCs/>
          <w:iCs/>
          <w:sz w:val="20"/>
          <w:szCs w:val="20"/>
        </w:rPr>
        <w:t>Agnieszka Knap</w:t>
      </w:r>
      <w:r w:rsidR="002F56E3" w:rsidRPr="00875DB0">
        <w:rPr>
          <w:rFonts w:ascii="Times" w:hAnsi="Times" w:cs="Times New Roman"/>
          <w:bCs/>
          <w:iCs/>
          <w:sz w:val="20"/>
          <w:szCs w:val="20"/>
        </w:rPr>
        <w:t xml:space="preserve">, </w:t>
      </w:r>
      <w:r w:rsidR="004112F0">
        <w:rPr>
          <w:rFonts w:ascii="Times" w:hAnsi="Times" w:cs="Times New Roman"/>
          <w:bCs/>
          <w:iCs/>
          <w:sz w:val="20"/>
          <w:szCs w:val="20"/>
        </w:rPr>
        <w:t>projektledare/curator</w:t>
      </w:r>
      <w:r w:rsidR="004C5555" w:rsidRPr="00875DB0">
        <w:rPr>
          <w:rFonts w:ascii="Times" w:hAnsi="Times" w:cs="Times New Roman"/>
          <w:bCs/>
          <w:iCs/>
          <w:sz w:val="20"/>
          <w:szCs w:val="20"/>
        </w:rPr>
        <w:t>,</w:t>
      </w:r>
      <w:r w:rsidR="004112F0">
        <w:rPr>
          <w:rFonts w:ascii="Times" w:hAnsi="Times" w:cs="Times New Roman"/>
          <w:bCs/>
          <w:iCs/>
          <w:sz w:val="20"/>
          <w:szCs w:val="20"/>
        </w:rPr>
        <w:t xml:space="preserve"> Konsthantverkscentrum, </w:t>
      </w:r>
      <w:hyperlink r:id="rId15" w:history="1">
        <w:r w:rsidR="004112F0" w:rsidRPr="00BB31A6">
          <w:rPr>
            <w:rStyle w:val="Hyperlnk"/>
            <w:rFonts w:ascii="Times" w:hAnsi="Times" w:cs="Times New Roman"/>
            <w:bCs/>
            <w:iCs/>
            <w:sz w:val="20"/>
            <w:szCs w:val="20"/>
          </w:rPr>
          <w:t>agnieszka.knap@konsthantverkscentrum.se</w:t>
        </w:r>
      </w:hyperlink>
      <w:r w:rsidR="004112F0">
        <w:rPr>
          <w:rFonts w:ascii="Times" w:hAnsi="Times" w:cs="Times New Roman"/>
          <w:bCs/>
          <w:iCs/>
          <w:sz w:val="20"/>
          <w:szCs w:val="20"/>
        </w:rPr>
        <w:t xml:space="preserve">, </w:t>
      </w:r>
      <w:r w:rsidR="004C5555" w:rsidRPr="00875DB0">
        <w:rPr>
          <w:rFonts w:ascii="Times" w:hAnsi="Times" w:cs="Times New Roman"/>
          <w:bCs/>
          <w:iCs/>
          <w:sz w:val="20"/>
          <w:szCs w:val="20"/>
        </w:rPr>
        <w:t>08-545 222 90.</w:t>
      </w:r>
      <w:r w:rsidR="00C37E08" w:rsidRPr="00875DB0">
        <w:rPr>
          <w:rFonts w:ascii="Times" w:hAnsi="Times" w:cs="Times New Roman"/>
          <w:bCs/>
          <w:iCs/>
          <w:sz w:val="20"/>
          <w:szCs w:val="20"/>
        </w:rPr>
        <w:br/>
        <w:t>Konsthantverkscentrum, Bellmansgatan 5, 118 20 Stockholm</w:t>
      </w:r>
    </w:p>
    <w:p w14:paraId="53FB7721" w14:textId="43879C90" w:rsidR="000E19FF" w:rsidRPr="00875DB0" w:rsidRDefault="004C5555" w:rsidP="000E19FF">
      <w:pPr>
        <w:widowControl w:val="0"/>
        <w:autoSpaceDE w:val="0"/>
        <w:autoSpaceDN w:val="0"/>
        <w:adjustRightInd w:val="0"/>
        <w:spacing w:after="240"/>
        <w:ind w:right="200"/>
        <w:rPr>
          <w:rFonts w:ascii="Times" w:hAnsi="Times" w:cs="Times New Roman"/>
          <w:color w:val="0000FF" w:themeColor="hyperlink"/>
          <w:sz w:val="22"/>
          <w:szCs w:val="22"/>
          <w:u w:val="single"/>
        </w:rPr>
      </w:pPr>
      <w:r w:rsidRPr="00875DB0">
        <w:rPr>
          <w:rFonts w:ascii="Times" w:hAnsi="Times" w:cs="Times New Roman"/>
          <w:b/>
          <w:bCs/>
          <w:iCs/>
          <w:sz w:val="20"/>
          <w:szCs w:val="20"/>
        </w:rPr>
        <w:t xml:space="preserve">Pressrum: </w:t>
      </w:r>
      <w:hyperlink r:id="rId16" w:history="1">
        <w:r w:rsidR="00C37E08" w:rsidRPr="00875DB0">
          <w:rPr>
            <w:rStyle w:val="Hyperlnk"/>
            <w:rFonts w:ascii="Times" w:hAnsi="Times" w:cs="Times New Roman"/>
            <w:bCs/>
            <w:iCs/>
            <w:sz w:val="20"/>
            <w:szCs w:val="20"/>
          </w:rPr>
          <w:t>www.mynewsdesk.com/se/konsthantverkscentrum</w:t>
        </w:r>
      </w:hyperlink>
      <w:r w:rsidR="00C37E08" w:rsidRPr="00875DB0">
        <w:rPr>
          <w:rFonts w:ascii="Times" w:hAnsi="Times" w:cs="Times New Roman"/>
          <w:bCs/>
          <w:iCs/>
          <w:sz w:val="20"/>
          <w:szCs w:val="20"/>
        </w:rPr>
        <w:br/>
      </w:r>
      <w:r w:rsidR="00C37E08" w:rsidRPr="00875DB0">
        <w:rPr>
          <w:rFonts w:ascii="Times" w:hAnsi="Times"/>
          <w:b/>
          <w:sz w:val="20"/>
          <w:szCs w:val="20"/>
        </w:rPr>
        <w:t>Sajt:</w:t>
      </w:r>
      <w:r w:rsidR="00C37E08" w:rsidRPr="00875DB0">
        <w:rPr>
          <w:rFonts w:ascii="Times" w:hAnsi="Times"/>
          <w:sz w:val="20"/>
          <w:szCs w:val="20"/>
        </w:rPr>
        <w:t xml:space="preserve"> </w:t>
      </w:r>
      <w:hyperlink r:id="rId17" w:history="1">
        <w:r w:rsidR="00C37E08" w:rsidRPr="00875DB0">
          <w:rPr>
            <w:rStyle w:val="Hyperlnk"/>
            <w:rFonts w:ascii="Times" w:hAnsi="Times" w:cs="Times New Roman"/>
            <w:sz w:val="20"/>
            <w:szCs w:val="20"/>
          </w:rPr>
          <w:t>http://www.konsthantverkscentrum.org</w:t>
        </w:r>
      </w:hyperlink>
      <w:r w:rsidR="000E19FF" w:rsidRPr="00875DB0">
        <w:rPr>
          <w:rStyle w:val="Hyperlnk"/>
          <w:rFonts w:ascii="Times" w:hAnsi="Times" w:cs="Times New Roman"/>
          <w:sz w:val="20"/>
          <w:szCs w:val="20"/>
        </w:rPr>
        <w:t xml:space="preserve"> </w:t>
      </w:r>
      <w:r w:rsidR="00C37E08" w:rsidRPr="00875DB0">
        <w:rPr>
          <w:rFonts w:ascii="Times" w:hAnsi="Times" w:cs="Times New Roman"/>
          <w:bCs/>
          <w:iCs/>
          <w:sz w:val="20"/>
          <w:szCs w:val="20"/>
        </w:rPr>
        <w:br/>
      </w:r>
      <w:r w:rsidR="00C37E08" w:rsidRPr="00875DB0">
        <w:rPr>
          <w:rFonts w:ascii="Times" w:hAnsi="Times" w:cs="Times New Roman"/>
          <w:b/>
          <w:bCs/>
          <w:iCs/>
          <w:sz w:val="20"/>
          <w:szCs w:val="20"/>
        </w:rPr>
        <w:t xml:space="preserve">Blogg: </w:t>
      </w:r>
      <w:r w:rsidR="00C37E08" w:rsidRPr="00875DB0">
        <w:rPr>
          <w:rFonts w:ascii="Times" w:hAnsi="Times" w:cs="Times New Roman"/>
          <w:bCs/>
          <w:iCs/>
          <w:sz w:val="20"/>
          <w:szCs w:val="20"/>
        </w:rPr>
        <w:t>blogg.konsthantverkscentrum.se</w:t>
      </w:r>
      <w:r w:rsidR="000E19FF" w:rsidRPr="00875DB0">
        <w:rPr>
          <w:rFonts w:ascii="Times" w:hAnsi="Times" w:cs="Times New Roman"/>
          <w:bCs/>
          <w:iCs/>
          <w:sz w:val="22"/>
          <w:szCs w:val="22"/>
        </w:rPr>
        <w:t xml:space="preserve"> </w:t>
      </w:r>
    </w:p>
    <w:p w14:paraId="0B509004" w14:textId="348E590F" w:rsidR="00C37E08" w:rsidRPr="00C37E08" w:rsidRDefault="00C37E08" w:rsidP="00C37E08">
      <w:pPr>
        <w:widowControl w:val="0"/>
        <w:autoSpaceDE w:val="0"/>
        <w:autoSpaceDN w:val="0"/>
        <w:adjustRightInd w:val="0"/>
        <w:spacing w:after="240"/>
        <w:ind w:right="200"/>
        <w:rPr>
          <w:rFonts w:cs="Times New Roman"/>
          <w:bCs/>
          <w:iCs/>
        </w:rPr>
      </w:pPr>
    </w:p>
    <w:p w14:paraId="28C2BB0C" w14:textId="77777777" w:rsidR="00746F83" w:rsidRDefault="00746F83"/>
    <w:sectPr w:rsidR="00746F83" w:rsidSect="006D4614">
      <w:footerReference w:type="even" r:id="rId18"/>
      <w:foot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FE9F9" w14:textId="77777777" w:rsidR="00295EA5" w:rsidRDefault="00295EA5" w:rsidP="009178C7">
      <w:r>
        <w:separator/>
      </w:r>
    </w:p>
  </w:endnote>
  <w:endnote w:type="continuationSeparator" w:id="0">
    <w:p w14:paraId="18468AE4" w14:textId="77777777" w:rsidR="00295EA5" w:rsidRDefault="00295EA5" w:rsidP="00917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35DB6" w14:textId="77777777" w:rsidR="00295EA5" w:rsidRDefault="00295EA5" w:rsidP="0029269E">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403BF06D" w14:textId="77777777" w:rsidR="00295EA5" w:rsidRDefault="00295EA5">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26420" w14:textId="77777777" w:rsidR="00295EA5" w:rsidRDefault="00295EA5" w:rsidP="0029269E">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210062">
      <w:rPr>
        <w:rStyle w:val="Sidnummer"/>
        <w:noProof/>
      </w:rPr>
      <w:t>1</w:t>
    </w:r>
    <w:r>
      <w:rPr>
        <w:rStyle w:val="Sidnummer"/>
      </w:rPr>
      <w:fldChar w:fldCharType="end"/>
    </w:r>
  </w:p>
  <w:p w14:paraId="3CACA854" w14:textId="77777777" w:rsidR="00295EA5" w:rsidRDefault="00295EA5">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50E39" w14:textId="77777777" w:rsidR="00295EA5" w:rsidRDefault="00295EA5" w:rsidP="009178C7">
      <w:r>
        <w:separator/>
      </w:r>
    </w:p>
  </w:footnote>
  <w:footnote w:type="continuationSeparator" w:id="0">
    <w:p w14:paraId="4710A266" w14:textId="77777777" w:rsidR="00295EA5" w:rsidRDefault="00295EA5" w:rsidP="009178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C5B"/>
    <w:multiLevelType w:val="hybridMultilevel"/>
    <w:tmpl w:val="525C1958"/>
    <w:lvl w:ilvl="0" w:tplc="041D0001">
      <w:start w:val="1"/>
      <w:numFmt w:val="bullet"/>
      <w:lvlText w:val=""/>
      <w:lvlJc w:val="left"/>
      <w:pPr>
        <w:ind w:left="1429" w:hanging="360"/>
      </w:pPr>
      <w:rPr>
        <w:rFonts w:ascii="Symbol" w:hAnsi="Symbol" w:hint="default"/>
      </w:rPr>
    </w:lvl>
    <w:lvl w:ilvl="1" w:tplc="041D0003" w:tentative="1">
      <w:start w:val="1"/>
      <w:numFmt w:val="bullet"/>
      <w:lvlText w:val="o"/>
      <w:lvlJc w:val="left"/>
      <w:pPr>
        <w:ind w:left="2149" w:hanging="360"/>
      </w:pPr>
      <w:rPr>
        <w:rFonts w:ascii="Courier New" w:hAnsi="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1">
    <w:nsid w:val="091C3507"/>
    <w:multiLevelType w:val="hybridMultilevel"/>
    <w:tmpl w:val="BA109064"/>
    <w:lvl w:ilvl="0" w:tplc="5134B824">
      <w:start w:val="1"/>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3E21209"/>
    <w:multiLevelType w:val="hybridMultilevel"/>
    <w:tmpl w:val="9BFEE47A"/>
    <w:lvl w:ilvl="0" w:tplc="967CAA52">
      <w:numFmt w:val="bullet"/>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F83"/>
    <w:rsid w:val="00035EB6"/>
    <w:rsid w:val="000557DA"/>
    <w:rsid w:val="00063487"/>
    <w:rsid w:val="00064C91"/>
    <w:rsid w:val="000C5E76"/>
    <w:rsid w:val="000E19FF"/>
    <w:rsid w:val="000F6236"/>
    <w:rsid w:val="0012351F"/>
    <w:rsid w:val="00157BF6"/>
    <w:rsid w:val="00165B48"/>
    <w:rsid w:val="001812B6"/>
    <w:rsid w:val="001909BE"/>
    <w:rsid w:val="00192FA5"/>
    <w:rsid w:val="00205F21"/>
    <w:rsid w:val="00210062"/>
    <w:rsid w:val="0021388E"/>
    <w:rsid w:val="00286DBE"/>
    <w:rsid w:val="0029269E"/>
    <w:rsid w:val="00295EA5"/>
    <w:rsid w:val="002F56E3"/>
    <w:rsid w:val="00316549"/>
    <w:rsid w:val="00390B8D"/>
    <w:rsid w:val="003D2CCB"/>
    <w:rsid w:val="004112F0"/>
    <w:rsid w:val="00422F3C"/>
    <w:rsid w:val="00434EE7"/>
    <w:rsid w:val="004C5555"/>
    <w:rsid w:val="004D580B"/>
    <w:rsid w:val="005420CB"/>
    <w:rsid w:val="00557CC8"/>
    <w:rsid w:val="0056712D"/>
    <w:rsid w:val="00641D3E"/>
    <w:rsid w:val="00650354"/>
    <w:rsid w:val="0066718F"/>
    <w:rsid w:val="006C3789"/>
    <w:rsid w:val="006D4614"/>
    <w:rsid w:val="00725567"/>
    <w:rsid w:val="00746F83"/>
    <w:rsid w:val="007E7375"/>
    <w:rsid w:val="00802F9A"/>
    <w:rsid w:val="00823238"/>
    <w:rsid w:val="008426C7"/>
    <w:rsid w:val="00865190"/>
    <w:rsid w:val="00875DB0"/>
    <w:rsid w:val="008C56D2"/>
    <w:rsid w:val="009178C7"/>
    <w:rsid w:val="009240C1"/>
    <w:rsid w:val="00A032CB"/>
    <w:rsid w:val="00A27FB3"/>
    <w:rsid w:val="00A92090"/>
    <w:rsid w:val="00AF4C37"/>
    <w:rsid w:val="00B3572F"/>
    <w:rsid w:val="00BA269C"/>
    <w:rsid w:val="00BE3B60"/>
    <w:rsid w:val="00C37E08"/>
    <w:rsid w:val="00C54962"/>
    <w:rsid w:val="00C71A06"/>
    <w:rsid w:val="00C85E77"/>
    <w:rsid w:val="00D93F58"/>
    <w:rsid w:val="00D97F38"/>
    <w:rsid w:val="00DF2D9F"/>
    <w:rsid w:val="00DF4762"/>
    <w:rsid w:val="00E24FE1"/>
    <w:rsid w:val="00E75DCB"/>
    <w:rsid w:val="00EB5555"/>
    <w:rsid w:val="00FE42E2"/>
    <w:rsid w:val="00FF20F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332E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746F8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3">
    <w:name w:val="heading 3"/>
    <w:basedOn w:val="Normal"/>
    <w:link w:val="Rubrik3Char"/>
    <w:uiPriority w:val="9"/>
    <w:qFormat/>
    <w:rsid w:val="00746F83"/>
    <w:pPr>
      <w:spacing w:before="100" w:beforeAutospacing="1" w:after="100" w:afterAutospacing="1"/>
      <w:outlineLvl w:val="2"/>
    </w:pPr>
    <w:rPr>
      <w:rFonts w:ascii="Times" w:hAnsi="Times"/>
      <w:b/>
      <w:bCs/>
      <w:sz w:val="27"/>
      <w:szCs w:val="27"/>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ypsnitt"/>
    <w:link w:val="Rubrik3"/>
    <w:uiPriority w:val="9"/>
    <w:rsid w:val="00746F83"/>
    <w:rPr>
      <w:rFonts w:ascii="Times" w:hAnsi="Times"/>
      <w:b/>
      <w:bCs/>
      <w:sz w:val="27"/>
      <w:szCs w:val="27"/>
    </w:rPr>
  </w:style>
  <w:style w:type="paragraph" w:styleId="Normalwebb">
    <w:name w:val="Normal (Web)"/>
    <w:basedOn w:val="Normal"/>
    <w:uiPriority w:val="99"/>
    <w:unhideWhenUsed/>
    <w:rsid w:val="00746F83"/>
    <w:pPr>
      <w:spacing w:before="100" w:beforeAutospacing="1" w:after="100" w:afterAutospacing="1"/>
    </w:pPr>
    <w:rPr>
      <w:rFonts w:ascii="Times" w:hAnsi="Times" w:cs="Times New Roman"/>
      <w:sz w:val="20"/>
      <w:szCs w:val="20"/>
    </w:rPr>
  </w:style>
  <w:style w:type="character" w:customStyle="1" w:styleId="contentdateandcategory">
    <w:name w:val="contentdateandcategory"/>
    <w:basedOn w:val="Standardstycketypsnitt"/>
    <w:rsid w:val="00746F83"/>
  </w:style>
  <w:style w:type="character" w:customStyle="1" w:styleId="apple-converted-space">
    <w:name w:val="apple-converted-space"/>
    <w:basedOn w:val="Standardstycketypsnitt"/>
    <w:rsid w:val="00746F83"/>
  </w:style>
  <w:style w:type="character" w:customStyle="1" w:styleId="Rubrik1Char">
    <w:name w:val="Rubrik 1 Char"/>
    <w:basedOn w:val="Standardstycketypsnitt"/>
    <w:link w:val="Rubrik1"/>
    <w:uiPriority w:val="9"/>
    <w:rsid w:val="00746F83"/>
    <w:rPr>
      <w:rFonts w:asciiTheme="majorHAnsi" w:eastAsiaTheme="majorEastAsia" w:hAnsiTheme="majorHAnsi" w:cstheme="majorBidi"/>
      <w:b/>
      <w:bCs/>
      <w:color w:val="345A8A" w:themeColor="accent1" w:themeShade="B5"/>
      <w:sz w:val="32"/>
      <w:szCs w:val="32"/>
    </w:rPr>
  </w:style>
  <w:style w:type="character" w:styleId="Betoning2">
    <w:name w:val="Strong"/>
    <w:basedOn w:val="Standardstycketypsnitt"/>
    <w:uiPriority w:val="22"/>
    <w:qFormat/>
    <w:rsid w:val="00746F83"/>
    <w:rPr>
      <w:b/>
      <w:bCs/>
    </w:rPr>
  </w:style>
  <w:style w:type="character" w:styleId="Hyperlnk">
    <w:name w:val="Hyperlink"/>
    <w:basedOn w:val="Standardstycketypsnitt"/>
    <w:uiPriority w:val="99"/>
    <w:unhideWhenUsed/>
    <w:rsid w:val="000C5E76"/>
    <w:rPr>
      <w:color w:val="0000FF" w:themeColor="hyperlink"/>
      <w:u w:val="single"/>
    </w:rPr>
  </w:style>
  <w:style w:type="character" w:styleId="Betoning">
    <w:name w:val="Emphasis"/>
    <w:basedOn w:val="Standardstycketypsnitt"/>
    <w:uiPriority w:val="20"/>
    <w:qFormat/>
    <w:rsid w:val="00865190"/>
    <w:rPr>
      <w:i/>
      <w:iCs/>
    </w:rPr>
  </w:style>
  <w:style w:type="paragraph" w:styleId="Bubbeltext">
    <w:name w:val="Balloon Text"/>
    <w:basedOn w:val="Normal"/>
    <w:link w:val="BubbeltextChar"/>
    <w:uiPriority w:val="99"/>
    <w:semiHidden/>
    <w:unhideWhenUsed/>
    <w:rsid w:val="004C5555"/>
    <w:rPr>
      <w:rFonts w:ascii="Lucida Grande" w:hAnsi="Lucida Grande"/>
      <w:sz w:val="18"/>
      <w:szCs w:val="18"/>
    </w:rPr>
  </w:style>
  <w:style w:type="character" w:customStyle="1" w:styleId="BubbeltextChar">
    <w:name w:val="Bubbeltext Char"/>
    <w:basedOn w:val="Standardstycketypsnitt"/>
    <w:link w:val="Bubbeltext"/>
    <w:uiPriority w:val="99"/>
    <w:semiHidden/>
    <w:rsid w:val="004C5555"/>
    <w:rPr>
      <w:rFonts w:ascii="Lucida Grande" w:hAnsi="Lucida Grande"/>
      <w:sz w:val="18"/>
      <w:szCs w:val="18"/>
    </w:rPr>
  </w:style>
  <w:style w:type="character" w:styleId="AnvndHyperlnk">
    <w:name w:val="FollowedHyperlink"/>
    <w:basedOn w:val="Standardstycketypsnitt"/>
    <w:uiPriority w:val="99"/>
    <w:semiHidden/>
    <w:unhideWhenUsed/>
    <w:rsid w:val="0066718F"/>
    <w:rPr>
      <w:color w:val="800080" w:themeColor="followedHyperlink"/>
      <w:u w:val="single"/>
    </w:rPr>
  </w:style>
  <w:style w:type="paragraph" w:styleId="Sidfot">
    <w:name w:val="footer"/>
    <w:basedOn w:val="Normal"/>
    <w:link w:val="SidfotChar"/>
    <w:uiPriority w:val="99"/>
    <w:unhideWhenUsed/>
    <w:rsid w:val="009178C7"/>
    <w:pPr>
      <w:tabs>
        <w:tab w:val="center" w:pos="4536"/>
        <w:tab w:val="right" w:pos="9072"/>
      </w:tabs>
    </w:pPr>
  </w:style>
  <w:style w:type="character" w:customStyle="1" w:styleId="SidfotChar">
    <w:name w:val="Sidfot Char"/>
    <w:basedOn w:val="Standardstycketypsnitt"/>
    <w:link w:val="Sidfot"/>
    <w:uiPriority w:val="99"/>
    <w:rsid w:val="009178C7"/>
  </w:style>
  <w:style w:type="character" w:styleId="Sidnummer">
    <w:name w:val="page number"/>
    <w:basedOn w:val="Standardstycketypsnitt"/>
    <w:uiPriority w:val="99"/>
    <w:semiHidden/>
    <w:unhideWhenUsed/>
    <w:rsid w:val="009178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746F8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3">
    <w:name w:val="heading 3"/>
    <w:basedOn w:val="Normal"/>
    <w:link w:val="Rubrik3Char"/>
    <w:uiPriority w:val="9"/>
    <w:qFormat/>
    <w:rsid w:val="00746F83"/>
    <w:pPr>
      <w:spacing w:before="100" w:beforeAutospacing="1" w:after="100" w:afterAutospacing="1"/>
      <w:outlineLvl w:val="2"/>
    </w:pPr>
    <w:rPr>
      <w:rFonts w:ascii="Times" w:hAnsi="Times"/>
      <w:b/>
      <w:bCs/>
      <w:sz w:val="27"/>
      <w:szCs w:val="27"/>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ypsnitt"/>
    <w:link w:val="Rubrik3"/>
    <w:uiPriority w:val="9"/>
    <w:rsid w:val="00746F83"/>
    <w:rPr>
      <w:rFonts w:ascii="Times" w:hAnsi="Times"/>
      <w:b/>
      <w:bCs/>
      <w:sz w:val="27"/>
      <w:szCs w:val="27"/>
    </w:rPr>
  </w:style>
  <w:style w:type="paragraph" w:styleId="Normalwebb">
    <w:name w:val="Normal (Web)"/>
    <w:basedOn w:val="Normal"/>
    <w:uiPriority w:val="99"/>
    <w:unhideWhenUsed/>
    <w:rsid w:val="00746F83"/>
    <w:pPr>
      <w:spacing w:before="100" w:beforeAutospacing="1" w:after="100" w:afterAutospacing="1"/>
    </w:pPr>
    <w:rPr>
      <w:rFonts w:ascii="Times" w:hAnsi="Times" w:cs="Times New Roman"/>
      <w:sz w:val="20"/>
      <w:szCs w:val="20"/>
    </w:rPr>
  </w:style>
  <w:style w:type="character" w:customStyle="1" w:styleId="contentdateandcategory">
    <w:name w:val="contentdateandcategory"/>
    <w:basedOn w:val="Standardstycketypsnitt"/>
    <w:rsid w:val="00746F83"/>
  </w:style>
  <w:style w:type="character" w:customStyle="1" w:styleId="apple-converted-space">
    <w:name w:val="apple-converted-space"/>
    <w:basedOn w:val="Standardstycketypsnitt"/>
    <w:rsid w:val="00746F83"/>
  </w:style>
  <w:style w:type="character" w:customStyle="1" w:styleId="Rubrik1Char">
    <w:name w:val="Rubrik 1 Char"/>
    <w:basedOn w:val="Standardstycketypsnitt"/>
    <w:link w:val="Rubrik1"/>
    <w:uiPriority w:val="9"/>
    <w:rsid w:val="00746F83"/>
    <w:rPr>
      <w:rFonts w:asciiTheme="majorHAnsi" w:eastAsiaTheme="majorEastAsia" w:hAnsiTheme="majorHAnsi" w:cstheme="majorBidi"/>
      <w:b/>
      <w:bCs/>
      <w:color w:val="345A8A" w:themeColor="accent1" w:themeShade="B5"/>
      <w:sz w:val="32"/>
      <w:szCs w:val="32"/>
    </w:rPr>
  </w:style>
  <w:style w:type="character" w:styleId="Betoning2">
    <w:name w:val="Strong"/>
    <w:basedOn w:val="Standardstycketypsnitt"/>
    <w:uiPriority w:val="22"/>
    <w:qFormat/>
    <w:rsid w:val="00746F83"/>
    <w:rPr>
      <w:b/>
      <w:bCs/>
    </w:rPr>
  </w:style>
  <w:style w:type="character" w:styleId="Hyperlnk">
    <w:name w:val="Hyperlink"/>
    <w:basedOn w:val="Standardstycketypsnitt"/>
    <w:uiPriority w:val="99"/>
    <w:unhideWhenUsed/>
    <w:rsid w:val="000C5E76"/>
    <w:rPr>
      <w:color w:val="0000FF" w:themeColor="hyperlink"/>
      <w:u w:val="single"/>
    </w:rPr>
  </w:style>
  <w:style w:type="character" w:styleId="Betoning">
    <w:name w:val="Emphasis"/>
    <w:basedOn w:val="Standardstycketypsnitt"/>
    <w:uiPriority w:val="20"/>
    <w:qFormat/>
    <w:rsid w:val="00865190"/>
    <w:rPr>
      <w:i/>
      <w:iCs/>
    </w:rPr>
  </w:style>
  <w:style w:type="paragraph" w:styleId="Bubbeltext">
    <w:name w:val="Balloon Text"/>
    <w:basedOn w:val="Normal"/>
    <w:link w:val="BubbeltextChar"/>
    <w:uiPriority w:val="99"/>
    <w:semiHidden/>
    <w:unhideWhenUsed/>
    <w:rsid w:val="004C5555"/>
    <w:rPr>
      <w:rFonts w:ascii="Lucida Grande" w:hAnsi="Lucida Grande"/>
      <w:sz w:val="18"/>
      <w:szCs w:val="18"/>
    </w:rPr>
  </w:style>
  <w:style w:type="character" w:customStyle="1" w:styleId="BubbeltextChar">
    <w:name w:val="Bubbeltext Char"/>
    <w:basedOn w:val="Standardstycketypsnitt"/>
    <w:link w:val="Bubbeltext"/>
    <w:uiPriority w:val="99"/>
    <w:semiHidden/>
    <w:rsid w:val="004C5555"/>
    <w:rPr>
      <w:rFonts w:ascii="Lucida Grande" w:hAnsi="Lucida Grande"/>
      <w:sz w:val="18"/>
      <w:szCs w:val="18"/>
    </w:rPr>
  </w:style>
  <w:style w:type="character" w:styleId="AnvndHyperlnk">
    <w:name w:val="FollowedHyperlink"/>
    <w:basedOn w:val="Standardstycketypsnitt"/>
    <w:uiPriority w:val="99"/>
    <w:semiHidden/>
    <w:unhideWhenUsed/>
    <w:rsid w:val="0066718F"/>
    <w:rPr>
      <w:color w:val="800080" w:themeColor="followedHyperlink"/>
      <w:u w:val="single"/>
    </w:rPr>
  </w:style>
  <w:style w:type="paragraph" w:styleId="Sidfot">
    <w:name w:val="footer"/>
    <w:basedOn w:val="Normal"/>
    <w:link w:val="SidfotChar"/>
    <w:uiPriority w:val="99"/>
    <w:unhideWhenUsed/>
    <w:rsid w:val="009178C7"/>
    <w:pPr>
      <w:tabs>
        <w:tab w:val="center" w:pos="4536"/>
        <w:tab w:val="right" w:pos="9072"/>
      </w:tabs>
    </w:pPr>
  </w:style>
  <w:style w:type="character" w:customStyle="1" w:styleId="SidfotChar">
    <w:name w:val="Sidfot Char"/>
    <w:basedOn w:val="Standardstycketypsnitt"/>
    <w:link w:val="Sidfot"/>
    <w:uiPriority w:val="99"/>
    <w:rsid w:val="009178C7"/>
  </w:style>
  <w:style w:type="character" w:styleId="Sidnummer">
    <w:name w:val="page number"/>
    <w:basedOn w:val="Standardstycketypsnitt"/>
    <w:uiPriority w:val="99"/>
    <w:semiHidden/>
    <w:unhideWhenUsed/>
    <w:rsid w:val="00917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899492">
      <w:bodyDiv w:val="1"/>
      <w:marLeft w:val="0"/>
      <w:marRight w:val="0"/>
      <w:marTop w:val="0"/>
      <w:marBottom w:val="0"/>
      <w:divBdr>
        <w:top w:val="none" w:sz="0" w:space="0" w:color="auto"/>
        <w:left w:val="none" w:sz="0" w:space="0" w:color="auto"/>
        <w:bottom w:val="none" w:sz="0" w:space="0" w:color="auto"/>
        <w:right w:val="none" w:sz="0" w:space="0" w:color="auto"/>
      </w:divBdr>
    </w:div>
    <w:div w:id="1311666625">
      <w:bodyDiv w:val="1"/>
      <w:marLeft w:val="0"/>
      <w:marRight w:val="0"/>
      <w:marTop w:val="0"/>
      <w:marBottom w:val="0"/>
      <w:divBdr>
        <w:top w:val="none" w:sz="0" w:space="0" w:color="auto"/>
        <w:left w:val="none" w:sz="0" w:space="0" w:color="auto"/>
        <w:bottom w:val="none" w:sz="0" w:space="0" w:color="auto"/>
        <w:right w:val="none" w:sz="0" w:space="0" w:color="auto"/>
      </w:divBdr>
    </w:div>
    <w:div w:id="1410421427">
      <w:bodyDiv w:val="1"/>
      <w:marLeft w:val="0"/>
      <w:marRight w:val="0"/>
      <w:marTop w:val="0"/>
      <w:marBottom w:val="0"/>
      <w:divBdr>
        <w:top w:val="none" w:sz="0" w:space="0" w:color="auto"/>
        <w:left w:val="none" w:sz="0" w:space="0" w:color="auto"/>
        <w:bottom w:val="none" w:sz="0" w:space="0" w:color="auto"/>
        <w:right w:val="none" w:sz="0" w:space="0" w:color="auto"/>
      </w:divBdr>
      <w:divsChild>
        <w:div w:id="2118871394">
          <w:marLeft w:val="0"/>
          <w:marRight w:val="0"/>
          <w:marTop w:val="0"/>
          <w:marBottom w:val="300"/>
          <w:divBdr>
            <w:top w:val="none" w:sz="0" w:space="0" w:color="auto"/>
            <w:left w:val="none" w:sz="0" w:space="0" w:color="auto"/>
            <w:bottom w:val="none" w:sz="0" w:space="0" w:color="auto"/>
            <w:right w:val="none" w:sz="0" w:space="0" w:color="auto"/>
          </w:divBdr>
          <w:divsChild>
            <w:div w:id="43069934">
              <w:marLeft w:val="0"/>
              <w:marRight w:val="0"/>
              <w:marTop w:val="0"/>
              <w:marBottom w:val="0"/>
              <w:divBdr>
                <w:top w:val="none" w:sz="0" w:space="0" w:color="auto"/>
                <w:left w:val="none" w:sz="0" w:space="0" w:color="auto"/>
                <w:bottom w:val="none" w:sz="0" w:space="0" w:color="auto"/>
                <w:right w:val="none" w:sz="0" w:space="0" w:color="auto"/>
              </w:divBdr>
            </w:div>
          </w:divsChild>
        </w:div>
        <w:div w:id="1611473931">
          <w:marLeft w:val="0"/>
          <w:marRight w:val="0"/>
          <w:marTop w:val="0"/>
          <w:marBottom w:val="300"/>
          <w:divBdr>
            <w:top w:val="none" w:sz="0" w:space="0" w:color="auto"/>
            <w:left w:val="none" w:sz="0" w:space="0" w:color="auto"/>
            <w:bottom w:val="none" w:sz="0" w:space="0" w:color="auto"/>
            <w:right w:val="none" w:sz="0" w:space="0" w:color="auto"/>
          </w:divBdr>
          <w:divsChild>
            <w:div w:id="18418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59271">
      <w:bodyDiv w:val="1"/>
      <w:marLeft w:val="0"/>
      <w:marRight w:val="0"/>
      <w:marTop w:val="0"/>
      <w:marBottom w:val="0"/>
      <w:divBdr>
        <w:top w:val="none" w:sz="0" w:space="0" w:color="auto"/>
        <w:left w:val="none" w:sz="0" w:space="0" w:color="auto"/>
        <w:bottom w:val="none" w:sz="0" w:space="0" w:color="auto"/>
        <w:right w:val="none" w:sz="0" w:space="0" w:color="auto"/>
      </w:divBdr>
    </w:div>
    <w:div w:id="1789153685">
      <w:bodyDiv w:val="1"/>
      <w:marLeft w:val="0"/>
      <w:marRight w:val="0"/>
      <w:marTop w:val="0"/>
      <w:marBottom w:val="0"/>
      <w:divBdr>
        <w:top w:val="none" w:sz="0" w:space="0" w:color="auto"/>
        <w:left w:val="none" w:sz="0" w:space="0" w:color="auto"/>
        <w:bottom w:val="none" w:sz="0" w:space="0" w:color="auto"/>
        <w:right w:val="none" w:sz="0" w:space="0" w:color="auto"/>
      </w:divBdr>
    </w:div>
    <w:div w:id="1945188107">
      <w:bodyDiv w:val="1"/>
      <w:marLeft w:val="0"/>
      <w:marRight w:val="0"/>
      <w:marTop w:val="0"/>
      <w:marBottom w:val="0"/>
      <w:divBdr>
        <w:top w:val="none" w:sz="0" w:space="0" w:color="auto"/>
        <w:left w:val="none" w:sz="0" w:space="0" w:color="auto"/>
        <w:bottom w:val="none" w:sz="0" w:space="0" w:color="auto"/>
        <w:right w:val="none" w:sz="0" w:space="0" w:color="auto"/>
      </w:divBdr>
      <w:divsChild>
        <w:div w:id="154031126">
          <w:marLeft w:val="0"/>
          <w:marRight w:val="0"/>
          <w:marTop w:val="0"/>
          <w:marBottom w:val="0"/>
          <w:divBdr>
            <w:top w:val="none" w:sz="0" w:space="0" w:color="auto"/>
            <w:left w:val="none" w:sz="0" w:space="0" w:color="auto"/>
            <w:bottom w:val="none" w:sz="0" w:space="0" w:color="auto"/>
            <w:right w:val="none" w:sz="0" w:space="0" w:color="auto"/>
          </w:divBdr>
          <w:divsChild>
            <w:div w:id="8334235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www.magiclanguage.com" TargetMode="External"/><Relationship Id="rId12" Type="http://schemas.openxmlformats.org/officeDocument/2006/relationships/hyperlink" Target="http://www.magiclanguage.no/" TargetMode="External"/><Relationship Id="rId13" Type="http://schemas.openxmlformats.org/officeDocument/2006/relationships/hyperlink" Target="https://www.facebook.com/pages/Nordic-Network-of-Crafts-Associations/491904257537163?ref=hl" TargetMode="External"/><Relationship Id="rId14" Type="http://schemas.openxmlformats.org/officeDocument/2006/relationships/hyperlink" Target="https://instagram.com/nordic_crafts" TargetMode="External"/><Relationship Id="rId15" Type="http://schemas.openxmlformats.org/officeDocument/2006/relationships/hyperlink" Target="mailto:agnieszka.knap@konsthantverkscentrum.se" TargetMode="External"/><Relationship Id="rId16" Type="http://schemas.openxmlformats.org/officeDocument/2006/relationships/hyperlink" Target="http://www.mynewsdesk.com/se/konsthantverkscentrum" TargetMode="External"/><Relationship Id="rId17" Type="http://schemas.openxmlformats.org/officeDocument/2006/relationships/hyperlink" Target="http://www.konsthantverkscentrum.org"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34A47-75E8-ED46-BD4E-C752C8EEE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722</Words>
  <Characters>3827</Characters>
  <Application>Microsoft Macintosh Word</Application>
  <DocSecurity>0</DocSecurity>
  <Lines>31</Lines>
  <Paragraphs>9</Paragraphs>
  <ScaleCrop>false</ScaleCrop>
  <Company/>
  <LinksUpToDate>false</LinksUpToDate>
  <CharactersWithSpaces>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dc:creator>
  <cp:keywords/>
  <dc:description/>
  <cp:lastModifiedBy>Karin</cp:lastModifiedBy>
  <cp:revision>2</cp:revision>
  <cp:lastPrinted>2015-06-01T09:11:00Z</cp:lastPrinted>
  <dcterms:created xsi:type="dcterms:W3CDTF">2015-06-01T10:01:00Z</dcterms:created>
  <dcterms:modified xsi:type="dcterms:W3CDTF">2015-06-01T10:01:00Z</dcterms:modified>
</cp:coreProperties>
</file>