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0925C0" w14:textId="42E1B829" w:rsidR="00DF6B4E" w:rsidRPr="00837737" w:rsidRDefault="000219EB" w:rsidP="008836F4">
      <w:pPr>
        <w:rPr>
          <w:rFonts w:ascii="Arial" w:eastAsia="Calibri" w:hAnsi="Arial" w:cs="Arial"/>
          <w:b/>
          <w:sz w:val="28"/>
          <w:szCs w:val="28"/>
        </w:rPr>
      </w:pPr>
      <w:bookmarkStart w:id="0" w:name="_GoBack"/>
      <w:r>
        <w:rPr>
          <w:rFonts w:ascii="Arial" w:eastAsia="Calibri" w:hAnsi="Arial" w:cs="Arial"/>
          <w:b/>
          <w:sz w:val="28"/>
          <w:szCs w:val="28"/>
        </w:rPr>
        <w:t xml:space="preserve">Ny </w:t>
      </w:r>
      <w:r w:rsidR="00DF6B4E" w:rsidRPr="00837737">
        <w:rPr>
          <w:rFonts w:ascii="Arial" w:eastAsia="Calibri" w:hAnsi="Arial" w:cs="Arial"/>
          <w:b/>
          <w:sz w:val="28"/>
          <w:szCs w:val="28"/>
        </w:rPr>
        <w:t>försäljningsdirektör för</w:t>
      </w:r>
      <w:r>
        <w:rPr>
          <w:rFonts w:ascii="Arial" w:eastAsia="Calibri" w:hAnsi="Arial" w:cs="Arial"/>
          <w:b/>
          <w:sz w:val="28"/>
          <w:szCs w:val="28"/>
        </w:rPr>
        <w:t xml:space="preserve"> Subaru</w:t>
      </w:r>
      <w:r w:rsidR="00DF6B4E" w:rsidRPr="00837737">
        <w:rPr>
          <w:rFonts w:ascii="Arial" w:eastAsia="Calibri" w:hAnsi="Arial" w:cs="Arial"/>
          <w:b/>
          <w:sz w:val="28"/>
          <w:szCs w:val="28"/>
        </w:rPr>
        <w:t xml:space="preserve"> Sverige</w:t>
      </w:r>
    </w:p>
    <w:p w14:paraId="770925C1" w14:textId="77777777" w:rsidR="008836F4" w:rsidRPr="00837737" w:rsidRDefault="008836F4" w:rsidP="008836F4">
      <w:pPr>
        <w:rPr>
          <w:rFonts w:ascii="Arial" w:eastAsia="Calibri" w:hAnsi="Arial" w:cs="Arial"/>
          <w:szCs w:val="22"/>
        </w:rPr>
      </w:pPr>
    </w:p>
    <w:p w14:paraId="770925C2" w14:textId="20750E66" w:rsidR="001F08AE" w:rsidRDefault="00523CE7" w:rsidP="001F08AE">
      <w:pPr>
        <w:pStyle w:val="Brdtext"/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I augusti </w:t>
      </w:r>
      <w:r w:rsidR="003E5AC0">
        <w:rPr>
          <w:b/>
          <w:bCs/>
          <w:color w:val="000000"/>
          <w:sz w:val="24"/>
          <w:szCs w:val="24"/>
        </w:rPr>
        <w:t>tillträdde Filip Frennby tjänsten som försäljningsdirektör för Subaru i Sverige</w:t>
      </w:r>
      <w:r w:rsidR="001F08AE" w:rsidRPr="00837737">
        <w:rPr>
          <w:b/>
          <w:bCs/>
          <w:color w:val="000000"/>
          <w:sz w:val="24"/>
          <w:szCs w:val="24"/>
        </w:rPr>
        <w:t>.</w:t>
      </w:r>
    </w:p>
    <w:p w14:paraId="45B62736" w14:textId="780B1962" w:rsidR="006B320D" w:rsidRDefault="006B320D" w:rsidP="001F08AE">
      <w:pPr>
        <w:pStyle w:val="Brdtext"/>
        <w:spacing w:line="240" w:lineRule="auto"/>
        <w:rPr>
          <w:b/>
          <w:bCs/>
          <w:color w:val="000000"/>
          <w:sz w:val="24"/>
          <w:szCs w:val="24"/>
        </w:rPr>
      </w:pPr>
    </w:p>
    <w:p w14:paraId="5CD9AB7A" w14:textId="45D93971" w:rsidR="006B320D" w:rsidRPr="00837737" w:rsidRDefault="006B320D" w:rsidP="001F08AE">
      <w:pPr>
        <w:pStyle w:val="Brdtext"/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noProof/>
          <w:color w:val="000000"/>
          <w:sz w:val="24"/>
          <w:szCs w:val="24"/>
        </w:rPr>
        <w:drawing>
          <wp:inline distT="0" distB="0" distL="0" distR="0" wp14:anchorId="397D88FB" wp14:editId="03FA0508">
            <wp:extent cx="4410075" cy="2306882"/>
            <wp:effectExtent l="0" t="0" r="0" b="0"/>
            <wp:docPr id="3" name="Bildobjekt 3" descr="En bild som visar bil, utomhus, sitter, lastbi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ip 1.jpg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9722" cy="2327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925C3" w14:textId="77777777" w:rsidR="001F08AE" w:rsidRPr="00837737" w:rsidRDefault="001F08AE" w:rsidP="001F08AE">
      <w:pPr>
        <w:pStyle w:val="Brdtext"/>
        <w:spacing w:line="240" w:lineRule="auto"/>
        <w:rPr>
          <w:b/>
          <w:bCs/>
          <w:color w:val="000000"/>
          <w:sz w:val="24"/>
          <w:szCs w:val="24"/>
        </w:rPr>
      </w:pPr>
    </w:p>
    <w:p w14:paraId="770925C4" w14:textId="5BCD6D39" w:rsidR="001F08AE" w:rsidRPr="00837737" w:rsidRDefault="00E97EB5" w:rsidP="001F08AE">
      <w:pPr>
        <w:pStyle w:val="Brdtext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Filip kommer närmast från tjänsten som varumärkesdirektör för Isuzu Sverige</w:t>
      </w:r>
      <w:r w:rsidR="00DF6B4E" w:rsidRPr="00837737">
        <w:rPr>
          <w:color w:val="000000"/>
          <w:sz w:val="24"/>
          <w:szCs w:val="24"/>
        </w:rPr>
        <w:t>.</w:t>
      </w:r>
    </w:p>
    <w:p w14:paraId="770925C5" w14:textId="77777777" w:rsidR="001F08AE" w:rsidRPr="00837737" w:rsidRDefault="001F08AE" w:rsidP="001F08AE">
      <w:pPr>
        <w:pStyle w:val="Brdtext"/>
        <w:spacing w:line="240" w:lineRule="auto"/>
        <w:rPr>
          <w:color w:val="000000"/>
          <w:sz w:val="24"/>
          <w:szCs w:val="24"/>
        </w:rPr>
      </w:pPr>
    </w:p>
    <w:p w14:paraId="770925C6" w14:textId="1E36A27A" w:rsidR="001F08AE" w:rsidRPr="00837737" w:rsidRDefault="001F08AE" w:rsidP="001F08AE">
      <w:pPr>
        <w:pStyle w:val="Brdtext"/>
        <w:spacing w:line="240" w:lineRule="auto"/>
        <w:rPr>
          <w:color w:val="000000"/>
          <w:sz w:val="24"/>
          <w:szCs w:val="24"/>
        </w:rPr>
      </w:pPr>
      <w:r w:rsidRPr="00837737">
        <w:rPr>
          <w:color w:val="000000"/>
          <w:sz w:val="24"/>
          <w:szCs w:val="24"/>
        </w:rPr>
        <w:t xml:space="preserve">– </w:t>
      </w:r>
      <w:r w:rsidR="007D793B">
        <w:rPr>
          <w:color w:val="000000"/>
          <w:sz w:val="24"/>
          <w:szCs w:val="24"/>
        </w:rPr>
        <w:t>Jag ser verkligen fram emot a</w:t>
      </w:r>
      <w:r w:rsidR="00D02319">
        <w:rPr>
          <w:color w:val="000000"/>
          <w:sz w:val="24"/>
          <w:szCs w:val="24"/>
        </w:rPr>
        <w:t xml:space="preserve">tt få möjligheten att </w:t>
      </w:r>
      <w:r w:rsidR="007D793B">
        <w:rPr>
          <w:color w:val="000000"/>
          <w:sz w:val="24"/>
          <w:szCs w:val="24"/>
        </w:rPr>
        <w:t>leda Subarus fortsatta resa</w:t>
      </w:r>
      <w:r w:rsidR="004323AE">
        <w:rPr>
          <w:color w:val="000000"/>
          <w:sz w:val="24"/>
          <w:szCs w:val="24"/>
        </w:rPr>
        <w:t xml:space="preserve"> i Sverige</w:t>
      </w:r>
      <w:r w:rsidRPr="00837737">
        <w:rPr>
          <w:color w:val="000000"/>
          <w:sz w:val="24"/>
          <w:szCs w:val="24"/>
        </w:rPr>
        <w:t>.</w:t>
      </w:r>
      <w:r w:rsidR="00D11E40">
        <w:rPr>
          <w:color w:val="000000"/>
          <w:sz w:val="24"/>
          <w:szCs w:val="24"/>
        </w:rPr>
        <w:t xml:space="preserve"> Att sälja Värdens säkraste bilar med Sveriges mest nöjda </w:t>
      </w:r>
      <w:r w:rsidR="004323AE">
        <w:rPr>
          <w:color w:val="000000"/>
          <w:sz w:val="24"/>
          <w:szCs w:val="24"/>
        </w:rPr>
        <w:t xml:space="preserve">och lojala </w:t>
      </w:r>
      <w:r w:rsidR="00D11E40">
        <w:rPr>
          <w:color w:val="000000"/>
          <w:sz w:val="24"/>
          <w:szCs w:val="24"/>
        </w:rPr>
        <w:t xml:space="preserve">bilägare </w:t>
      </w:r>
      <w:r w:rsidR="0058412C">
        <w:rPr>
          <w:color w:val="000000"/>
          <w:sz w:val="24"/>
          <w:szCs w:val="24"/>
        </w:rPr>
        <w:t>kan kanske tyckas enkelt, men det gäller att ständigt vara på tårna för att inte tappa sin position, säger Filip Frennby</w:t>
      </w:r>
      <w:r w:rsidR="00334477">
        <w:rPr>
          <w:color w:val="000000"/>
          <w:sz w:val="24"/>
          <w:szCs w:val="24"/>
        </w:rPr>
        <w:t>.</w:t>
      </w:r>
    </w:p>
    <w:p w14:paraId="770925C7" w14:textId="77777777" w:rsidR="001F08AE" w:rsidRPr="00837737" w:rsidRDefault="001F08AE" w:rsidP="001F08AE">
      <w:pPr>
        <w:pStyle w:val="Brdtext"/>
        <w:spacing w:line="240" w:lineRule="auto"/>
        <w:rPr>
          <w:color w:val="000000"/>
          <w:sz w:val="24"/>
          <w:szCs w:val="24"/>
        </w:rPr>
      </w:pPr>
    </w:p>
    <w:p w14:paraId="770925C8" w14:textId="08916E5B" w:rsidR="001F08AE" w:rsidRPr="00837737" w:rsidRDefault="001F08AE" w:rsidP="001F08AE">
      <w:pPr>
        <w:pStyle w:val="Brdtext"/>
        <w:spacing w:line="240" w:lineRule="auto"/>
        <w:rPr>
          <w:color w:val="000000"/>
          <w:sz w:val="24"/>
          <w:szCs w:val="24"/>
        </w:rPr>
      </w:pPr>
      <w:r w:rsidRPr="00837737">
        <w:rPr>
          <w:color w:val="000000"/>
          <w:sz w:val="24"/>
          <w:szCs w:val="24"/>
        </w:rPr>
        <w:t xml:space="preserve">Under </w:t>
      </w:r>
      <w:r w:rsidR="00533201">
        <w:rPr>
          <w:color w:val="000000"/>
          <w:sz w:val="24"/>
          <w:szCs w:val="24"/>
        </w:rPr>
        <w:t>de närmaste åren</w:t>
      </w:r>
      <w:r w:rsidRPr="00837737">
        <w:rPr>
          <w:color w:val="000000"/>
          <w:sz w:val="24"/>
          <w:szCs w:val="24"/>
        </w:rPr>
        <w:t xml:space="preserve"> väntar flera </w:t>
      </w:r>
      <w:r w:rsidR="005F48E8">
        <w:rPr>
          <w:color w:val="000000"/>
          <w:sz w:val="24"/>
          <w:szCs w:val="24"/>
        </w:rPr>
        <w:t>intressanta</w:t>
      </w:r>
      <w:r w:rsidRPr="00837737">
        <w:rPr>
          <w:color w:val="000000"/>
          <w:sz w:val="24"/>
          <w:szCs w:val="24"/>
        </w:rPr>
        <w:t xml:space="preserve"> introduktioner </w:t>
      </w:r>
      <w:r w:rsidR="00334477">
        <w:rPr>
          <w:color w:val="000000"/>
          <w:sz w:val="24"/>
          <w:szCs w:val="24"/>
        </w:rPr>
        <w:t xml:space="preserve">och en </w:t>
      </w:r>
      <w:r w:rsidR="00533201">
        <w:rPr>
          <w:color w:val="000000"/>
          <w:sz w:val="24"/>
          <w:szCs w:val="24"/>
        </w:rPr>
        <w:t>ökad grad av elektrifiering</w:t>
      </w:r>
      <w:r w:rsidR="005F48E8">
        <w:rPr>
          <w:color w:val="000000"/>
          <w:sz w:val="24"/>
          <w:szCs w:val="24"/>
        </w:rPr>
        <w:t xml:space="preserve">. Subaru </w:t>
      </w:r>
      <w:r w:rsidR="00BB78C5">
        <w:rPr>
          <w:color w:val="000000"/>
          <w:sz w:val="24"/>
          <w:szCs w:val="24"/>
        </w:rPr>
        <w:t>kommer att fortsätta utveckla modeller speciellt anpassade för den europeiska marknaden</w:t>
      </w:r>
      <w:r w:rsidR="003E3E87">
        <w:rPr>
          <w:color w:val="000000"/>
          <w:sz w:val="24"/>
          <w:szCs w:val="24"/>
        </w:rPr>
        <w:t>.</w:t>
      </w:r>
    </w:p>
    <w:p w14:paraId="770925C9" w14:textId="77777777" w:rsidR="001F08AE" w:rsidRPr="00837737" w:rsidRDefault="001F08AE" w:rsidP="001F08AE">
      <w:pPr>
        <w:pStyle w:val="Brdtext"/>
        <w:spacing w:line="240" w:lineRule="auto"/>
        <w:rPr>
          <w:color w:val="000000"/>
          <w:sz w:val="24"/>
          <w:szCs w:val="24"/>
        </w:rPr>
      </w:pPr>
    </w:p>
    <w:p w14:paraId="19B3C8EE" w14:textId="7C05A210" w:rsidR="00320ED9" w:rsidRDefault="001F08AE" w:rsidP="001F08AE">
      <w:pPr>
        <w:pStyle w:val="Brdtext"/>
        <w:spacing w:line="240" w:lineRule="auto"/>
        <w:rPr>
          <w:color w:val="000000"/>
          <w:sz w:val="24"/>
          <w:szCs w:val="24"/>
        </w:rPr>
      </w:pPr>
      <w:r w:rsidRPr="00837737">
        <w:rPr>
          <w:color w:val="000000"/>
          <w:sz w:val="24"/>
          <w:szCs w:val="24"/>
        </w:rPr>
        <w:t xml:space="preserve">– </w:t>
      </w:r>
      <w:r w:rsidR="00F51603">
        <w:rPr>
          <w:color w:val="000000"/>
          <w:sz w:val="24"/>
          <w:szCs w:val="24"/>
        </w:rPr>
        <w:t xml:space="preserve">Filip har </w:t>
      </w:r>
      <w:r w:rsidR="00372FEC">
        <w:rPr>
          <w:color w:val="000000"/>
          <w:sz w:val="24"/>
          <w:szCs w:val="24"/>
        </w:rPr>
        <w:t xml:space="preserve">på </w:t>
      </w:r>
      <w:r w:rsidR="00663B38">
        <w:rPr>
          <w:color w:val="000000"/>
          <w:sz w:val="24"/>
          <w:szCs w:val="24"/>
        </w:rPr>
        <w:t>rekordtid</w:t>
      </w:r>
      <w:r w:rsidR="00372FEC">
        <w:rPr>
          <w:color w:val="000000"/>
          <w:sz w:val="24"/>
          <w:szCs w:val="24"/>
        </w:rPr>
        <w:t xml:space="preserve"> etablerat sig i den svenska bilindustrin. </w:t>
      </w:r>
      <w:r w:rsidR="00663B38">
        <w:rPr>
          <w:color w:val="000000"/>
          <w:sz w:val="24"/>
          <w:szCs w:val="24"/>
        </w:rPr>
        <w:t xml:space="preserve">Under sin </w:t>
      </w:r>
      <w:r w:rsidR="00B971EC">
        <w:rPr>
          <w:color w:val="000000"/>
          <w:sz w:val="24"/>
          <w:szCs w:val="24"/>
        </w:rPr>
        <w:t xml:space="preserve">tid på Isuzu </w:t>
      </w:r>
      <w:r w:rsidR="003D2849">
        <w:rPr>
          <w:color w:val="000000"/>
          <w:sz w:val="24"/>
          <w:szCs w:val="24"/>
        </w:rPr>
        <w:t xml:space="preserve">bevisade han sina kvaliteter och </w:t>
      </w:r>
      <w:r w:rsidR="004F5A9C">
        <w:rPr>
          <w:color w:val="000000"/>
          <w:sz w:val="24"/>
          <w:szCs w:val="24"/>
        </w:rPr>
        <w:t>jag ser med stor tillförsikt fram emot vad hans ledarskap kommer att betyda för vårt viktigaste varumärke</w:t>
      </w:r>
      <w:r w:rsidRPr="00837737">
        <w:rPr>
          <w:color w:val="000000"/>
          <w:sz w:val="24"/>
          <w:szCs w:val="24"/>
        </w:rPr>
        <w:t xml:space="preserve">, säger </w:t>
      </w:r>
      <w:r w:rsidR="004F5A9C">
        <w:rPr>
          <w:color w:val="000000"/>
          <w:sz w:val="24"/>
          <w:szCs w:val="24"/>
        </w:rPr>
        <w:t>Christer Blomdell</w:t>
      </w:r>
      <w:r w:rsidRPr="00837737">
        <w:rPr>
          <w:color w:val="000000"/>
          <w:sz w:val="24"/>
          <w:szCs w:val="24"/>
        </w:rPr>
        <w:t>, vd för</w:t>
      </w:r>
      <w:r w:rsidR="004F5A9C">
        <w:rPr>
          <w:color w:val="000000"/>
          <w:sz w:val="24"/>
          <w:szCs w:val="24"/>
        </w:rPr>
        <w:t xml:space="preserve"> International Motors</w:t>
      </w:r>
      <w:r w:rsidRPr="00837737">
        <w:rPr>
          <w:color w:val="000000"/>
          <w:sz w:val="24"/>
          <w:szCs w:val="24"/>
        </w:rPr>
        <w:t xml:space="preserve"> Nordic.</w:t>
      </w:r>
    </w:p>
    <w:bookmarkEnd w:id="0"/>
    <w:p w14:paraId="770925DA" w14:textId="247C1DF4" w:rsidR="00784976" w:rsidRPr="009F3155" w:rsidRDefault="00784976" w:rsidP="009F3155">
      <w:pPr>
        <w:pStyle w:val="Brdtext"/>
        <w:spacing w:line="240" w:lineRule="auto"/>
        <w:rPr>
          <w:sz w:val="24"/>
          <w:szCs w:val="24"/>
        </w:rPr>
      </w:pPr>
    </w:p>
    <w:sectPr w:rsidR="00784976" w:rsidRPr="009F3155" w:rsidSect="00D11E68">
      <w:headerReference w:type="default" r:id="rId7"/>
      <w:footerReference w:type="default" r:id="rId8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BDD72" w14:textId="77777777" w:rsidR="00A2753A" w:rsidRDefault="00A2753A" w:rsidP="009C7E10">
      <w:r>
        <w:separator/>
      </w:r>
    </w:p>
  </w:endnote>
  <w:endnote w:type="continuationSeparator" w:id="0">
    <w:p w14:paraId="6D8448A6" w14:textId="77777777" w:rsidR="00A2753A" w:rsidRDefault="00A2753A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25EE" w14:textId="77777777" w:rsidR="00421DD6" w:rsidRDefault="00421DD6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0925F3" wp14:editId="770925F4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925F9" w14:textId="77777777" w:rsidR="00421DD6" w:rsidRPr="006579CE" w:rsidRDefault="00421DD6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579CE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14:paraId="770925FA" w14:textId="77777777" w:rsidR="00421DD6" w:rsidRPr="006579CE" w:rsidRDefault="00421DD6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6579CE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14:paraId="770925FB" w14:textId="77777777" w:rsidR="00421DD6" w:rsidRPr="006579CE" w:rsidRDefault="00421DD6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6579CE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14:paraId="770925FD" w14:textId="580202D2" w:rsidR="00421DD6" w:rsidRPr="006579CE" w:rsidRDefault="00421DD6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6579CE">
                            <w:rPr>
                              <w:rFonts w:ascii="Arial" w:hAnsi="Arial" w:cs="Arial"/>
                              <w:lang w:val="en-US"/>
                            </w:rPr>
                            <w:t>07</w:t>
                          </w:r>
                          <w:r w:rsidR="006579CE">
                            <w:rPr>
                              <w:rFonts w:ascii="Arial" w:hAnsi="Arial" w:cs="Arial"/>
                              <w:lang w:val="en-US"/>
                            </w:rPr>
                            <w:t>39</w:t>
                          </w:r>
                          <w:r w:rsidRPr="006579CE">
                            <w:rPr>
                              <w:rFonts w:ascii="Arial" w:hAnsi="Arial" w:cs="Arial"/>
                              <w:lang w:val="en-US"/>
                            </w:rPr>
                            <w:t>-</w:t>
                          </w:r>
                          <w:r w:rsidR="006579CE">
                            <w:rPr>
                              <w:rFonts w:ascii="Arial" w:hAnsi="Arial" w:cs="Arial"/>
                              <w:lang w:val="en-US"/>
                            </w:rPr>
                            <w:t>20</w:t>
                          </w:r>
                          <w:r w:rsidRPr="006579CE">
                            <w:rPr>
                              <w:rFonts w:ascii="Arial" w:hAnsi="Arial" w:cs="Arial"/>
                              <w:lang w:val="en-US"/>
                            </w:rPr>
                            <w:t xml:space="preserve"> 49 </w:t>
                          </w:r>
                          <w:r w:rsidR="006579CE">
                            <w:rPr>
                              <w:rFonts w:ascii="Arial" w:hAnsi="Arial" w:cs="Arial"/>
                              <w:lang w:val="en-US"/>
                            </w:rPr>
                            <w:t>25</w:t>
                          </w:r>
                        </w:p>
                        <w:p w14:paraId="770925FE" w14:textId="77777777" w:rsidR="00421DD6" w:rsidRPr="006579CE" w:rsidRDefault="00421DD6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6579CE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925F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" filled="f" stroked="f">
              <v:textbox inset="0,0,0,0">
                <w:txbxContent>
                  <w:p w14:paraId="770925F9" w14:textId="77777777" w:rsidR="00421DD6" w:rsidRPr="006579CE" w:rsidRDefault="00421DD6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6579CE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14:paraId="770925FA" w14:textId="77777777" w:rsidR="00421DD6" w:rsidRPr="006579CE" w:rsidRDefault="00421DD6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6579CE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14:paraId="770925FB" w14:textId="77777777" w:rsidR="00421DD6" w:rsidRPr="006579CE" w:rsidRDefault="00421DD6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6579CE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14:paraId="770925FD" w14:textId="580202D2" w:rsidR="00421DD6" w:rsidRPr="006579CE" w:rsidRDefault="00421DD6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6579CE">
                      <w:rPr>
                        <w:rFonts w:ascii="Arial" w:hAnsi="Arial" w:cs="Arial"/>
                        <w:lang w:val="en-US"/>
                      </w:rPr>
                      <w:t>07</w:t>
                    </w:r>
                    <w:r w:rsidR="006579CE">
                      <w:rPr>
                        <w:rFonts w:ascii="Arial" w:hAnsi="Arial" w:cs="Arial"/>
                        <w:lang w:val="en-US"/>
                      </w:rPr>
                      <w:t>39</w:t>
                    </w:r>
                    <w:r w:rsidRPr="006579CE">
                      <w:rPr>
                        <w:rFonts w:ascii="Arial" w:hAnsi="Arial" w:cs="Arial"/>
                        <w:lang w:val="en-US"/>
                      </w:rPr>
                      <w:t>-</w:t>
                    </w:r>
                    <w:r w:rsidR="006579CE">
                      <w:rPr>
                        <w:rFonts w:ascii="Arial" w:hAnsi="Arial" w:cs="Arial"/>
                        <w:lang w:val="en-US"/>
                      </w:rPr>
                      <w:t>20</w:t>
                    </w:r>
                    <w:r w:rsidRPr="006579CE">
                      <w:rPr>
                        <w:rFonts w:ascii="Arial" w:hAnsi="Arial" w:cs="Arial"/>
                        <w:lang w:val="en-US"/>
                      </w:rPr>
                      <w:t xml:space="preserve"> 49 </w:t>
                    </w:r>
                    <w:r w:rsidR="006579CE">
                      <w:rPr>
                        <w:rFonts w:ascii="Arial" w:hAnsi="Arial" w:cs="Arial"/>
                        <w:lang w:val="en-US"/>
                      </w:rPr>
                      <w:t>25</w:t>
                    </w:r>
                  </w:p>
                  <w:p w14:paraId="770925FE" w14:textId="77777777" w:rsidR="00421DD6" w:rsidRPr="006579CE" w:rsidRDefault="00421DD6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6579CE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4C87C" w14:textId="77777777" w:rsidR="00A2753A" w:rsidRDefault="00A2753A" w:rsidP="009C7E10">
      <w:r>
        <w:separator/>
      </w:r>
    </w:p>
  </w:footnote>
  <w:footnote w:type="continuationSeparator" w:id="0">
    <w:p w14:paraId="52B1C26F" w14:textId="77777777" w:rsidR="00A2753A" w:rsidRDefault="00A2753A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925ED" w14:textId="77777777" w:rsidR="00421DD6" w:rsidRPr="00683EB1" w:rsidRDefault="00421DD6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0925EF" wp14:editId="770925F0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925F8" w14:textId="745C8DE7" w:rsidR="00421DD6" w:rsidRPr="00837737" w:rsidRDefault="00837737" w:rsidP="00DD2376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837737">
                            <w:rPr>
                              <w:rFonts w:ascii="Arial" w:hAnsi="Arial" w:cs="Arial"/>
                              <w:lang w:val="en-US"/>
                            </w:rPr>
                            <w:t>Malmö 2020-08-</w:t>
                          </w:r>
                          <w:r w:rsidR="00A57B9D">
                            <w:rPr>
                              <w:rFonts w:ascii="Arial" w:hAnsi="Arial" w:cs="Arial"/>
                              <w:lang w:val="en-US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0925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" filled="f" stroked="f">
              <v:textbox inset="0,0,0,0">
                <w:txbxContent>
                  <w:p w14:paraId="770925F8" w14:textId="745C8DE7" w:rsidR="00421DD6" w:rsidRPr="00837737" w:rsidRDefault="00837737" w:rsidP="00DD2376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837737">
                      <w:rPr>
                        <w:rFonts w:ascii="Arial" w:hAnsi="Arial" w:cs="Arial"/>
                        <w:lang w:val="en-US"/>
                      </w:rPr>
                      <w:t>Malmö 2020-08-</w:t>
                    </w:r>
                    <w:r w:rsidR="00A57B9D">
                      <w:rPr>
                        <w:rFonts w:ascii="Arial" w:hAnsi="Arial" w:cs="Arial"/>
                        <w:lang w:val="en-US"/>
                      </w:rPr>
                      <w:t>27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70925F1" wp14:editId="770925F2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EB1"/>
    <w:rsid w:val="00003BC2"/>
    <w:rsid w:val="00010D8A"/>
    <w:rsid w:val="000219EB"/>
    <w:rsid w:val="00030676"/>
    <w:rsid w:val="00091061"/>
    <w:rsid w:val="000C1EB0"/>
    <w:rsid w:val="000F3759"/>
    <w:rsid w:val="00110C0E"/>
    <w:rsid w:val="00115E19"/>
    <w:rsid w:val="0014617D"/>
    <w:rsid w:val="001F08AE"/>
    <w:rsid w:val="00210607"/>
    <w:rsid w:val="00215449"/>
    <w:rsid w:val="00216F52"/>
    <w:rsid w:val="00250878"/>
    <w:rsid w:val="0026170A"/>
    <w:rsid w:val="002646BD"/>
    <w:rsid w:val="002A4377"/>
    <w:rsid w:val="002A6590"/>
    <w:rsid w:val="00320ED9"/>
    <w:rsid w:val="00334477"/>
    <w:rsid w:val="00337F88"/>
    <w:rsid w:val="003413CA"/>
    <w:rsid w:val="00372FEC"/>
    <w:rsid w:val="003A0FD2"/>
    <w:rsid w:val="003D2849"/>
    <w:rsid w:val="003E3E87"/>
    <w:rsid w:val="003E5AC0"/>
    <w:rsid w:val="004055C4"/>
    <w:rsid w:val="00416C00"/>
    <w:rsid w:val="00421DD6"/>
    <w:rsid w:val="004323AE"/>
    <w:rsid w:val="00454E28"/>
    <w:rsid w:val="004F5A9C"/>
    <w:rsid w:val="00523CE7"/>
    <w:rsid w:val="00533201"/>
    <w:rsid w:val="00550BCB"/>
    <w:rsid w:val="005523E0"/>
    <w:rsid w:val="00561E93"/>
    <w:rsid w:val="0058412C"/>
    <w:rsid w:val="005B05B4"/>
    <w:rsid w:val="005C44D8"/>
    <w:rsid w:val="005D0B44"/>
    <w:rsid w:val="005E6EEF"/>
    <w:rsid w:val="005F48E8"/>
    <w:rsid w:val="00627159"/>
    <w:rsid w:val="00631F18"/>
    <w:rsid w:val="006579CE"/>
    <w:rsid w:val="00663B38"/>
    <w:rsid w:val="00683DDF"/>
    <w:rsid w:val="00683EB1"/>
    <w:rsid w:val="006926CC"/>
    <w:rsid w:val="006B320D"/>
    <w:rsid w:val="007155B6"/>
    <w:rsid w:val="0072237F"/>
    <w:rsid w:val="007671B2"/>
    <w:rsid w:val="00775D55"/>
    <w:rsid w:val="00784976"/>
    <w:rsid w:val="007968A9"/>
    <w:rsid w:val="007978EC"/>
    <w:rsid w:val="007A36C2"/>
    <w:rsid w:val="007D3F9A"/>
    <w:rsid w:val="007D793B"/>
    <w:rsid w:val="00837737"/>
    <w:rsid w:val="008836F4"/>
    <w:rsid w:val="008A45EC"/>
    <w:rsid w:val="008E1C6A"/>
    <w:rsid w:val="00903C35"/>
    <w:rsid w:val="00941E63"/>
    <w:rsid w:val="009B5C6E"/>
    <w:rsid w:val="009C7E10"/>
    <w:rsid w:val="009D56A4"/>
    <w:rsid w:val="009F3155"/>
    <w:rsid w:val="00A14A43"/>
    <w:rsid w:val="00A15919"/>
    <w:rsid w:val="00A2753A"/>
    <w:rsid w:val="00A57B9D"/>
    <w:rsid w:val="00A76BBB"/>
    <w:rsid w:val="00A80DD4"/>
    <w:rsid w:val="00AB07D4"/>
    <w:rsid w:val="00AB6C0A"/>
    <w:rsid w:val="00AD74F3"/>
    <w:rsid w:val="00B73580"/>
    <w:rsid w:val="00B971EC"/>
    <w:rsid w:val="00BB78C5"/>
    <w:rsid w:val="00BC12D3"/>
    <w:rsid w:val="00BC7941"/>
    <w:rsid w:val="00BD032A"/>
    <w:rsid w:val="00BD47D3"/>
    <w:rsid w:val="00BF0F49"/>
    <w:rsid w:val="00CB71AD"/>
    <w:rsid w:val="00CC3BFE"/>
    <w:rsid w:val="00CE2DEC"/>
    <w:rsid w:val="00D02319"/>
    <w:rsid w:val="00D11E40"/>
    <w:rsid w:val="00D11E68"/>
    <w:rsid w:val="00D15A0B"/>
    <w:rsid w:val="00D40641"/>
    <w:rsid w:val="00D504FD"/>
    <w:rsid w:val="00D72049"/>
    <w:rsid w:val="00D81578"/>
    <w:rsid w:val="00DA4D2A"/>
    <w:rsid w:val="00DD2376"/>
    <w:rsid w:val="00DF6B4E"/>
    <w:rsid w:val="00E422AD"/>
    <w:rsid w:val="00E5176A"/>
    <w:rsid w:val="00E74B53"/>
    <w:rsid w:val="00E97EB5"/>
    <w:rsid w:val="00EB2C11"/>
    <w:rsid w:val="00EE0A61"/>
    <w:rsid w:val="00F2507B"/>
    <w:rsid w:val="00F47E5C"/>
    <w:rsid w:val="00F47FDA"/>
    <w:rsid w:val="00F51603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."/>
  <w:listSeparator w:val=","/>
  <w14:docId w14:val="770925BF"/>
  <w15:docId w15:val="{1570ACFD-B851-4AC6-AC8E-D430F576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  <w:style w:type="paragraph" w:styleId="Brdtext">
    <w:name w:val="Body Text"/>
    <w:basedOn w:val="Normal"/>
    <w:link w:val="BrdtextChar"/>
    <w:rsid w:val="001F08AE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rdtextChar">
    <w:name w:val="Brödtext Char"/>
    <w:basedOn w:val="Standardstycketeckensnitt"/>
    <w:link w:val="Brdtext"/>
    <w:rsid w:val="001F08AE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36</cp:revision>
  <cp:lastPrinted>2010-11-15T12:35:00Z</cp:lastPrinted>
  <dcterms:created xsi:type="dcterms:W3CDTF">2020-08-18T06:34:00Z</dcterms:created>
  <dcterms:modified xsi:type="dcterms:W3CDTF">2020-08-27T12:28:00Z</dcterms:modified>
</cp:coreProperties>
</file>