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F9CD3" w14:textId="77777777" w:rsidR="00232865" w:rsidRDefault="00232865" w:rsidP="001C2149">
      <w:pPr>
        <w:pStyle w:val="Rubrik1"/>
      </w:pPr>
    </w:p>
    <w:p w14:paraId="37F008C5" w14:textId="1AB4DD55" w:rsidR="00AD21F0" w:rsidRDefault="00AD21F0" w:rsidP="00AD21F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proofErr w:type="spellStart"/>
      <w:r w:rsidRPr="00AD21F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AddQ</w:t>
      </w:r>
      <w:proofErr w:type="spellEnd"/>
      <w:r w:rsidRPr="00AD21F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 xml:space="preserve"> </w:t>
      </w:r>
      <w:r w:rsidR="0048694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 xml:space="preserve">releases </w:t>
      </w:r>
      <w:r w:rsidR="00762AA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a Result Management P</w:t>
      </w:r>
      <w:r w:rsidRPr="00AD21F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lugin for National Instruments</w:t>
      </w:r>
      <w:r w:rsidR="000C4B3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 xml:space="preserve"> </w:t>
      </w:r>
      <w:proofErr w:type="spellStart"/>
      <w:r w:rsidRPr="00AD21F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TestStand</w:t>
      </w:r>
      <w:proofErr w:type="spellEnd"/>
      <w:r w:rsidRPr="00AD21F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  <w:t>.</w:t>
      </w:r>
    </w:p>
    <w:p w14:paraId="3582D120" w14:textId="769D91F0" w:rsidR="00486949" w:rsidRPr="009F0EF9" w:rsidRDefault="00486949" w:rsidP="00AD21F0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val="en-US"/>
        </w:rPr>
      </w:pPr>
      <w:r w:rsidRPr="009F0EF9">
        <w:rPr>
          <w:b/>
          <w:lang w:val="en-US"/>
        </w:rPr>
        <w:t xml:space="preserve">The Quality Result Management (QRM) plugin is a web based result storage system that solves all your problems with local result storage and long database transaction times.  </w:t>
      </w:r>
    </w:p>
    <w:p w14:paraId="57C2BDD8" w14:textId="77777777" w:rsidR="00486949" w:rsidRPr="00486949" w:rsidRDefault="00486949" w:rsidP="00486949">
      <w:pPr>
        <w:rPr>
          <w:rStyle w:val="Betoning"/>
          <w:rFonts w:eastAsia="Times New Roman" w:cs="Times New Roman"/>
          <w:i w:val="0"/>
          <w:lang w:val="en-US"/>
        </w:rPr>
      </w:pPr>
      <w:r>
        <w:rPr>
          <w:lang w:val="en-US"/>
        </w:rPr>
        <w:t xml:space="preserve">QRM - </w:t>
      </w:r>
      <w:r w:rsidRPr="004E112C">
        <w:rPr>
          <w:lang w:val="en-US"/>
        </w:rPr>
        <w:t>I</w:t>
      </w:r>
      <w:r w:rsidRPr="00486949">
        <w:rPr>
          <w:rStyle w:val="Betoning"/>
          <w:rFonts w:eastAsia="Times New Roman" w:cs="Times New Roman"/>
          <w:i w:val="0"/>
          <w:lang w:val="en-US"/>
        </w:rPr>
        <w:t>mproved Yield, Quality and Better Decision Making.</w:t>
      </w:r>
    </w:p>
    <w:p w14:paraId="0E8D374D" w14:textId="012C48F9" w:rsidR="004E112C" w:rsidRDefault="00AD21F0" w:rsidP="00AD21F0">
      <w:pPr>
        <w:rPr>
          <w:lang w:val="en-US"/>
        </w:rPr>
      </w:pPr>
      <w:r>
        <w:rPr>
          <w:lang w:val="en-US"/>
        </w:rPr>
        <w:t xml:space="preserve">Install our </w:t>
      </w:r>
      <w:proofErr w:type="spellStart"/>
      <w:r>
        <w:rPr>
          <w:lang w:val="en-US"/>
        </w:rPr>
        <w:t>TestStand</w:t>
      </w:r>
      <w:proofErr w:type="spellEnd"/>
      <w:r>
        <w:rPr>
          <w:lang w:val="en-US"/>
        </w:rPr>
        <w:t xml:space="preserve"> </w:t>
      </w:r>
      <w:r w:rsidR="00486949">
        <w:rPr>
          <w:lang w:val="en-US"/>
        </w:rPr>
        <w:t>R</w:t>
      </w:r>
      <w:r>
        <w:rPr>
          <w:lang w:val="en-US"/>
        </w:rPr>
        <w:t xml:space="preserve">esult </w:t>
      </w:r>
      <w:r w:rsidR="00486949">
        <w:rPr>
          <w:lang w:val="en-US"/>
        </w:rPr>
        <w:t>P</w:t>
      </w:r>
      <w:r>
        <w:rPr>
          <w:lang w:val="en-US"/>
        </w:rPr>
        <w:t xml:space="preserve">rocessor and get instant access to </w:t>
      </w:r>
      <w:r w:rsidR="00486949">
        <w:rPr>
          <w:lang w:val="en-US"/>
        </w:rPr>
        <w:t>P</w:t>
      </w:r>
      <w:r>
        <w:rPr>
          <w:lang w:val="en-US"/>
        </w:rPr>
        <w:t>roduction data, SPC</w:t>
      </w:r>
      <w:r w:rsidR="00F57F6D">
        <w:rPr>
          <w:lang w:val="en-US"/>
        </w:rPr>
        <w:t>-sta</w:t>
      </w:r>
      <w:r>
        <w:rPr>
          <w:lang w:val="en-US"/>
        </w:rPr>
        <w:t xml:space="preserve">tistics and Six Sigma </w:t>
      </w:r>
      <w:r w:rsidR="00F57F6D">
        <w:rPr>
          <w:lang w:val="en-US"/>
        </w:rPr>
        <w:t>analysis</w:t>
      </w:r>
      <w:r>
        <w:rPr>
          <w:lang w:val="en-US"/>
        </w:rPr>
        <w:t>.</w:t>
      </w:r>
      <w:r w:rsidR="004E112C" w:rsidRPr="004E112C">
        <w:rPr>
          <w:lang w:val="en-US"/>
        </w:rPr>
        <w:t xml:space="preserve"> </w:t>
      </w:r>
    </w:p>
    <w:p w14:paraId="5A8F2E42" w14:textId="1AF83BF8" w:rsidR="00AD21F0" w:rsidRDefault="004E112C" w:rsidP="00AD21F0">
      <w:pPr>
        <w:rPr>
          <w:lang w:val="en-US"/>
        </w:rPr>
      </w:pPr>
      <w:r w:rsidRPr="009F0EF9">
        <w:rPr>
          <w:lang w:val="en-US"/>
        </w:rPr>
        <w:t xml:space="preserve">QRM </w:t>
      </w:r>
      <w:r w:rsidR="00486949">
        <w:rPr>
          <w:lang w:val="en-US"/>
        </w:rPr>
        <w:t xml:space="preserve">(Quality Result Management) </w:t>
      </w:r>
      <w:r w:rsidRPr="009F0EF9">
        <w:rPr>
          <w:lang w:val="en-US"/>
        </w:rPr>
        <w:t xml:space="preserve">is a distributed system that can be configured in different ways to match </w:t>
      </w:r>
      <w:r w:rsidR="00486949">
        <w:rPr>
          <w:lang w:val="en-US"/>
        </w:rPr>
        <w:t xml:space="preserve">the needs of your </w:t>
      </w:r>
      <w:r w:rsidRPr="009F0EF9">
        <w:rPr>
          <w:lang w:val="en-US"/>
        </w:rPr>
        <w:t>infrastructure.</w:t>
      </w:r>
    </w:p>
    <w:p w14:paraId="41EE770A" w14:textId="77777777" w:rsidR="001C2149" w:rsidRPr="001C2149" w:rsidRDefault="00AD21F0" w:rsidP="001C2149">
      <w:r>
        <w:rPr>
          <w:noProof/>
          <w:lang w:eastAsia="sv-SE"/>
        </w:rPr>
        <w:drawing>
          <wp:inline distT="0" distB="0" distL="0" distR="0" wp14:anchorId="47B20B76" wp14:editId="146E7607">
            <wp:extent cx="5734050" cy="3209925"/>
            <wp:effectExtent l="0" t="0" r="0" b="9525"/>
            <wp:docPr id="2" name="Bildobjekt 2" descr="\\addqgbg\shareall\Verktygslåda\QRM\Bilder\QR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dqgbg\shareall\Verktygslåda\QRM\Bilder\QRM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6513A" w14:textId="77777777" w:rsidR="00486949" w:rsidRDefault="00486949" w:rsidP="005F3B82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The </w:t>
      </w:r>
      <w:r w:rsidR="004E112C" w:rsidRPr="009F0EF9">
        <w:rPr>
          <w:rFonts w:eastAsia="Times New Roman" w:cs="Times New Roman"/>
          <w:lang w:val="en-US"/>
        </w:rPr>
        <w:t xml:space="preserve">QRM </w:t>
      </w:r>
      <w:r>
        <w:rPr>
          <w:rFonts w:eastAsia="Times New Roman" w:cs="Times New Roman"/>
          <w:lang w:val="en-US"/>
        </w:rPr>
        <w:t xml:space="preserve">tool </w:t>
      </w:r>
      <w:r w:rsidR="004E112C" w:rsidRPr="009F0EF9">
        <w:rPr>
          <w:rFonts w:eastAsia="Times New Roman" w:cs="Times New Roman"/>
          <w:lang w:val="en-US"/>
        </w:rPr>
        <w:t xml:space="preserve">is a web based result management system that stores and analyzes test results. </w:t>
      </w:r>
    </w:p>
    <w:p w14:paraId="31006EB4" w14:textId="05AB4CF1" w:rsidR="00486949" w:rsidRDefault="00486949" w:rsidP="005F3B82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Its </w:t>
      </w:r>
      <w:r w:rsidR="004E112C" w:rsidRPr="009F0EF9">
        <w:rPr>
          <w:rFonts w:eastAsia="Times New Roman" w:cs="Times New Roman"/>
          <w:lang w:val="en-US"/>
        </w:rPr>
        <w:t xml:space="preserve">flexible system </w:t>
      </w:r>
      <w:r>
        <w:rPr>
          <w:rFonts w:eastAsia="Times New Roman" w:cs="Times New Roman"/>
          <w:lang w:val="en-US"/>
        </w:rPr>
        <w:t xml:space="preserve">uses </w:t>
      </w:r>
      <w:r w:rsidR="004E112C" w:rsidRPr="009F0EF9">
        <w:rPr>
          <w:rFonts w:eastAsia="Times New Roman" w:cs="Times New Roman"/>
          <w:lang w:val="en-US"/>
        </w:rPr>
        <w:t xml:space="preserve">web servers, databases and ATML XML data which can </w:t>
      </w:r>
      <w:r>
        <w:rPr>
          <w:rFonts w:eastAsia="Times New Roman" w:cs="Times New Roman"/>
          <w:lang w:val="en-US"/>
        </w:rPr>
        <w:t xml:space="preserve">easily </w:t>
      </w:r>
      <w:r w:rsidR="004E112C" w:rsidRPr="009F0EF9">
        <w:rPr>
          <w:rFonts w:eastAsia="Times New Roman" w:cs="Times New Roman"/>
          <w:lang w:val="en-US"/>
        </w:rPr>
        <w:t xml:space="preserve">be setup on a single computer, </w:t>
      </w:r>
      <w:r>
        <w:rPr>
          <w:rFonts w:eastAsia="Times New Roman" w:cs="Times New Roman"/>
          <w:lang w:val="en-US"/>
        </w:rPr>
        <w:t xml:space="preserve">a </w:t>
      </w:r>
      <w:r w:rsidR="004E112C" w:rsidRPr="009F0EF9">
        <w:rPr>
          <w:rFonts w:eastAsia="Times New Roman" w:cs="Times New Roman"/>
          <w:lang w:val="en-US"/>
        </w:rPr>
        <w:t xml:space="preserve">server or </w:t>
      </w:r>
      <w:r>
        <w:rPr>
          <w:rFonts w:eastAsia="Times New Roman" w:cs="Times New Roman"/>
          <w:lang w:val="en-US"/>
        </w:rPr>
        <w:t xml:space="preserve">a </w:t>
      </w:r>
      <w:r w:rsidR="004E112C" w:rsidRPr="009F0EF9">
        <w:rPr>
          <w:rFonts w:eastAsia="Times New Roman" w:cs="Times New Roman"/>
          <w:lang w:val="en-US"/>
        </w:rPr>
        <w:t xml:space="preserve">cloud solution. </w:t>
      </w:r>
    </w:p>
    <w:p w14:paraId="74598509" w14:textId="575F4EC0" w:rsidR="004E112C" w:rsidRPr="009F0EF9" w:rsidRDefault="004E112C" w:rsidP="005F3B82">
      <w:pPr>
        <w:rPr>
          <w:rFonts w:eastAsia="Times New Roman" w:cs="Times New Roman"/>
          <w:lang w:val="en-US"/>
        </w:rPr>
      </w:pPr>
      <w:r w:rsidRPr="009F0EF9">
        <w:rPr>
          <w:rFonts w:eastAsia="Times New Roman" w:cs="Times New Roman"/>
          <w:lang w:val="en-US"/>
        </w:rPr>
        <w:t xml:space="preserve">ATML (Automated Test Markup Language) is an XML standard </w:t>
      </w:r>
      <w:r w:rsidR="00553A25">
        <w:rPr>
          <w:rFonts w:eastAsia="Times New Roman" w:cs="Times New Roman"/>
          <w:lang w:val="en-US"/>
        </w:rPr>
        <w:t>for</w:t>
      </w:r>
      <w:r w:rsidRPr="009F0EF9">
        <w:rPr>
          <w:rFonts w:eastAsia="Times New Roman" w:cs="Times New Roman"/>
          <w:lang w:val="en-US"/>
        </w:rPr>
        <w:t xml:space="preserve"> test </w:t>
      </w:r>
      <w:r w:rsidR="00553A25">
        <w:rPr>
          <w:rFonts w:eastAsia="Times New Roman" w:cs="Times New Roman"/>
          <w:lang w:val="en-US"/>
        </w:rPr>
        <w:t>reports</w:t>
      </w:r>
      <w:r w:rsidRPr="009F0EF9">
        <w:rPr>
          <w:rFonts w:eastAsia="Times New Roman" w:cs="Times New Roman"/>
          <w:lang w:val="en-US"/>
        </w:rPr>
        <w:t>.</w:t>
      </w:r>
    </w:p>
    <w:p w14:paraId="29519246" w14:textId="40B50568" w:rsidR="004E112C" w:rsidRPr="009F0EF9" w:rsidRDefault="004E112C" w:rsidP="005F3B82">
      <w:pPr>
        <w:rPr>
          <w:rFonts w:eastAsia="Times New Roman" w:cs="Times New Roman"/>
          <w:lang w:val="en-US"/>
        </w:rPr>
      </w:pPr>
      <w:r w:rsidRPr="009F0EF9">
        <w:rPr>
          <w:rFonts w:eastAsia="Times New Roman" w:cs="Times New Roman"/>
          <w:lang w:val="en-US"/>
        </w:rPr>
        <w:t xml:space="preserve">QRM has a powerful web interface for easy </w:t>
      </w:r>
      <w:r w:rsidR="00486949">
        <w:rPr>
          <w:rFonts w:eastAsia="Times New Roman" w:cs="Times New Roman"/>
          <w:lang w:val="en-US"/>
        </w:rPr>
        <w:t xml:space="preserve">web </w:t>
      </w:r>
      <w:r w:rsidRPr="009F0EF9">
        <w:rPr>
          <w:rFonts w:eastAsia="Times New Roman" w:cs="Times New Roman"/>
          <w:lang w:val="en-US"/>
        </w:rPr>
        <w:t xml:space="preserve">access </w:t>
      </w:r>
      <w:r w:rsidR="00486949">
        <w:rPr>
          <w:rFonts w:eastAsia="Times New Roman" w:cs="Times New Roman"/>
          <w:lang w:val="en-US"/>
        </w:rPr>
        <w:t xml:space="preserve">where the user can </w:t>
      </w:r>
      <w:r w:rsidRPr="009F0EF9">
        <w:rPr>
          <w:rFonts w:eastAsia="Times New Roman" w:cs="Times New Roman"/>
          <w:lang w:val="en-US"/>
        </w:rPr>
        <w:t>view and analyze the test results</w:t>
      </w:r>
      <w:r w:rsidR="00486949">
        <w:rPr>
          <w:rFonts w:eastAsia="Times New Roman" w:cs="Times New Roman"/>
          <w:lang w:val="en-US"/>
        </w:rPr>
        <w:t>, it</w:t>
      </w:r>
      <w:r w:rsidRPr="009F0EF9">
        <w:rPr>
          <w:rFonts w:eastAsia="Times New Roman" w:cs="Times New Roman"/>
          <w:lang w:val="en-US"/>
        </w:rPr>
        <w:t xml:space="preserve"> is also possible to generate </w:t>
      </w:r>
      <w:r w:rsidR="00486949">
        <w:rPr>
          <w:rFonts w:eastAsia="Times New Roman" w:cs="Times New Roman"/>
          <w:lang w:val="en-US"/>
        </w:rPr>
        <w:t>PDF</w:t>
      </w:r>
      <w:r w:rsidRPr="009F0EF9">
        <w:rPr>
          <w:rFonts w:eastAsia="Times New Roman" w:cs="Times New Roman"/>
          <w:lang w:val="en-US"/>
        </w:rPr>
        <w:t>-reports and export data to both Excel and Minitab.</w:t>
      </w:r>
    </w:p>
    <w:p w14:paraId="7FAA2EAF" w14:textId="3DD5311A" w:rsidR="00486949" w:rsidRDefault="004E112C" w:rsidP="004E112C">
      <w:pPr>
        <w:pStyle w:val="Normalwebb"/>
        <w:rPr>
          <w:rFonts w:asciiTheme="minorHAnsi" w:hAnsiTheme="minorHAnsi"/>
          <w:sz w:val="22"/>
          <w:szCs w:val="22"/>
          <w:lang w:val="en-US"/>
        </w:rPr>
      </w:pPr>
      <w:r w:rsidRPr="009F0EF9">
        <w:rPr>
          <w:rFonts w:asciiTheme="minorHAnsi" w:hAnsiTheme="minorHAnsi"/>
          <w:sz w:val="22"/>
          <w:szCs w:val="22"/>
          <w:lang w:val="en-US"/>
        </w:rPr>
        <w:t xml:space="preserve">QRM data consists not only </w:t>
      </w:r>
      <w:r w:rsidR="00553A25">
        <w:rPr>
          <w:rFonts w:asciiTheme="minorHAnsi" w:hAnsiTheme="minorHAnsi"/>
          <w:sz w:val="22"/>
          <w:szCs w:val="22"/>
          <w:lang w:val="en-US"/>
        </w:rPr>
        <w:t>of</w:t>
      </w:r>
      <w:r w:rsidRPr="009F0EF9">
        <w:rPr>
          <w:rFonts w:asciiTheme="minorHAnsi" w:hAnsiTheme="minorHAnsi"/>
          <w:sz w:val="22"/>
          <w:szCs w:val="22"/>
          <w:lang w:val="en-US"/>
        </w:rPr>
        <w:t xml:space="preserve"> measurement data, but also </w:t>
      </w:r>
      <w:r w:rsidR="00486949">
        <w:rPr>
          <w:rFonts w:asciiTheme="minorHAnsi" w:hAnsiTheme="minorHAnsi"/>
          <w:sz w:val="22"/>
          <w:szCs w:val="22"/>
          <w:lang w:val="en-US"/>
        </w:rPr>
        <w:t xml:space="preserve">includes </w:t>
      </w:r>
      <w:r w:rsidRPr="009F0EF9">
        <w:rPr>
          <w:rFonts w:asciiTheme="minorHAnsi" w:hAnsiTheme="minorHAnsi"/>
          <w:sz w:val="22"/>
          <w:szCs w:val="22"/>
          <w:lang w:val="en-US"/>
        </w:rPr>
        <w:t>a lot of additional information such as traceability of the station</w:t>
      </w:r>
      <w:r w:rsidR="0048694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9F0EF9">
        <w:rPr>
          <w:rFonts w:asciiTheme="minorHAnsi" w:hAnsiTheme="minorHAnsi"/>
          <w:sz w:val="22"/>
          <w:szCs w:val="22"/>
          <w:lang w:val="en-US"/>
        </w:rPr>
        <w:t xml:space="preserve">equipment used, configuration version and additional UUT (Unit </w:t>
      </w:r>
      <w:proofErr w:type="gramStart"/>
      <w:r w:rsidRPr="009F0EF9">
        <w:rPr>
          <w:rFonts w:asciiTheme="minorHAnsi" w:hAnsiTheme="minorHAnsi"/>
          <w:sz w:val="22"/>
          <w:szCs w:val="22"/>
          <w:lang w:val="en-US"/>
        </w:rPr>
        <w:t>Under</w:t>
      </w:r>
      <w:proofErr w:type="gramEnd"/>
      <w:r w:rsidRPr="009F0EF9">
        <w:rPr>
          <w:rFonts w:asciiTheme="minorHAnsi" w:hAnsiTheme="minorHAnsi"/>
          <w:sz w:val="22"/>
          <w:szCs w:val="22"/>
          <w:lang w:val="en-US"/>
        </w:rPr>
        <w:t xml:space="preserve"> Test). </w:t>
      </w:r>
      <w:r w:rsidR="00486949">
        <w:rPr>
          <w:rFonts w:asciiTheme="minorHAnsi" w:hAnsiTheme="minorHAnsi"/>
          <w:sz w:val="22"/>
          <w:szCs w:val="22"/>
          <w:lang w:val="en-US"/>
        </w:rPr>
        <w:t>Additionally, s</w:t>
      </w:r>
      <w:r w:rsidR="00486949" w:rsidRPr="00CC0666">
        <w:rPr>
          <w:rFonts w:asciiTheme="minorHAnsi" w:eastAsia="Times New Roman" w:hAnsiTheme="minorHAnsi"/>
          <w:sz w:val="22"/>
          <w:szCs w:val="22"/>
          <w:lang w:val="en-US"/>
        </w:rPr>
        <w:t>ites can be connected by the distributed architecture of QRM.</w:t>
      </w:r>
    </w:p>
    <w:p w14:paraId="39653F67" w14:textId="3ECDF865" w:rsidR="004E112C" w:rsidRPr="009F0EF9" w:rsidRDefault="004E112C" w:rsidP="004E112C">
      <w:pPr>
        <w:pStyle w:val="Normalwebb"/>
        <w:rPr>
          <w:rFonts w:asciiTheme="minorHAnsi" w:hAnsiTheme="minorHAnsi"/>
          <w:sz w:val="22"/>
          <w:szCs w:val="22"/>
          <w:lang w:val="en-US"/>
        </w:rPr>
      </w:pPr>
      <w:r w:rsidRPr="009F0EF9">
        <w:rPr>
          <w:rFonts w:asciiTheme="minorHAnsi" w:hAnsiTheme="minorHAnsi"/>
          <w:sz w:val="22"/>
          <w:szCs w:val="22"/>
          <w:lang w:val="en-US"/>
        </w:rPr>
        <w:t xml:space="preserve">It is also possible to attach any kind of file with the reports (graphs, log files </w:t>
      </w:r>
      <w:proofErr w:type="spellStart"/>
      <w:r w:rsidRPr="009F0EF9">
        <w:rPr>
          <w:rFonts w:asciiTheme="minorHAnsi" w:hAnsiTheme="minorHAnsi"/>
          <w:sz w:val="22"/>
          <w:szCs w:val="22"/>
          <w:lang w:val="en-US"/>
        </w:rPr>
        <w:t>etc</w:t>
      </w:r>
      <w:proofErr w:type="spellEnd"/>
      <w:r w:rsidRPr="009F0EF9">
        <w:rPr>
          <w:rFonts w:asciiTheme="minorHAnsi" w:hAnsiTheme="minorHAnsi"/>
          <w:sz w:val="22"/>
          <w:szCs w:val="22"/>
          <w:lang w:val="en-US"/>
        </w:rPr>
        <w:t>).</w:t>
      </w:r>
    </w:p>
    <w:p w14:paraId="5154B11E" w14:textId="4DD34A46" w:rsidR="00486949" w:rsidRDefault="00486949" w:rsidP="004E112C">
      <w:pPr>
        <w:pStyle w:val="Normalwebb"/>
        <w:rPr>
          <w:rFonts w:asciiTheme="minorHAnsi" w:eastAsia="Times New Roman" w:hAnsiTheme="minorHAnsi"/>
          <w:sz w:val="22"/>
          <w:szCs w:val="22"/>
          <w:lang w:val="en-US"/>
        </w:rPr>
      </w:pPr>
    </w:p>
    <w:p w14:paraId="7C3E2031" w14:textId="28761BD9" w:rsidR="004E112C" w:rsidRPr="009F0EF9" w:rsidRDefault="004E112C" w:rsidP="004E112C">
      <w:pPr>
        <w:pStyle w:val="Normalwebb"/>
        <w:rPr>
          <w:rFonts w:asciiTheme="minorHAnsi" w:hAnsiTheme="minorHAnsi"/>
          <w:sz w:val="22"/>
          <w:szCs w:val="22"/>
          <w:lang w:val="en-US"/>
        </w:rPr>
      </w:pPr>
      <w:r w:rsidRPr="009F0EF9">
        <w:rPr>
          <w:rFonts w:asciiTheme="minorHAnsi" w:eastAsia="Times New Roman" w:hAnsiTheme="minorHAnsi"/>
          <w:sz w:val="22"/>
          <w:szCs w:val="22"/>
          <w:lang w:val="en-US"/>
        </w:rPr>
        <w:t xml:space="preserve">By using the QRM </w:t>
      </w:r>
      <w:r w:rsidR="00486949">
        <w:rPr>
          <w:rFonts w:asciiTheme="minorHAnsi" w:eastAsia="Times New Roman" w:hAnsiTheme="minorHAnsi"/>
          <w:sz w:val="22"/>
          <w:szCs w:val="22"/>
          <w:lang w:val="en-US"/>
        </w:rPr>
        <w:t>w</w:t>
      </w:r>
      <w:r w:rsidRPr="009F0EF9">
        <w:rPr>
          <w:rFonts w:asciiTheme="minorHAnsi" w:eastAsia="Times New Roman" w:hAnsiTheme="minorHAnsi"/>
          <w:sz w:val="22"/>
          <w:szCs w:val="22"/>
          <w:lang w:val="en-US"/>
        </w:rPr>
        <w:t xml:space="preserve">eb application test results can be viewed and analyzed as </w:t>
      </w:r>
      <w:r w:rsidR="00553A25">
        <w:rPr>
          <w:rFonts w:asciiTheme="minorHAnsi" w:eastAsia="Times New Roman" w:hAnsiTheme="minorHAnsi"/>
          <w:sz w:val="22"/>
          <w:szCs w:val="22"/>
          <w:lang w:val="en-US"/>
        </w:rPr>
        <w:t>products</w:t>
      </w:r>
      <w:r w:rsidR="00553A25" w:rsidRPr="009F0EF9">
        <w:rPr>
          <w:rFonts w:asciiTheme="minorHAnsi" w:eastAsia="Times New Roman" w:hAnsiTheme="minorHAnsi"/>
          <w:sz w:val="22"/>
          <w:szCs w:val="22"/>
          <w:lang w:val="en-US"/>
        </w:rPr>
        <w:t xml:space="preserve"> </w:t>
      </w:r>
      <w:r w:rsidRPr="009F0EF9">
        <w:rPr>
          <w:rFonts w:asciiTheme="minorHAnsi" w:eastAsia="Times New Roman" w:hAnsiTheme="minorHAnsi"/>
          <w:sz w:val="22"/>
          <w:szCs w:val="22"/>
          <w:lang w:val="en-US"/>
        </w:rPr>
        <w:t>are produced.</w:t>
      </w:r>
    </w:p>
    <w:p w14:paraId="3E476E5F" w14:textId="77777777" w:rsidR="00762AAD" w:rsidRPr="00486949" w:rsidRDefault="00762AAD" w:rsidP="005F3B82">
      <w:pPr>
        <w:rPr>
          <w:rStyle w:val="Betoning"/>
          <w:rFonts w:eastAsia="Times New Roman" w:cs="Times New Roman"/>
          <w:i w:val="0"/>
          <w:lang w:val="en-US"/>
        </w:rPr>
      </w:pPr>
    </w:p>
    <w:p w14:paraId="55621830" w14:textId="77777777" w:rsidR="00762AAD" w:rsidRPr="00486949" w:rsidRDefault="00762AAD" w:rsidP="005F3B82">
      <w:pPr>
        <w:rPr>
          <w:rStyle w:val="Betoning"/>
          <w:rFonts w:eastAsia="Times New Roman" w:cs="Times New Roman"/>
          <w:i w:val="0"/>
          <w:lang w:val="en-US"/>
        </w:rPr>
      </w:pPr>
    </w:p>
    <w:p w14:paraId="2F46D5EF" w14:textId="77777777" w:rsidR="00762AAD" w:rsidRPr="004E112C" w:rsidRDefault="00762AAD" w:rsidP="005F3B82">
      <w:pPr>
        <w:rPr>
          <w:i/>
          <w:lang w:val="en-US"/>
        </w:rPr>
      </w:pPr>
      <w:r w:rsidRPr="009F0EF9">
        <w:rPr>
          <w:rStyle w:val="Betoning"/>
          <w:rFonts w:eastAsia="Times New Roman" w:cs="Times New Roman"/>
          <w:i w:val="0"/>
          <w:lang w:val="en-US"/>
        </w:rPr>
        <w:t xml:space="preserve">Download the plugin </w:t>
      </w:r>
      <w:hyperlink r:id="rId9" w:history="1">
        <w:r w:rsidRPr="009F0EF9">
          <w:rPr>
            <w:rStyle w:val="Hyperlnk"/>
            <w:rFonts w:eastAsia="Times New Roman" w:cs="Times New Roman"/>
            <w:lang w:val="en-US"/>
          </w:rPr>
          <w:t>here</w:t>
        </w:r>
      </w:hyperlink>
      <w:r w:rsidRPr="009F0EF9">
        <w:rPr>
          <w:rStyle w:val="Betoning"/>
          <w:rFonts w:eastAsia="Times New Roman" w:cs="Times New Roman"/>
          <w:i w:val="0"/>
          <w:lang w:val="en-US"/>
        </w:rPr>
        <w:t xml:space="preserve">. </w:t>
      </w:r>
    </w:p>
    <w:p w14:paraId="07DD867B" w14:textId="7639DAA6" w:rsidR="00AB7ECF" w:rsidRPr="00630DC7" w:rsidRDefault="00762AAD" w:rsidP="00AB7ECF">
      <w:pPr>
        <w:pStyle w:val="Default"/>
        <w:rPr>
          <w:rFonts w:asciiTheme="minorHAnsi" w:hAnsiTheme="minorHAnsi" w:cs="DNGrotesk-Regular"/>
          <w:b/>
          <w:sz w:val="22"/>
          <w:szCs w:val="22"/>
          <w:lang w:val="en-US"/>
        </w:rPr>
      </w:pPr>
      <w:r>
        <w:rPr>
          <w:rFonts w:asciiTheme="minorHAnsi" w:hAnsiTheme="minorHAnsi" w:cs="DNGrotesk-Regular"/>
          <w:b/>
          <w:sz w:val="22"/>
          <w:szCs w:val="22"/>
          <w:lang w:val="en-US"/>
        </w:rPr>
        <w:t>Want to know m</w:t>
      </w:r>
      <w:r w:rsidR="00AB7ECF" w:rsidRPr="00630DC7">
        <w:rPr>
          <w:rFonts w:asciiTheme="minorHAnsi" w:hAnsiTheme="minorHAnsi" w:cs="DNGrotesk-Regular"/>
          <w:b/>
          <w:sz w:val="22"/>
          <w:szCs w:val="22"/>
          <w:lang w:val="en-US"/>
        </w:rPr>
        <w:t>ore about QRM</w:t>
      </w:r>
      <w:r>
        <w:rPr>
          <w:rFonts w:asciiTheme="minorHAnsi" w:hAnsiTheme="minorHAnsi" w:cs="DNGrotesk-Regular"/>
          <w:b/>
          <w:sz w:val="22"/>
          <w:szCs w:val="22"/>
          <w:lang w:val="en-US"/>
        </w:rPr>
        <w:t>?</w:t>
      </w:r>
    </w:p>
    <w:p w14:paraId="587CC78B" w14:textId="18A01557" w:rsidR="00AB7ECF" w:rsidRPr="00486949" w:rsidRDefault="00762AAD" w:rsidP="00AB7EC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486949">
        <w:rPr>
          <w:rFonts w:asciiTheme="minorHAnsi" w:hAnsiTheme="minorHAnsi"/>
          <w:sz w:val="22"/>
          <w:szCs w:val="22"/>
          <w:lang w:val="en-US"/>
        </w:rPr>
        <w:t xml:space="preserve">Come </w:t>
      </w:r>
      <w:r w:rsidR="000E7AA7" w:rsidRPr="00486949">
        <w:rPr>
          <w:rFonts w:asciiTheme="minorHAnsi" w:hAnsiTheme="minorHAnsi"/>
          <w:sz w:val="22"/>
          <w:szCs w:val="22"/>
          <w:lang w:val="en-US"/>
        </w:rPr>
        <w:t xml:space="preserve">and </w:t>
      </w:r>
      <w:r w:rsidRPr="00486949">
        <w:rPr>
          <w:rFonts w:asciiTheme="minorHAnsi" w:hAnsiTheme="minorHAnsi"/>
          <w:sz w:val="22"/>
          <w:szCs w:val="22"/>
          <w:lang w:val="en-US"/>
        </w:rPr>
        <w:t>talk to us</w:t>
      </w:r>
      <w:r w:rsidR="00AB7ECF" w:rsidRPr="00486949">
        <w:rPr>
          <w:rFonts w:asciiTheme="minorHAnsi" w:hAnsiTheme="minorHAnsi"/>
          <w:sz w:val="22"/>
          <w:szCs w:val="22"/>
          <w:lang w:val="en-US"/>
        </w:rPr>
        <w:t xml:space="preserve"> at</w:t>
      </w:r>
      <w:r w:rsidR="00486949">
        <w:rPr>
          <w:rFonts w:asciiTheme="minorHAnsi" w:hAnsiTheme="minorHAnsi"/>
          <w:sz w:val="22"/>
          <w:szCs w:val="22"/>
          <w:lang w:val="en-US"/>
        </w:rPr>
        <w:t xml:space="preserve"> the</w:t>
      </w:r>
      <w:r w:rsidR="00AB7ECF" w:rsidRPr="00486949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0" w:history="1">
        <w:r w:rsidR="00AB7ECF" w:rsidRPr="00486949">
          <w:rPr>
            <w:rStyle w:val="Hyperlnk"/>
            <w:rFonts w:asciiTheme="minorHAnsi" w:hAnsiTheme="minorHAnsi"/>
            <w:sz w:val="22"/>
            <w:szCs w:val="22"/>
            <w:lang w:val="en-US"/>
          </w:rPr>
          <w:t>Nordic Test F</w:t>
        </w:r>
        <w:r w:rsidR="00AB7ECF" w:rsidRPr="00486949">
          <w:rPr>
            <w:rStyle w:val="Hyperlnk"/>
            <w:rFonts w:asciiTheme="minorHAnsi" w:hAnsiTheme="minorHAnsi"/>
            <w:sz w:val="22"/>
            <w:szCs w:val="22"/>
            <w:lang w:val="en-US"/>
          </w:rPr>
          <w:t>o</w:t>
        </w:r>
        <w:r w:rsidR="00AB7ECF" w:rsidRPr="00486949">
          <w:rPr>
            <w:rStyle w:val="Hyperlnk"/>
            <w:rFonts w:asciiTheme="minorHAnsi" w:hAnsiTheme="minorHAnsi"/>
            <w:sz w:val="22"/>
            <w:szCs w:val="22"/>
            <w:lang w:val="en-US"/>
          </w:rPr>
          <w:t>rum</w:t>
        </w:r>
      </w:hyperlink>
      <w:r w:rsidR="00486949" w:rsidRPr="00B8461F">
        <w:rPr>
          <w:rStyle w:val="Hyperlnk"/>
          <w:rFonts w:asciiTheme="minorHAnsi" w:hAnsiTheme="minorHAnsi"/>
          <w:color w:val="auto"/>
          <w:sz w:val="22"/>
          <w:szCs w:val="22"/>
          <w:u w:val="none"/>
          <w:lang w:val="en-US"/>
        </w:rPr>
        <w:t xml:space="preserve"> </w:t>
      </w:r>
      <w:r w:rsidR="00553A25" w:rsidRPr="00B8461F">
        <w:rPr>
          <w:rStyle w:val="Hyperlnk"/>
          <w:rFonts w:asciiTheme="minorHAnsi" w:hAnsiTheme="minorHAnsi"/>
          <w:color w:val="auto"/>
          <w:sz w:val="22"/>
          <w:szCs w:val="22"/>
          <w:u w:val="none"/>
          <w:lang w:val="en-US"/>
        </w:rPr>
        <w:t>on</w:t>
      </w:r>
      <w:r w:rsidR="00486949" w:rsidRPr="00B8461F">
        <w:rPr>
          <w:rStyle w:val="Hyperlnk"/>
          <w:rFonts w:asciiTheme="minorHAnsi" w:hAnsiTheme="minorHAnsi"/>
          <w:color w:val="auto"/>
          <w:sz w:val="22"/>
          <w:szCs w:val="22"/>
          <w:u w:val="none"/>
          <w:lang w:val="en-US"/>
        </w:rPr>
        <w:t xml:space="preserve"> the</w:t>
      </w:r>
      <w:r w:rsidRPr="00B8461F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  <w:r w:rsidR="00AB7ECF" w:rsidRPr="00B8461F">
        <w:rPr>
          <w:rFonts w:asciiTheme="minorHAnsi" w:hAnsiTheme="minorHAnsi"/>
          <w:color w:val="auto"/>
          <w:sz w:val="22"/>
          <w:szCs w:val="22"/>
          <w:lang w:val="en-US"/>
        </w:rPr>
        <w:t>25</w:t>
      </w:r>
      <w:r w:rsidR="00486949" w:rsidRPr="00B8461F">
        <w:rPr>
          <w:rFonts w:asciiTheme="minorHAnsi" w:hAnsiTheme="minorHAnsi"/>
          <w:color w:val="auto"/>
          <w:sz w:val="22"/>
          <w:szCs w:val="22"/>
          <w:vertAlign w:val="superscript"/>
          <w:lang w:val="en-US"/>
        </w:rPr>
        <w:t>th</w:t>
      </w:r>
      <w:r w:rsidR="00486949" w:rsidRPr="00B8461F">
        <w:rPr>
          <w:rFonts w:asciiTheme="minorHAnsi" w:hAnsiTheme="minorHAnsi"/>
          <w:color w:val="auto"/>
          <w:sz w:val="22"/>
          <w:szCs w:val="22"/>
          <w:lang w:val="en-US"/>
        </w:rPr>
        <w:t xml:space="preserve"> a</w:t>
      </w:r>
      <w:r w:rsidR="00486949">
        <w:rPr>
          <w:rFonts w:asciiTheme="minorHAnsi" w:hAnsiTheme="minorHAnsi"/>
          <w:sz w:val="22"/>
          <w:szCs w:val="22"/>
          <w:lang w:val="en-US"/>
        </w:rPr>
        <w:t xml:space="preserve">nd </w:t>
      </w:r>
      <w:r w:rsidR="00AB7ECF" w:rsidRPr="00486949">
        <w:rPr>
          <w:rFonts w:asciiTheme="minorHAnsi" w:hAnsiTheme="minorHAnsi"/>
          <w:sz w:val="22"/>
          <w:szCs w:val="22"/>
          <w:lang w:val="en-US"/>
        </w:rPr>
        <w:t>26</w:t>
      </w:r>
      <w:r w:rsidR="00486949" w:rsidRPr="00B8461F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="00B8461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B7ECF" w:rsidRPr="00486949">
        <w:rPr>
          <w:rFonts w:asciiTheme="minorHAnsi" w:hAnsiTheme="minorHAnsi"/>
          <w:sz w:val="22"/>
          <w:szCs w:val="22"/>
          <w:lang w:val="en-US"/>
        </w:rPr>
        <w:t xml:space="preserve">of </w:t>
      </w:r>
      <w:r w:rsidR="00486949" w:rsidRPr="00486949">
        <w:rPr>
          <w:rFonts w:asciiTheme="minorHAnsi" w:hAnsiTheme="minorHAnsi"/>
          <w:sz w:val="22"/>
          <w:szCs w:val="22"/>
          <w:lang w:val="en-US"/>
        </w:rPr>
        <w:t>November</w:t>
      </w:r>
      <w:r w:rsidR="00AB7ECF" w:rsidRPr="00486949">
        <w:rPr>
          <w:rFonts w:asciiTheme="minorHAnsi" w:hAnsiTheme="minorHAnsi"/>
          <w:sz w:val="22"/>
          <w:szCs w:val="22"/>
          <w:lang w:val="en-US"/>
        </w:rPr>
        <w:t>.</w:t>
      </w:r>
    </w:p>
    <w:p w14:paraId="45FFF570" w14:textId="77777777" w:rsidR="004E112C" w:rsidRDefault="004E112C" w:rsidP="00301F20">
      <w:pPr>
        <w:pStyle w:val="Ingetavstnd"/>
        <w:rPr>
          <w:rFonts w:ascii="Calibri" w:hAnsi="Calibri" w:cs="DNGrotesk-Regular"/>
          <w:b/>
          <w:sz w:val="21"/>
          <w:szCs w:val="21"/>
          <w:lang w:val="en-US"/>
        </w:rPr>
      </w:pPr>
    </w:p>
    <w:p w14:paraId="0777B0A5" w14:textId="4C779CF2" w:rsidR="00301F20" w:rsidRPr="00AD21F0" w:rsidRDefault="00762AAD" w:rsidP="00301F20">
      <w:pPr>
        <w:pStyle w:val="Ingetavstnd"/>
        <w:rPr>
          <w:sz w:val="21"/>
          <w:szCs w:val="21"/>
          <w:lang w:val="en-US"/>
        </w:rPr>
      </w:pPr>
      <w:r w:rsidRPr="00762AAD">
        <w:rPr>
          <w:rFonts w:ascii="Calibri" w:hAnsi="Calibri" w:cs="DNGrotesk-Regular"/>
          <w:sz w:val="21"/>
          <w:szCs w:val="21"/>
          <w:lang w:val="en-US"/>
        </w:rPr>
        <w:t>Or visit</w:t>
      </w:r>
      <w:r w:rsidR="00486949">
        <w:rPr>
          <w:rFonts w:ascii="Calibri" w:hAnsi="Calibri" w:cs="DNGrotesk-Regular"/>
          <w:sz w:val="21"/>
          <w:szCs w:val="21"/>
          <w:lang w:val="en-US"/>
        </w:rPr>
        <w:t xml:space="preserve"> our webpage at</w:t>
      </w:r>
      <w:proofErr w:type="gramStart"/>
      <w:r w:rsidR="00486949">
        <w:rPr>
          <w:rFonts w:ascii="Calibri" w:hAnsi="Calibri" w:cs="DNGrotesk-Regular"/>
          <w:sz w:val="21"/>
          <w:szCs w:val="21"/>
          <w:lang w:val="en-US"/>
        </w:rPr>
        <w:t>:</w:t>
      </w:r>
      <w:proofErr w:type="gramEnd"/>
      <w:r w:rsidR="00BD450C" w:rsidRPr="00AD21F0">
        <w:rPr>
          <w:rFonts w:ascii="Calibri" w:hAnsi="Calibri" w:cs="DNGrotesk-Regular"/>
          <w:b/>
          <w:sz w:val="21"/>
          <w:szCs w:val="21"/>
          <w:lang w:val="en-US"/>
        </w:rPr>
        <w:br/>
      </w:r>
      <w:hyperlink r:id="rId11" w:history="1">
        <w:r w:rsidR="00301F20" w:rsidRPr="00AD21F0">
          <w:rPr>
            <w:rStyle w:val="Hyperlnk"/>
            <w:sz w:val="21"/>
            <w:szCs w:val="21"/>
            <w:lang w:val="en-US"/>
          </w:rPr>
          <w:t>http://www.addq.se/</w:t>
        </w:r>
      </w:hyperlink>
      <w:r w:rsidR="00301F20" w:rsidRPr="00AD21F0">
        <w:rPr>
          <w:rStyle w:val="Hyperlnk"/>
          <w:sz w:val="21"/>
          <w:szCs w:val="21"/>
          <w:lang w:val="en-US"/>
        </w:rPr>
        <w:br/>
      </w:r>
      <w:hyperlink r:id="rId12" w:history="1">
        <w:r w:rsidR="00301F20" w:rsidRPr="00AD21F0">
          <w:rPr>
            <w:rStyle w:val="Hyperlnk"/>
            <w:sz w:val="21"/>
            <w:szCs w:val="21"/>
            <w:lang w:val="en-US"/>
          </w:rPr>
          <w:t>http://www.addq.se/qrm</w:t>
        </w:r>
      </w:hyperlink>
      <w:bookmarkStart w:id="0" w:name="_GoBack"/>
      <w:bookmarkEnd w:id="0"/>
      <w:r w:rsidR="00301F20" w:rsidRPr="00AD21F0">
        <w:rPr>
          <w:sz w:val="21"/>
          <w:szCs w:val="21"/>
          <w:lang w:val="en-US"/>
        </w:rPr>
        <w:br/>
      </w:r>
    </w:p>
    <w:p w14:paraId="0D59FFBD" w14:textId="6DF1208D" w:rsidR="00BD450C" w:rsidRPr="00AD21F0" w:rsidRDefault="00301F20" w:rsidP="009F0EF9">
      <w:pPr>
        <w:pStyle w:val="Ingetavstnd"/>
        <w:rPr>
          <w:rFonts w:ascii="Calibri" w:eastAsia="Calibri" w:hAnsi="Calibri" w:cs="DNGrotesk-Regular"/>
          <w:b/>
          <w:sz w:val="21"/>
          <w:szCs w:val="21"/>
          <w:lang w:val="en-US"/>
        </w:rPr>
      </w:pPr>
      <w:r w:rsidRPr="00AD21F0">
        <w:rPr>
          <w:sz w:val="21"/>
          <w:szCs w:val="21"/>
          <w:lang w:val="en-US"/>
        </w:rPr>
        <w:br/>
      </w:r>
      <w:r w:rsidR="00AD21F0" w:rsidRPr="00AD21F0">
        <w:rPr>
          <w:rFonts w:ascii="Calibri" w:eastAsia="Calibri" w:hAnsi="Calibri" w:cs="DNGrotesk-Regular"/>
          <w:b/>
          <w:sz w:val="21"/>
          <w:szCs w:val="21"/>
          <w:lang w:val="en-US"/>
        </w:rPr>
        <w:t>For purchasing information</w:t>
      </w:r>
      <w:r w:rsidR="00BD450C" w:rsidRPr="00AD21F0">
        <w:rPr>
          <w:rFonts w:ascii="Calibri" w:eastAsia="Calibri" w:hAnsi="Calibri" w:cs="DNGrotesk-Regular"/>
          <w:b/>
          <w:sz w:val="21"/>
          <w:szCs w:val="21"/>
          <w:lang w:val="en-US"/>
        </w:rPr>
        <w:t xml:space="preserve">, </w:t>
      </w:r>
      <w:r w:rsidR="00AD21F0" w:rsidRPr="00AD21F0">
        <w:rPr>
          <w:rFonts w:ascii="Calibri" w:eastAsia="Calibri" w:hAnsi="Calibri" w:cs="DNGrotesk-Regular"/>
          <w:b/>
          <w:sz w:val="21"/>
          <w:szCs w:val="21"/>
          <w:lang w:val="en-US"/>
        </w:rPr>
        <w:t>please contact</w:t>
      </w:r>
      <w:r w:rsidR="00BD450C" w:rsidRPr="00AD21F0">
        <w:rPr>
          <w:rFonts w:ascii="Calibri" w:eastAsia="Calibri" w:hAnsi="Calibri" w:cs="DNGrotesk-Regular"/>
          <w:b/>
          <w:sz w:val="21"/>
          <w:szCs w:val="21"/>
          <w:lang w:val="en-US"/>
        </w:rPr>
        <w:t>:</w:t>
      </w:r>
    </w:p>
    <w:p w14:paraId="50B4B8B8" w14:textId="77777777" w:rsidR="00232865" w:rsidRDefault="002A4905" w:rsidP="00232865">
      <w:pPr>
        <w:autoSpaceDE w:val="0"/>
        <w:autoSpaceDN w:val="0"/>
        <w:adjustRightInd w:val="0"/>
        <w:rPr>
          <w:rFonts w:ascii="Calibri" w:eastAsia="Calibri" w:hAnsi="Calibri" w:cs="DNGrotesk-Regular"/>
          <w:sz w:val="21"/>
          <w:szCs w:val="21"/>
          <w:lang w:val="en-US"/>
        </w:rPr>
      </w:pPr>
      <w:hyperlink r:id="rId13" w:history="1">
        <w:r w:rsidR="00232865" w:rsidRPr="00C32201">
          <w:rPr>
            <w:rStyle w:val="Hyperlnk"/>
            <w:rFonts w:ascii="Calibri" w:eastAsia="Calibri" w:hAnsi="Calibri" w:cs="DNGrotesk-Regular"/>
            <w:sz w:val="21"/>
            <w:szCs w:val="21"/>
            <w:lang w:val="en-US"/>
          </w:rPr>
          <w:t>Mats Backlund</w:t>
        </w:r>
      </w:hyperlink>
      <w:r w:rsidR="00232865" w:rsidRPr="00C32201">
        <w:rPr>
          <w:rFonts w:ascii="Calibri" w:eastAsia="Calibri" w:hAnsi="Calibri" w:cs="DNGrotesk-Regular"/>
          <w:sz w:val="21"/>
          <w:szCs w:val="21"/>
          <w:lang w:val="en-US"/>
        </w:rPr>
        <w:t xml:space="preserve">, </w:t>
      </w:r>
      <w:r w:rsidR="00C32201" w:rsidRPr="00C32201">
        <w:rPr>
          <w:rFonts w:ascii="Calibri" w:eastAsia="Calibri" w:hAnsi="Calibri" w:cs="DNGrotesk-Regular"/>
          <w:sz w:val="21"/>
          <w:szCs w:val="21"/>
          <w:lang w:val="en-US"/>
        </w:rPr>
        <w:t xml:space="preserve">Sales </w:t>
      </w:r>
      <w:r w:rsidR="00E5061E">
        <w:rPr>
          <w:rFonts w:ascii="Calibri" w:eastAsia="Calibri" w:hAnsi="Calibri" w:cs="DNGrotesk-Regular"/>
          <w:sz w:val="21"/>
          <w:szCs w:val="21"/>
          <w:lang w:val="en-US"/>
        </w:rPr>
        <w:t>M</w:t>
      </w:r>
      <w:r w:rsidR="00C32201" w:rsidRPr="00C32201">
        <w:rPr>
          <w:rFonts w:ascii="Calibri" w:eastAsia="Calibri" w:hAnsi="Calibri" w:cs="DNGrotesk-Regular"/>
          <w:sz w:val="21"/>
          <w:szCs w:val="21"/>
          <w:lang w:val="en-US"/>
        </w:rPr>
        <w:t>anager</w:t>
      </w:r>
      <w:r w:rsidR="00C32201">
        <w:rPr>
          <w:rFonts w:ascii="Calibri" w:eastAsia="Calibri" w:hAnsi="Calibri" w:cs="DNGrotesk-Regular"/>
          <w:sz w:val="21"/>
          <w:szCs w:val="21"/>
          <w:lang w:val="en-US"/>
        </w:rPr>
        <w:t xml:space="preserve"> </w:t>
      </w:r>
      <w:r w:rsidR="00C32201" w:rsidRPr="00C32201">
        <w:rPr>
          <w:rFonts w:ascii="Calibri" w:eastAsia="Calibri" w:hAnsi="Calibri" w:cs="DNGrotesk-Regular"/>
          <w:sz w:val="21"/>
          <w:szCs w:val="21"/>
          <w:lang w:val="en-US"/>
        </w:rPr>
        <w:t>at</w:t>
      </w:r>
      <w:r w:rsidR="00232865" w:rsidRPr="00C32201">
        <w:rPr>
          <w:rFonts w:ascii="Calibri" w:eastAsia="Calibri" w:hAnsi="Calibri" w:cs="DNGrotesk-Regular"/>
          <w:sz w:val="21"/>
          <w:szCs w:val="21"/>
          <w:lang w:val="en-US"/>
        </w:rPr>
        <w:t xml:space="preserve"> </w:t>
      </w:r>
      <w:proofErr w:type="spellStart"/>
      <w:r w:rsidR="00232865" w:rsidRPr="00C32201">
        <w:rPr>
          <w:rFonts w:ascii="Calibri" w:eastAsia="Calibri" w:hAnsi="Calibri" w:cs="DNGrotesk-Regular"/>
          <w:sz w:val="21"/>
          <w:szCs w:val="21"/>
          <w:lang w:val="en-US"/>
        </w:rPr>
        <w:t>AddQ</w:t>
      </w:r>
      <w:proofErr w:type="spellEnd"/>
      <w:r w:rsidR="00232865" w:rsidRPr="00C32201">
        <w:rPr>
          <w:rFonts w:ascii="Calibri" w:eastAsia="Calibri" w:hAnsi="Calibri" w:cs="DNGrotesk-Regular"/>
          <w:sz w:val="21"/>
          <w:szCs w:val="21"/>
          <w:lang w:val="en-US"/>
        </w:rPr>
        <w:t xml:space="preserve"> Consulting, +46 (735) 142 190</w:t>
      </w:r>
    </w:p>
    <w:p w14:paraId="401F5A7D" w14:textId="77777777" w:rsidR="000F2991" w:rsidRDefault="000F2991" w:rsidP="00232865">
      <w:pPr>
        <w:autoSpaceDE w:val="0"/>
        <w:autoSpaceDN w:val="0"/>
        <w:adjustRightInd w:val="0"/>
        <w:rPr>
          <w:rFonts w:ascii="Calibri" w:eastAsia="Calibri" w:hAnsi="Calibri" w:cs="DNGrotesk-Regular"/>
          <w:sz w:val="21"/>
          <w:szCs w:val="21"/>
          <w:lang w:val="en-US"/>
        </w:rPr>
      </w:pPr>
    </w:p>
    <w:p w14:paraId="0DDF399E" w14:textId="77777777" w:rsidR="000F2991" w:rsidRPr="00C32201" w:rsidRDefault="000F2991" w:rsidP="00232865">
      <w:pPr>
        <w:autoSpaceDE w:val="0"/>
        <w:autoSpaceDN w:val="0"/>
        <w:adjustRightInd w:val="0"/>
        <w:rPr>
          <w:rFonts w:ascii="Calibri" w:eastAsia="Calibri" w:hAnsi="Calibri" w:cs="DNGrotesk-Regular"/>
          <w:sz w:val="21"/>
          <w:szCs w:val="21"/>
          <w:lang w:val="en-US"/>
        </w:rPr>
      </w:pPr>
    </w:p>
    <w:sectPr w:rsidR="000F2991" w:rsidRPr="00C3220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E976" w14:textId="77777777" w:rsidR="002A4905" w:rsidRDefault="002A4905" w:rsidP="00232865">
      <w:pPr>
        <w:spacing w:after="0" w:line="240" w:lineRule="auto"/>
      </w:pPr>
      <w:r>
        <w:separator/>
      </w:r>
    </w:p>
  </w:endnote>
  <w:endnote w:type="continuationSeparator" w:id="0">
    <w:p w14:paraId="507BE3C6" w14:textId="77777777" w:rsidR="002A4905" w:rsidRDefault="002A4905" w:rsidP="0023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9346B" w14:textId="77777777" w:rsidR="002A4905" w:rsidRDefault="002A4905" w:rsidP="00232865">
      <w:pPr>
        <w:spacing w:after="0" w:line="240" w:lineRule="auto"/>
      </w:pPr>
      <w:r>
        <w:separator/>
      </w:r>
    </w:p>
  </w:footnote>
  <w:footnote w:type="continuationSeparator" w:id="0">
    <w:p w14:paraId="4BE062F6" w14:textId="77777777" w:rsidR="002A4905" w:rsidRDefault="002A4905" w:rsidP="0023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A038" w14:textId="77777777" w:rsidR="00630DC7" w:rsidRDefault="00630DC7">
    <w:pPr>
      <w:pStyle w:val="Sidhuvud"/>
    </w:pPr>
    <w:r>
      <w:rPr>
        <w:noProof/>
        <w:lang w:eastAsia="sv-SE"/>
      </w:rPr>
      <w:drawing>
        <wp:inline distT="0" distB="0" distL="0" distR="0" wp14:anchorId="6A13FFB1" wp14:editId="1C452875">
          <wp:extent cx="1257300" cy="504825"/>
          <wp:effectExtent l="19050" t="0" r="0" b="0"/>
          <wp:docPr id="1" name="Bild 1" descr="AddQ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Q_Logo_Colo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6D94"/>
    <w:multiLevelType w:val="hybridMultilevel"/>
    <w:tmpl w:val="7D244ADA"/>
    <w:lvl w:ilvl="0" w:tplc="3C0AD02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EE"/>
    <w:rsid w:val="000A3FCA"/>
    <w:rsid w:val="000B4F76"/>
    <w:rsid w:val="000C4B3D"/>
    <w:rsid w:val="000C576B"/>
    <w:rsid w:val="000E7AA7"/>
    <w:rsid w:val="000F2991"/>
    <w:rsid w:val="00181FE9"/>
    <w:rsid w:val="001C2149"/>
    <w:rsid w:val="00232865"/>
    <w:rsid w:val="00253B45"/>
    <w:rsid w:val="002A4905"/>
    <w:rsid w:val="00301F20"/>
    <w:rsid w:val="003137B2"/>
    <w:rsid w:val="003417F1"/>
    <w:rsid w:val="0039593C"/>
    <w:rsid w:val="00486949"/>
    <w:rsid w:val="004E112C"/>
    <w:rsid w:val="00521033"/>
    <w:rsid w:val="005248F3"/>
    <w:rsid w:val="00553A25"/>
    <w:rsid w:val="00587B10"/>
    <w:rsid w:val="005C3DDF"/>
    <w:rsid w:val="005F3B82"/>
    <w:rsid w:val="0061613E"/>
    <w:rsid w:val="00630DC7"/>
    <w:rsid w:val="0067288B"/>
    <w:rsid w:val="006D694C"/>
    <w:rsid w:val="00715DDE"/>
    <w:rsid w:val="00762AAD"/>
    <w:rsid w:val="00811351"/>
    <w:rsid w:val="008615C2"/>
    <w:rsid w:val="008C2C7F"/>
    <w:rsid w:val="0091286E"/>
    <w:rsid w:val="0091785C"/>
    <w:rsid w:val="00926CE0"/>
    <w:rsid w:val="009276E7"/>
    <w:rsid w:val="009F0EF9"/>
    <w:rsid w:val="00A0716A"/>
    <w:rsid w:val="00A7075F"/>
    <w:rsid w:val="00A93F3D"/>
    <w:rsid w:val="00AB7ECF"/>
    <w:rsid w:val="00AD21F0"/>
    <w:rsid w:val="00B14DE2"/>
    <w:rsid w:val="00B8461F"/>
    <w:rsid w:val="00BD450C"/>
    <w:rsid w:val="00C32201"/>
    <w:rsid w:val="00C65CD7"/>
    <w:rsid w:val="00CE757E"/>
    <w:rsid w:val="00D7125F"/>
    <w:rsid w:val="00D74CEE"/>
    <w:rsid w:val="00D877BF"/>
    <w:rsid w:val="00E5061E"/>
    <w:rsid w:val="00E63681"/>
    <w:rsid w:val="00F57F6D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B95B1"/>
  <w15:docId w15:val="{6B5A5AE4-D13D-4981-8E44-1B04C8DC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3F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93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93F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93F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7288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6728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7288B"/>
    <w:rPr>
      <w:b/>
      <w:bCs/>
    </w:rPr>
  </w:style>
  <w:style w:type="character" w:customStyle="1" w:styleId="views-label">
    <w:name w:val="views-label"/>
    <w:basedOn w:val="Standardstycketeckensnitt"/>
    <w:rsid w:val="0067288B"/>
  </w:style>
  <w:style w:type="paragraph" w:styleId="Ingetavstnd">
    <w:name w:val="No Spacing"/>
    <w:uiPriority w:val="1"/>
    <w:qFormat/>
    <w:rsid w:val="001C214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23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2865"/>
  </w:style>
  <w:style w:type="paragraph" w:styleId="Sidfot">
    <w:name w:val="footer"/>
    <w:basedOn w:val="Normal"/>
    <w:link w:val="SidfotChar"/>
    <w:uiPriority w:val="99"/>
    <w:unhideWhenUsed/>
    <w:rsid w:val="00232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2865"/>
  </w:style>
  <w:style w:type="paragraph" w:styleId="Ballongtext">
    <w:name w:val="Balloon Text"/>
    <w:basedOn w:val="Normal"/>
    <w:link w:val="BallongtextChar"/>
    <w:uiPriority w:val="99"/>
    <w:semiHidden/>
    <w:unhideWhenUsed/>
    <w:rsid w:val="00AD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21F0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4E112C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4E112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sv-SE"/>
    </w:rPr>
  </w:style>
  <w:style w:type="paragraph" w:customStyle="1" w:styleId="Default">
    <w:name w:val="Default"/>
    <w:rsid w:val="00AB7EC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8694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8694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8694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8694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8694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12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s.backlund@addq.se?subject=NI%20Days%202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dq.se/q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dq.s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rdictestforum.org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dq4.se/download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85A1-CE11-44F5-9AAB-7D86BF48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Svensk Exportkredit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Sandström</dc:creator>
  <cp:lastModifiedBy>Johan Sandström</cp:lastModifiedBy>
  <cp:revision>4</cp:revision>
  <dcterms:created xsi:type="dcterms:W3CDTF">2014-11-20T19:18:00Z</dcterms:created>
  <dcterms:modified xsi:type="dcterms:W3CDTF">2014-11-21T01:24:00Z</dcterms:modified>
</cp:coreProperties>
</file>