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85" w:rsidRPr="00031D85" w:rsidRDefault="00031D85" w:rsidP="00031D85">
      <w:pPr>
        <w:pStyle w:val="ingress"/>
        <w:spacing w:before="0" w:beforeAutospacing="0" w:after="0" w:afterAutospacing="0" w:line="360" w:lineRule="auto"/>
        <w:rPr>
          <w:rFonts w:ascii="Arial" w:hAnsi="Arial" w:cs="Arial"/>
          <w:sz w:val="20"/>
          <w:szCs w:val="20"/>
        </w:rPr>
      </w:pPr>
    </w:p>
    <w:p w:rsidR="00031D85" w:rsidRPr="00031D85" w:rsidRDefault="00031D85" w:rsidP="00031D85">
      <w:pPr>
        <w:pStyle w:val="ingress"/>
        <w:spacing w:before="0" w:beforeAutospacing="0" w:after="0" w:afterAutospacing="0" w:line="360" w:lineRule="auto"/>
        <w:rPr>
          <w:rFonts w:ascii="Arial" w:hAnsi="Arial" w:cs="Arial"/>
          <w:sz w:val="20"/>
          <w:szCs w:val="20"/>
        </w:rPr>
      </w:pPr>
      <w:r w:rsidRPr="00031D85">
        <w:rPr>
          <w:rFonts w:ascii="Arial" w:hAnsi="Arial" w:cs="Arial"/>
          <w:sz w:val="20"/>
          <w:szCs w:val="20"/>
        </w:rPr>
        <w:t>PRESSMEDDELANDE 2013-01-23</w:t>
      </w:r>
    </w:p>
    <w:p w:rsidR="00031D85" w:rsidRPr="00031D85" w:rsidRDefault="00031D85" w:rsidP="00031D85">
      <w:pPr>
        <w:pStyle w:val="ingress"/>
        <w:spacing w:before="0" w:beforeAutospacing="0" w:after="0" w:afterAutospacing="0" w:line="360" w:lineRule="auto"/>
        <w:rPr>
          <w:rFonts w:ascii="Arial" w:hAnsi="Arial" w:cs="Arial"/>
          <w:b/>
          <w:sz w:val="20"/>
          <w:szCs w:val="20"/>
        </w:rPr>
      </w:pPr>
    </w:p>
    <w:p w:rsidR="000014C3" w:rsidRPr="00031D85" w:rsidRDefault="000014C3" w:rsidP="00031D85">
      <w:pPr>
        <w:pStyle w:val="ingress"/>
        <w:spacing w:before="0" w:beforeAutospacing="0" w:after="0" w:afterAutospacing="0" w:line="360" w:lineRule="auto"/>
        <w:rPr>
          <w:rFonts w:ascii="Arial" w:hAnsi="Arial" w:cs="Arial"/>
          <w:b/>
          <w:sz w:val="32"/>
          <w:szCs w:val="32"/>
        </w:rPr>
      </w:pPr>
      <w:r w:rsidRPr="00031D85">
        <w:rPr>
          <w:rFonts w:ascii="Arial" w:hAnsi="Arial" w:cs="Arial"/>
          <w:b/>
          <w:sz w:val="32"/>
          <w:szCs w:val="32"/>
        </w:rPr>
        <w:t xml:space="preserve">Lärarförmedlarna får högsta </w:t>
      </w:r>
      <w:r w:rsidR="00C0348A">
        <w:rPr>
          <w:rFonts w:ascii="Arial" w:hAnsi="Arial" w:cs="Arial"/>
          <w:b/>
          <w:sz w:val="32"/>
          <w:szCs w:val="32"/>
        </w:rPr>
        <w:t>kredit</w:t>
      </w:r>
      <w:r w:rsidRPr="00031D85">
        <w:rPr>
          <w:rFonts w:ascii="Arial" w:hAnsi="Arial" w:cs="Arial"/>
          <w:b/>
          <w:sz w:val="32"/>
          <w:szCs w:val="32"/>
        </w:rPr>
        <w:t xml:space="preserve">betyg AAA </w:t>
      </w:r>
    </w:p>
    <w:p w:rsidR="00031D85" w:rsidRPr="004209A5" w:rsidRDefault="004209A5" w:rsidP="00031D85">
      <w:pPr>
        <w:pStyle w:val="Normalwebb"/>
        <w:spacing w:before="0" w:beforeAutospacing="0" w:after="0" w:afterAutospacing="0" w:line="360" w:lineRule="auto"/>
        <w:rPr>
          <w:rFonts w:ascii="Arial" w:hAnsi="Arial" w:cs="Arial"/>
          <w:b/>
          <w:sz w:val="20"/>
          <w:szCs w:val="20"/>
        </w:rPr>
      </w:pPr>
      <w:bookmarkStart w:id="0" w:name="ctn407_10925"/>
      <w:bookmarkStart w:id="1" w:name="ctn948_10926"/>
      <w:bookmarkEnd w:id="0"/>
      <w:bookmarkEnd w:id="1"/>
      <w:r w:rsidRPr="004209A5">
        <w:rPr>
          <w:rFonts w:ascii="Arial" w:hAnsi="Arial" w:cs="Arial"/>
          <w:b/>
          <w:sz w:val="20"/>
          <w:szCs w:val="20"/>
        </w:rPr>
        <w:t>För fjärde året i rad tilldelas bemannings- och rekryteringsföretaget Lärarförmedlarna högsta möjliga kreditbetyg; AAA. En bedömning görs på samtliga svenska företag där ekonomisk stabilitet och betalningsförmåga värderas. Färre än tre procent av Sveriges företag tilldelas det högsta omdömet; AAA.</w:t>
      </w:r>
    </w:p>
    <w:p w:rsidR="004209A5" w:rsidRDefault="004209A5" w:rsidP="00031D85">
      <w:pPr>
        <w:pStyle w:val="Normalwebb"/>
        <w:spacing w:before="0" w:beforeAutospacing="0" w:after="0" w:afterAutospacing="0" w:line="360" w:lineRule="auto"/>
        <w:rPr>
          <w:rFonts w:ascii="Arial" w:hAnsi="Arial" w:cs="Arial"/>
          <w:sz w:val="20"/>
          <w:szCs w:val="20"/>
        </w:rPr>
      </w:pPr>
    </w:p>
    <w:p w:rsidR="000014C3" w:rsidRDefault="00031D85" w:rsidP="00031D85">
      <w:pPr>
        <w:pStyle w:val="Normalwebb"/>
        <w:spacing w:before="0" w:beforeAutospacing="0" w:after="0" w:afterAutospacing="0" w:line="360" w:lineRule="auto"/>
        <w:rPr>
          <w:rFonts w:ascii="Arial" w:hAnsi="Arial" w:cs="Arial"/>
          <w:sz w:val="20"/>
          <w:szCs w:val="20"/>
        </w:rPr>
      </w:pPr>
      <w:r>
        <w:rPr>
          <w:rFonts w:ascii="Arial" w:hAnsi="Arial" w:cs="Arial"/>
          <w:sz w:val="20"/>
          <w:szCs w:val="20"/>
        </w:rPr>
        <w:t xml:space="preserve">Bedömningen görs av Soliditet och är Sveriges mest välkända kreditratingsystem. </w:t>
      </w:r>
      <w:r w:rsidR="0088163F" w:rsidRPr="00031D85">
        <w:rPr>
          <w:rFonts w:ascii="Arial" w:hAnsi="Arial" w:cs="Arial"/>
          <w:sz w:val="20"/>
          <w:szCs w:val="20"/>
        </w:rPr>
        <w:t>Det krävs alltid litet ex</w:t>
      </w:r>
      <w:r w:rsidR="0088163F">
        <w:rPr>
          <w:rFonts w:ascii="Arial" w:hAnsi="Arial" w:cs="Arial"/>
          <w:sz w:val="20"/>
          <w:szCs w:val="20"/>
        </w:rPr>
        <w:t>tra för att få högsta värdering och</w:t>
      </w:r>
      <w:r w:rsidR="0088163F" w:rsidRPr="00031D85">
        <w:rPr>
          <w:rFonts w:ascii="Arial" w:hAnsi="Arial" w:cs="Arial"/>
          <w:sz w:val="20"/>
          <w:szCs w:val="20"/>
        </w:rPr>
        <w:t xml:space="preserve"> AAA-rating</w:t>
      </w:r>
      <w:r w:rsidR="0088163F">
        <w:rPr>
          <w:rFonts w:ascii="Arial" w:hAnsi="Arial" w:cs="Arial"/>
          <w:sz w:val="20"/>
          <w:szCs w:val="20"/>
        </w:rPr>
        <w:t xml:space="preserve">en är inget undantag. Lärarförmedlarna är ett av </w:t>
      </w:r>
      <w:r w:rsidR="00F4092C">
        <w:rPr>
          <w:rFonts w:ascii="Arial" w:hAnsi="Arial" w:cs="Arial"/>
          <w:sz w:val="20"/>
          <w:szCs w:val="20"/>
        </w:rPr>
        <w:t xml:space="preserve">bara </w:t>
      </w:r>
      <w:r w:rsidR="0088163F">
        <w:rPr>
          <w:rFonts w:ascii="Arial" w:hAnsi="Arial" w:cs="Arial"/>
          <w:sz w:val="20"/>
          <w:szCs w:val="20"/>
        </w:rPr>
        <w:t xml:space="preserve">2,7 % av </w:t>
      </w:r>
      <w:r w:rsidR="006926DF">
        <w:rPr>
          <w:rFonts w:ascii="Arial" w:hAnsi="Arial" w:cs="Arial"/>
          <w:sz w:val="20"/>
          <w:szCs w:val="20"/>
        </w:rPr>
        <w:t>Sveriges företag</w:t>
      </w:r>
      <w:r w:rsidR="0088163F">
        <w:rPr>
          <w:rFonts w:ascii="Arial" w:hAnsi="Arial" w:cs="Arial"/>
          <w:sz w:val="20"/>
          <w:szCs w:val="20"/>
        </w:rPr>
        <w:t xml:space="preserve"> </w:t>
      </w:r>
      <w:r w:rsidR="006926DF">
        <w:rPr>
          <w:rFonts w:ascii="Arial" w:hAnsi="Arial" w:cs="Arial"/>
          <w:sz w:val="20"/>
          <w:szCs w:val="20"/>
        </w:rPr>
        <w:t xml:space="preserve">som </w:t>
      </w:r>
      <w:r w:rsidR="00C0348A">
        <w:rPr>
          <w:rFonts w:ascii="Arial" w:hAnsi="Arial" w:cs="Arial"/>
          <w:sz w:val="20"/>
          <w:szCs w:val="20"/>
        </w:rPr>
        <w:t>lycka</w:t>
      </w:r>
      <w:r w:rsidR="009A1414">
        <w:rPr>
          <w:rFonts w:ascii="Arial" w:hAnsi="Arial" w:cs="Arial"/>
          <w:sz w:val="20"/>
          <w:szCs w:val="20"/>
        </w:rPr>
        <w:t>t</w:t>
      </w:r>
      <w:r w:rsidR="00C0348A">
        <w:rPr>
          <w:rFonts w:ascii="Arial" w:hAnsi="Arial" w:cs="Arial"/>
          <w:sz w:val="20"/>
          <w:szCs w:val="20"/>
        </w:rPr>
        <w:t xml:space="preserve">s </w:t>
      </w:r>
      <w:r w:rsidR="006926DF">
        <w:rPr>
          <w:rFonts w:ascii="Arial" w:hAnsi="Arial" w:cs="Arial"/>
          <w:sz w:val="20"/>
          <w:szCs w:val="20"/>
        </w:rPr>
        <w:t>klara</w:t>
      </w:r>
      <w:r w:rsidR="00C0348A">
        <w:rPr>
          <w:rFonts w:ascii="Arial" w:hAnsi="Arial" w:cs="Arial"/>
          <w:sz w:val="20"/>
          <w:szCs w:val="20"/>
        </w:rPr>
        <w:t xml:space="preserve"> </w:t>
      </w:r>
      <w:r w:rsidR="009A1414">
        <w:rPr>
          <w:rFonts w:ascii="Arial" w:hAnsi="Arial" w:cs="Arial"/>
          <w:sz w:val="20"/>
          <w:szCs w:val="20"/>
        </w:rPr>
        <w:t>bedömningens</w:t>
      </w:r>
      <w:r w:rsidR="00C0348A">
        <w:rPr>
          <w:rFonts w:ascii="Arial" w:hAnsi="Arial" w:cs="Arial"/>
          <w:sz w:val="20"/>
          <w:szCs w:val="20"/>
        </w:rPr>
        <w:t xml:space="preserve"> nål</w:t>
      </w:r>
      <w:r w:rsidR="0088163F">
        <w:rPr>
          <w:rFonts w:ascii="Arial" w:hAnsi="Arial" w:cs="Arial"/>
          <w:sz w:val="20"/>
          <w:szCs w:val="20"/>
        </w:rPr>
        <w:t>s</w:t>
      </w:r>
      <w:r w:rsidR="009A1414">
        <w:rPr>
          <w:rFonts w:ascii="Arial" w:hAnsi="Arial" w:cs="Arial"/>
          <w:sz w:val="20"/>
          <w:szCs w:val="20"/>
        </w:rPr>
        <w:t>öga</w:t>
      </w:r>
      <w:r w:rsidR="0014338D">
        <w:rPr>
          <w:rFonts w:ascii="Arial" w:hAnsi="Arial" w:cs="Arial"/>
          <w:sz w:val="20"/>
          <w:szCs w:val="20"/>
        </w:rPr>
        <w:t xml:space="preserve">. Företaget </w:t>
      </w:r>
      <w:r w:rsidR="00C0348A">
        <w:rPr>
          <w:rFonts w:ascii="Arial" w:hAnsi="Arial" w:cs="Arial"/>
          <w:sz w:val="20"/>
          <w:szCs w:val="20"/>
        </w:rPr>
        <w:t xml:space="preserve">tilldelas </w:t>
      </w:r>
      <w:r w:rsidR="0014338D">
        <w:rPr>
          <w:rFonts w:ascii="Arial" w:hAnsi="Arial" w:cs="Arial"/>
          <w:sz w:val="20"/>
          <w:szCs w:val="20"/>
        </w:rPr>
        <w:t xml:space="preserve">det </w:t>
      </w:r>
      <w:r w:rsidR="009A1414">
        <w:rPr>
          <w:rFonts w:ascii="Arial" w:hAnsi="Arial" w:cs="Arial"/>
          <w:sz w:val="20"/>
          <w:szCs w:val="20"/>
        </w:rPr>
        <w:t>högsta betyg</w:t>
      </w:r>
      <w:r w:rsidR="0014338D">
        <w:rPr>
          <w:rFonts w:ascii="Arial" w:hAnsi="Arial" w:cs="Arial"/>
          <w:sz w:val="20"/>
          <w:szCs w:val="20"/>
        </w:rPr>
        <w:t>et</w:t>
      </w:r>
      <w:r w:rsidR="007A081F">
        <w:rPr>
          <w:rFonts w:ascii="Arial" w:hAnsi="Arial" w:cs="Arial"/>
          <w:sz w:val="20"/>
          <w:szCs w:val="20"/>
        </w:rPr>
        <w:t xml:space="preserve"> AAA (trippel-A) -</w:t>
      </w:r>
      <w:r w:rsidR="00C0348A">
        <w:rPr>
          <w:rFonts w:ascii="Arial" w:hAnsi="Arial" w:cs="Arial"/>
          <w:sz w:val="20"/>
          <w:szCs w:val="20"/>
        </w:rPr>
        <w:t xml:space="preserve"> </w:t>
      </w:r>
      <w:r w:rsidR="0088163F">
        <w:rPr>
          <w:rFonts w:ascii="Arial" w:hAnsi="Arial" w:cs="Arial"/>
          <w:sz w:val="20"/>
          <w:szCs w:val="20"/>
        </w:rPr>
        <w:t>för fjärde året i rad</w:t>
      </w:r>
      <w:r w:rsidR="00C0348A">
        <w:rPr>
          <w:rFonts w:ascii="Arial" w:hAnsi="Arial" w:cs="Arial"/>
          <w:sz w:val="20"/>
          <w:szCs w:val="20"/>
        </w:rPr>
        <w:t>.</w:t>
      </w:r>
    </w:p>
    <w:p w:rsidR="00031D85" w:rsidRDefault="00031D85" w:rsidP="00031D85">
      <w:pPr>
        <w:pStyle w:val="Normalwebb"/>
        <w:spacing w:before="0" w:beforeAutospacing="0" w:after="0" w:afterAutospacing="0" w:line="360" w:lineRule="auto"/>
        <w:rPr>
          <w:rFonts w:ascii="Arial" w:hAnsi="Arial" w:cs="Arial"/>
          <w:sz w:val="20"/>
          <w:szCs w:val="20"/>
        </w:rPr>
      </w:pPr>
    </w:p>
    <w:p w:rsidR="00031D85" w:rsidRPr="00031D85" w:rsidRDefault="0014338D" w:rsidP="00031D85">
      <w:pPr>
        <w:pStyle w:val="Normalwebb"/>
        <w:numPr>
          <w:ilvl w:val="0"/>
          <w:numId w:val="2"/>
        </w:numPr>
        <w:spacing w:before="0" w:beforeAutospacing="0" w:after="0" w:afterAutospacing="0" w:line="360" w:lineRule="auto"/>
        <w:rPr>
          <w:rFonts w:ascii="Arial" w:hAnsi="Arial" w:cs="Arial"/>
          <w:sz w:val="20"/>
          <w:szCs w:val="20"/>
        </w:rPr>
      </w:pPr>
      <w:r>
        <w:rPr>
          <w:rFonts w:ascii="Arial" w:hAnsi="Arial" w:cs="Arial"/>
          <w:sz w:val="20"/>
          <w:szCs w:val="20"/>
        </w:rPr>
        <w:t xml:space="preserve">Vi har </w:t>
      </w:r>
      <w:r w:rsidR="00C0348A">
        <w:rPr>
          <w:rFonts w:ascii="Arial" w:hAnsi="Arial" w:cs="Arial"/>
          <w:sz w:val="20"/>
          <w:szCs w:val="20"/>
        </w:rPr>
        <w:t xml:space="preserve">under </w:t>
      </w:r>
      <w:r w:rsidR="00F4092C">
        <w:rPr>
          <w:rFonts w:ascii="Arial" w:hAnsi="Arial" w:cs="Arial"/>
          <w:sz w:val="20"/>
          <w:szCs w:val="20"/>
        </w:rPr>
        <w:t xml:space="preserve">flera år </w:t>
      </w:r>
      <w:r w:rsidR="00031D85">
        <w:rPr>
          <w:rFonts w:ascii="Arial" w:hAnsi="Arial" w:cs="Arial"/>
          <w:sz w:val="20"/>
          <w:szCs w:val="20"/>
        </w:rPr>
        <w:t xml:space="preserve">arbetat </w:t>
      </w:r>
      <w:r>
        <w:rPr>
          <w:rFonts w:ascii="Arial" w:hAnsi="Arial" w:cs="Arial"/>
          <w:sz w:val="20"/>
          <w:szCs w:val="20"/>
        </w:rPr>
        <w:t xml:space="preserve">både </w:t>
      </w:r>
      <w:r w:rsidR="00C0348A">
        <w:rPr>
          <w:rFonts w:ascii="Arial" w:hAnsi="Arial" w:cs="Arial"/>
          <w:sz w:val="20"/>
          <w:szCs w:val="20"/>
        </w:rPr>
        <w:t>intensivt</w:t>
      </w:r>
      <w:r>
        <w:rPr>
          <w:rFonts w:ascii="Arial" w:hAnsi="Arial" w:cs="Arial"/>
          <w:sz w:val="20"/>
          <w:szCs w:val="20"/>
        </w:rPr>
        <w:t xml:space="preserve"> och strukturerat</w:t>
      </w:r>
      <w:r w:rsidR="00F4092C">
        <w:rPr>
          <w:rFonts w:ascii="Arial" w:hAnsi="Arial" w:cs="Arial"/>
          <w:sz w:val="20"/>
          <w:szCs w:val="20"/>
        </w:rPr>
        <w:t xml:space="preserve"> med att utveckla vårt företag</w:t>
      </w:r>
      <w:r>
        <w:rPr>
          <w:rFonts w:ascii="Arial" w:hAnsi="Arial" w:cs="Arial"/>
          <w:sz w:val="20"/>
          <w:szCs w:val="20"/>
        </w:rPr>
        <w:t xml:space="preserve">, </w:t>
      </w:r>
      <w:r w:rsidR="007A081F">
        <w:rPr>
          <w:rFonts w:ascii="Arial" w:hAnsi="Arial" w:cs="Arial"/>
          <w:sz w:val="20"/>
          <w:szCs w:val="20"/>
        </w:rPr>
        <w:t xml:space="preserve">och vi </w:t>
      </w:r>
      <w:r w:rsidR="00C0348A">
        <w:rPr>
          <w:rFonts w:ascii="Arial" w:hAnsi="Arial" w:cs="Arial"/>
          <w:sz w:val="20"/>
          <w:szCs w:val="20"/>
        </w:rPr>
        <w:t>få</w:t>
      </w:r>
      <w:r w:rsidR="007A081F">
        <w:rPr>
          <w:rFonts w:ascii="Arial" w:hAnsi="Arial" w:cs="Arial"/>
          <w:sz w:val="20"/>
          <w:szCs w:val="20"/>
        </w:rPr>
        <w:t xml:space="preserve">r nu </w:t>
      </w:r>
      <w:r w:rsidR="00F4092C">
        <w:rPr>
          <w:rFonts w:ascii="Arial" w:hAnsi="Arial" w:cs="Arial"/>
          <w:sz w:val="20"/>
          <w:szCs w:val="20"/>
        </w:rPr>
        <w:t xml:space="preserve">kvitto på </w:t>
      </w:r>
      <w:r w:rsidR="007A081F">
        <w:rPr>
          <w:rFonts w:ascii="Arial" w:hAnsi="Arial" w:cs="Arial"/>
          <w:sz w:val="20"/>
          <w:szCs w:val="20"/>
        </w:rPr>
        <w:t>vårt arbete</w:t>
      </w:r>
      <w:r w:rsidR="00031D85">
        <w:rPr>
          <w:rFonts w:ascii="Arial" w:hAnsi="Arial" w:cs="Arial"/>
          <w:sz w:val="20"/>
          <w:szCs w:val="20"/>
        </w:rPr>
        <w:t xml:space="preserve"> i form av </w:t>
      </w:r>
      <w:r w:rsidR="00F4092C">
        <w:rPr>
          <w:rFonts w:ascii="Arial" w:hAnsi="Arial" w:cs="Arial"/>
          <w:sz w:val="20"/>
          <w:szCs w:val="20"/>
        </w:rPr>
        <w:t xml:space="preserve">bästa möjliga </w:t>
      </w:r>
      <w:r w:rsidR="00031D85">
        <w:rPr>
          <w:rFonts w:ascii="Arial" w:hAnsi="Arial" w:cs="Arial"/>
          <w:sz w:val="20"/>
          <w:szCs w:val="20"/>
        </w:rPr>
        <w:t>kreditbetyg. Vi är mycket stolta över våra medarbetare</w:t>
      </w:r>
      <w:r w:rsidR="00F4092C">
        <w:rPr>
          <w:rFonts w:ascii="Arial" w:hAnsi="Arial" w:cs="Arial"/>
          <w:sz w:val="20"/>
          <w:szCs w:val="20"/>
        </w:rPr>
        <w:t xml:space="preserve"> och vår organisation</w:t>
      </w:r>
      <w:r w:rsidR="00031D85">
        <w:rPr>
          <w:rFonts w:ascii="Arial" w:hAnsi="Arial" w:cs="Arial"/>
          <w:sz w:val="20"/>
          <w:szCs w:val="20"/>
        </w:rPr>
        <w:t xml:space="preserve">, </w:t>
      </w:r>
      <w:r w:rsidR="007A081F">
        <w:rPr>
          <w:rFonts w:ascii="Arial" w:hAnsi="Arial" w:cs="Arial"/>
          <w:sz w:val="20"/>
          <w:szCs w:val="20"/>
        </w:rPr>
        <w:t>säger</w:t>
      </w:r>
      <w:r w:rsidR="00031D85">
        <w:rPr>
          <w:rFonts w:ascii="Arial" w:hAnsi="Arial" w:cs="Arial"/>
          <w:sz w:val="20"/>
          <w:szCs w:val="20"/>
        </w:rPr>
        <w:t xml:space="preserve"> Lärarförmedlarnas VD Patricia Kimondo. </w:t>
      </w:r>
    </w:p>
    <w:p w:rsidR="00031D85" w:rsidRDefault="00031D85" w:rsidP="00031D85">
      <w:pPr>
        <w:spacing w:after="0" w:line="360" w:lineRule="auto"/>
        <w:rPr>
          <w:rFonts w:ascii="Arial" w:hAnsi="Arial" w:cs="Arial"/>
          <w:b/>
          <w:sz w:val="20"/>
          <w:szCs w:val="20"/>
        </w:rPr>
      </w:pPr>
    </w:p>
    <w:p w:rsidR="000014C3" w:rsidRPr="00031D85" w:rsidRDefault="000014C3" w:rsidP="00031D85">
      <w:pPr>
        <w:spacing w:after="0" w:line="360" w:lineRule="auto"/>
        <w:rPr>
          <w:rFonts w:ascii="Arial" w:hAnsi="Arial" w:cs="Arial"/>
          <w:b/>
          <w:sz w:val="20"/>
          <w:szCs w:val="20"/>
        </w:rPr>
      </w:pPr>
      <w:r w:rsidRPr="00031D85">
        <w:rPr>
          <w:rFonts w:ascii="Arial" w:hAnsi="Arial" w:cs="Arial"/>
          <w:b/>
          <w:sz w:val="20"/>
          <w:szCs w:val="20"/>
        </w:rPr>
        <w:t>Om Soliditets kreditvärderingssystem</w:t>
      </w:r>
    </w:p>
    <w:p w:rsidR="00031D85" w:rsidRPr="00031D85" w:rsidRDefault="000014C3" w:rsidP="00031D85">
      <w:pPr>
        <w:spacing w:after="0" w:line="360" w:lineRule="auto"/>
        <w:rPr>
          <w:rFonts w:ascii="Arial" w:hAnsi="Arial" w:cs="Arial"/>
          <w:sz w:val="20"/>
          <w:szCs w:val="20"/>
        </w:rPr>
      </w:pPr>
      <w:r w:rsidRPr="00031D85">
        <w:rPr>
          <w:rFonts w:ascii="Arial" w:hAnsi="Arial" w:cs="Arial"/>
          <w:sz w:val="20"/>
          <w:szCs w:val="20"/>
        </w:rPr>
        <w:t>Soliditets kreditvärderingssystem är en känd och tillförlitlig expertmodell och bygger på unik erfarenhet av kreditgivning. Systemet ger löpande uppdatering av ratingstatistik och mätningar görs hela tiden för att bibehålla högsta möjliga kvalitet och träffsäkerhet.</w:t>
      </w:r>
      <w:r w:rsidR="00031D85" w:rsidRPr="00031D85">
        <w:rPr>
          <w:rFonts w:ascii="Arial" w:hAnsi="Arial" w:cs="Arial"/>
          <w:sz w:val="20"/>
          <w:szCs w:val="20"/>
        </w:rPr>
        <w:t xml:space="preserve"> Underlaget bygger på en mängd </w:t>
      </w:r>
      <w:r w:rsidR="00C0348A">
        <w:rPr>
          <w:rFonts w:ascii="Arial" w:hAnsi="Arial" w:cs="Arial"/>
          <w:sz w:val="20"/>
          <w:szCs w:val="20"/>
        </w:rPr>
        <w:t xml:space="preserve">beslutsregler: </w:t>
      </w:r>
    </w:p>
    <w:p w:rsidR="00031D85" w:rsidRPr="00031D85" w:rsidRDefault="00031D85" w:rsidP="00031D85">
      <w:pPr>
        <w:pStyle w:val="Liststycke"/>
        <w:numPr>
          <w:ilvl w:val="0"/>
          <w:numId w:val="1"/>
        </w:numPr>
        <w:spacing w:after="0" w:line="360" w:lineRule="auto"/>
        <w:rPr>
          <w:rFonts w:ascii="Arial" w:hAnsi="Arial" w:cs="Arial"/>
          <w:sz w:val="20"/>
          <w:szCs w:val="20"/>
        </w:rPr>
      </w:pPr>
      <w:r w:rsidRPr="00031D85">
        <w:rPr>
          <w:rFonts w:ascii="Arial" w:hAnsi="Arial" w:cs="Arial"/>
          <w:sz w:val="20"/>
          <w:szCs w:val="20"/>
        </w:rPr>
        <w:t>Företaget omsätter mer än 2 miljoner</w:t>
      </w:r>
    </w:p>
    <w:p w:rsidR="00031D85" w:rsidRPr="00031D85" w:rsidRDefault="00C0348A" w:rsidP="00031D85">
      <w:pPr>
        <w:pStyle w:val="Liststycke"/>
        <w:numPr>
          <w:ilvl w:val="0"/>
          <w:numId w:val="1"/>
        </w:numPr>
        <w:spacing w:after="0" w:line="360" w:lineRule="auto"/>
        <w:rPr>
          <w:rFonts w:ascii="Arial" w:hAnsi="Arial" w:cs="Arial"/>
          <w:sz w:val="20"/>
          <w:szCs w:val="20"/>
        </w:rPr>
      </w:pPr>
      <w:r>
        <w:rPr>
          <w:rFonts w:ascii="Arial" w:hAnsi="Arial" w:cs="Arial"/>
          <w:sz w:val="20"/>
          <w:szCs w:val="20"/>
        </w:rPr>
        <w:t>Företaget måste v</w:t>
      </w:r>
      <w:r w:rsidR="00031D85" w:rsidRPr="00031D85">
        <w:rPr>
          <w:rFonts w:ascii="Arial" w:hAnsi="Arial" w:cs="Arial"/>
          <w:sz w:val="20"/>
          <w:szCs w:val="20"/>
        </w:rPr>
        <w:t xml:space="preserve">arit verksamt i minst 10 år </w:t>
      </w:r>
    </w:p>
    <w:p w:rsidR="00031D85" w:rsidRDefault="00031D85" w:rsidP="00031D85">
      <w:pPr>
        <w:pStyle w:val="Liststycke"/>
        <w:numPr>
          <w:ilvl w:val="0"/>
          <w:numId w:val="1"/>
        </w:numPr>
        <w:spacing w:after="0" w:line="360" w:lineRule="auto"/>
        <w:rPr>
          <w:rFonts w:ascii="Arial" w:hAnsi="Arial" w:cs="Arial"/>
          <w:sz w:val="20"/>
          <w:szCs w:val="20"/>
        </w:rPr>
      </w:pPr>
      <w:r w:rsidRPr="00031D85">
        <w:rPr>
          <w:rFonts w:ascii="Arial" w:hAnsi="Arial" w:cs="Arial"/>
          <w:sz w:val="20"/>
          <w:szCs w:val="20"/>
        </w:rPr>
        <w:t xml:space="preserve">Nyckeltal </w:t>
      </w:r>
      <w:r w:rsidR="007A081F">
        <w:rPr>
          <w:rFonts w:ascii="Arial" w:hAnsi="Arial" w:cs="Arial"/>
          <w:sz w:val="20"/>
          <w:szCs w:val="20"/>
        </w:rPr>
        <w:t>måste vara</w:t>
      </w:r>
      <w:r w:rsidRPr="00031D85">
        <w:rPr>
          <w:rFonts w:ascii="Arial" w:hAnsi="Arial" w:cs="Arial"/>
          <w:sz w:val="20"/>
          <w:szCs w:val="20"/>
        </w:rPr>
        <w:t xml:space="preserve"> väsentligt över branschens genomsnitt.</w:t>
      </w:r>
    </w:p>
    <w:p w:rsidR="00C0348A" w:rsidRDefault="00C0348A" w:rsidP="00C0348A">
      <w:pPr>
        <w:pStyle w:val="Liststycke"/>
        <w:numPr>
          <w:ilvl w:val="0"/>
          <w:numId w:val="1"/>
        </w:numPr>
        <w:spacing w:after="0" w:line="360" w:lineRule="auto"/>
        <w:rPr>
          <w:rFonts w:ascii="Arial" w:hAnsi="Arial" w:cs="Arial"/>
          <w:color w:val="000000"/>
          <w:sz w:val="20"/>
          <w:szCs w:val="20"/>
        </w:rPr>
      </w:pPr>
      <w:r w:rsidRPr="00C0348A">
        <w:rPr>
          <w:rFonts w:ascii="Arial" w:hAnsi="Arial" w:cs="Arial"/>
          <w:color w:val="000000"/>
          <w:sz w:val="20"/>
          <w:szCs w:val="20"/>
        </w:rPr>
        <w:t xml:space="preserve">Det samlade beloppet för betalningsanmärkningar måste vara lågt i förhållande till beräknat </w:t>
      </w:r>
      <w:r w:rsidR="007A081F">
        <w:rPr>
          <w:rFonts w:ascii="Arial" w:hAnsi="Arial" w:cs="Arial"/>
          <w:color w:val="000000"/>
          <w:sz w:val="20"/>
          <w:szCs w:val="20"/>
        </w:rPr>
        <w:t>e</w:t>
      </w:r>
      <w:r w:rsidRPr="00C0348A">
        <w:rPr>
          <w:rFonts w:ascii="Arial" w:hAnsi="Arial" w:cs="Arial"/>
          <w:color w:val="000000"/>
          <w:sz w:val="20"/>
          <w:szCs w:val="20"/>
        </w:rPr>
        <w:t>get kapital</w:t>
      </w:r>
    </w:p>
    <w:p w:rsidR="00C0348A" w:rsidRDefault="00C0348A" w:rsidP="00C0348A">
      <w:pPr>
        <w:pStyle w:val="Liststycke"/>
        <w:numPr>
          <w:ilvl w:val="0"/>
          <w:numId w:val="1"/>
        </w:numPr>
        <w:spacing w:after="0" w:line="360" w:lineRule="auto"/>
        <w:rPr>
          <w:rFonts w:ascii="Arial" w:hAnsi="Arial" w:cs="Arial"/>
          <w:color w:val="000000"/>
          <w:sz w:val="20"/>
          <w:szCs w:val="20"/>
        </w:rPr>
      </w:pPr>
      <w:r w:rsidRPr="00C0348A">
        <w:rPr>
          <w:rFonts w:ascii="Arial" w:hAnsi="Arial" w:cs="Arial"/>
          <w:color w:val="000000"/>
          <w:sz w:val="20"/>
          <w:szCs w:val="20"/>
        </w:rPr>
        <w:t xml:space="preserve">Beräknat eget kapital </w:t>
      </w:r>
      <w:r w:rsidR="007A081F">
        <w:rPr>
          <w:rFonts w:ascii="Arial" w:hAnsi="Arial" w:cs="Arial"/>
          <w:color w:val="000000"/>
          <w:sz w:val="20"/>
          <w:szCs w:val="20"/>
        </w:rPr>
        <w:t xml:space="preserve">på </w:t>
      </w:r>
      <w:r w:rsidRPr="00C0348A">
        <w:rPr>
          <w:rFonts w:ascii="Arial" w:hAnsi="Arial" w:cs="Arial"/>
          <w:color w:val="000000"/>
          <w:sz w:val="20"/>
          <w:szCs w:val="20"/>
        </w:rPr>
        <w:t>minst 200 000 kr</w:t>
      </w:r>
    </w:p>
    <w:p w:rsidR="00C0348A" w:rsidRDefault="00C0348A" w:rsidP="00C0348A">
      <w:pPr>
        <w:pStyle w:val="Liststycke"/>
        <w:numPr>
          <w:ilvl w:val="0"/>
          <w:numId w:val="1"/>
        </w:numPr>
        <w:spacing w:after="0" w:line="360" w:lineRule="auto"/>
        <w:rPr>
          <w:rFonts w:ascii="Arial" w:hAnsi="Arial" w:cs="Arial"/>
          <w:color w:val="000000"/>
          <w:sz w:val="20"/>
          <w:szCs w:val="20"/>
        </w:rPr>
      </w:pPr>
      <w:r w:rsidRPr="00C0348A">
        <w:rPr>
          <w:rFonts w:ascii="Arial" w:hAnsi="Arial" w:cs="Arial"/>
          <w:color w:val="000000"/>
          <w:sz w:val="20"/>
          <w:szCs w:val="20"/>
        </w:rPr>
        <w:t>Företaget måste vara stabilt med en jämn och positiv utveckling</w:t>
      </w:r>
    </w:p>
    <w:p w:rsidR="00C0348A" w:rsidRPr="00C0348A" w:rsidRDefault="00C0348A" w:rsidP="00C0348A">
      <w:pPr>
        <w:pStyle w:val="Liststycke"/>
        <w:numPr>
          <w:ilvl w:val="0"/>
          <w:numId w:val="1"/>
        </w:numPr>
        <w:spacing w:after="0" w:line="360" w:lineRule="auto"/>
        <w:rPr>
          <w:rFonts w:ascii="Arial" w:hAnsi="Arial" w:cs="Arial"/>
          <w:color w:val="000000"/>
          <w:sz w:val="20"/>
          <w:szCs w:val="20"/>
        </w:rPr>
      </w:pPr>
      <w:r w:rsidRPr="00C0348A">
        <w:rPr>
          <w:rFonts w:ascii="Arial" w:hAnsi="Arial" w:cs="Arial"/>
          <w:color w:val="000000"/>
          <w:sz w:val="20"/>
          <w:szCs w:val="20"/>
        </w:rPr>
        <w:t>Styrelseledamöterna måste vara seriösa</w:t>
      </w:r>
    </w:p>
    <w:p w:rsidR="00031D85" w:rsidRDefault="00031D85" w:rsidP="00031D85">
      <w:pPr>
        <w:spacing w:after="0" w:line="360" w:lineRule="auto"/>
        <w:rPr>
          <w:rFonts w:ascii="Arial" w:hAnsi="Arial" w:cs="Arial"/>
          <w:sz w:val="20"/>
          <w:szCs w:val="20"/>
        </w:rPr>
      </w:pPr>
    </w:p>
    <w:p w:rsidR="00C0348A" w:rsidRDefault="00031D85" w:rsidP="00031D85">
      <w:pPr>
        <w:spacing w:after="0" w:line="360" w:lineRule="auto"/>
        <w:rPr>
          <w:rFonts w:ascii="Arial" w:hAnsi="Arial" w:cs="Arial"/>
          <w:b/>
          <w:sz w:val="20"/>
          <w:szCs w:val="20"/>
        </w:rPr>
      </w:pPr>
      <w:r w:rsidRPr="00031D85">
        <w:rPr>
          <w:rFonts w:ascii="Arial" w:hAnsi="Arial" w:cs="Arial"/>
          <w:b/>
          <w:sz w:val="20"/>
          <w:szCs w:val="20"/>
        </w:rPr>
        <w:t>Läs mer</w:t>
      </w:r>
      <w:r w:rsidR="00C0348A">
        <w:rPr>
          <w:rFonts w:ascii="Arial" w:hAnsi="Arial" w:cs="Arial"/>
          <w:b/>
          <w:sz w:val="20"/>
          <w:szCs w:val="20"/>
        </w:rPr>
        <w:t xml:space="preserve"> här </w:t>
      </w:r>
    </w:p>
    <w:p w:rsidR="00C0348A" w:rsidRDefault="00031D85" w:rsidP="00031D85">
      <w:pPr>
        <w:spacing w:after="0" w:line="360" w:lineRule="auto"/>
        <w:rPr>
          <w:rFonts w:ascii="Arial" w:hAnsi="Arial" w:cs="Arial"/>
          <w:color w:val="000000"/>
          <w:sz w:val="20"/>
          <w:szCs w:val="20"/>
        </w:rPr>
      </w:pPr>
      <w:r w:rsidRPr="00031D85">
        <w:rPr>
          <w:rFonts w:ascii="Arial" w:hAnsi="Arial" w:cs="Arial"/>
          <w:sz w:val="20"/>
          <w:szCs w:val="20"/>
        </w:rPr>
        <w:t xml:space="preserve">Läs mer </w:t>
      </w:r>
      <w:r w:rsidR="00C0348A">
        <w:rPr>
          <w:rFonts w:ascii="Arial" w:hAnsi="Arial" w:cs="Arial"/>
          <w:sz w:val="20"/>
          <w:szCs w:val="20"/>
        </w:rPr>
        <w:t xml:space="preserve">om </w:t>
      </w:r>
      <w:r w:rsidR="00C0348A">
        <w:rPr>
          <w:rFonts w:ascii="Arial" w:hAnsi="Arial" w:cs="Arial"/>
          <w:color w:val="000000"/>
          <w:sz w:val="20"/>
          <w:szCs w:val="20"/>
        </w:rPr>
        <w:t>kreditvärderingen av Soliditet AB:</w:t>
      </w:r>
    </w:p>
    <w:p w:rsidR="00031D85" w:rsidRDefault="00554042" w:rsidP="00031D85">
      <w:pPr>
        <w:spacing w:after="0" w:line="360" w:lineRule="auto"/>
        <w:rPr>
          <w:rFonts w:ascii="Arial" w:hAnsi="Arial" w:cs="Arial"/>
          <w:sz w:val="20"/>
          <w:szCs w:val="20"/>
        </w:rPr>
      </w:pPr>
      <w:hyperlink r:id="rId8" w:history="1">
        <w:r w:rsidR="00031D85" w:rsidRPr="00031D85">
          <w:rPr>
            <w:rStyle w:val="Hyperlnk"/>
            <w:rFonts w:ascii="Arial" w:hAnsi="Arial" w:cs="Arial"/>
            <w:sz w:val="20"/>
            <w:szCs w:val="20"/>
          </w:rPr>
          <w:t>http://www.soliditet.se/AAA</w:t>
        </w:r>
      </w:hyperlink>
    </w:p>
    <w:p w:rsidR="00031D85" w:rsidRPr="00031D85" w:rsidRDefault="00C0348A" w:rsidP="00031D85">
      <w:pPr>
        <w:shd w:val="clear" w:color="auto" w:fill="F0F4F6"/>
        <w:spacing w:after="0" w:line="360" w:lineRule="auto"/>
        <w:rPr>
          <w:rFonts w:ascii="Arial" w:hAnsi="Arial" w:cs="Arial"/>
          <w:color w:val="333333"/>
          <w:sz w:val="20"/>
          <w:szCs w:val="20"/>
        </w:rPr>
      </w:pPr>
      <w:r>
        <w:rPr>
          <w:rFonts w:ascii="Arial" w:hAnsi="Arial" w:cs="Arial"/>
          <w:color w:val="000000"/>
          <w:sz w:val="20"/>
          <w:szCs w:val="20"/>
        </w:rPr>
        <w:t>Läs mer om Lärarförmedlarnas ytterligare utmärkelser: DI Gasell, Superföretag och UC Riskklass 5:</w:t>
      </w:r>
      <w:r w:rsidR="009A1414">
        <w:rPr>
          <w:rFonts w:ascii="Arial" w:hAnsi="Arial" w:cs="Arial"/>
          <w:color w:val="333333"/>
          <w:sz w:val="20"/>
          <w:szCs w:val="20"/>
        </w:rPr>
        <w:t xml:space="preserve"> </w:t>
      </w:r>
      <w:hyperlink r:id="rId9" w:history="1">
        <w:r w:rsidR="0045028C" w:rsidRPr="00FE257B">
          <w:rPr>
            <w:rStyle w:val="Hyperlnk"/>
            <w:rFonts w:ascii="Arial" w:hAnsi="Arial" w:cs="Arial"/>
            <w:sz w:val="20"/>
            <w:szCs w:val="20"/>
          </w:rPr>
          <w:t>http://lararformedlarna.se/om/utmarkelser</w:t>
        </w:r>
      </w:hyperlink>
      <w:r w:rsidR="0045028C">
        <w:rPr>
          <w:rFonts w:ascii="Arial" w:hAnsi="Arial" w:cs="Arial"/>
          <w:color w:val="333333"/>
          <w:sz w:val="20"/>
          <w:szCs w:val="20"/>
        </w:rPr>
        <w:t xml:space="preserve"> </w:t>
      </w:r>
    </w:p>
    <w:p w:rsidR="00031D85" w:rsidRPr="00031D85" w:rsidRDefault="00031D85" w:rsidP="00031D85">
      <w:pPr>
        <w:spacing w:after="0" w:line="360" w:lineRule="auto"/>
        <w:rPr>
          <w:rFonts w:ascii="Arial" w:hAnsi="Arial" w:cs="Arial"/>
          <w:sz w:val="20"/>
          <w:szCs w:val="20"/>
        </w:rPr>
      </w:pPr>
    </w:p>
    <w:p w:rsidR="00C0348A" w:rsidRPr="00F5040B" w:rsidRDefault="00C0348A" w:rsidP="00C0348A">
      <w:pPr>
        <w:spacing w:after="0" w:line="360" w:lineRule="auto"/>
        <w:rPr>
          <w:rFonts w:ascii="Arial" w:hAnsi="Arial" w:cs="Arial"/>
          <w:b/>
          <w:color w:val="000000"/>
          <w:sz w:val="20"/>
          <w:szCs w:val="20"/>
        </w:rPr>
      </w:pPr>
      <w:r w:rsidRPr="00F5040B">
        <w:rPr>
          <w:rFonts w:ascii="Arial" w:hAnsi="Arial" w:cs="Arial"/>
          <w:b/>
          <w:color w:val="000000"/>
          <w:sz w:val="20"/>
          <w:szCs w:val="20"/>
        </w:rPr>
        <w:t>Mer information</w:t>
      </w:r>
    </w:p>
    <w:p w:rsidR="00C0348A" w:rsidRPr="00F5040B" w:rsidRDefault="00C0348A" w:rsidP="00C0348A">
      <w:pPr>
        <w:spacing w:after="0" w:line="360" w:lineRule="auto"/>
        <w:rPr>
          <w:rFonts w:ascii="Arial" w:hAnsi="Arial" w:cs="Arial"/>
          <w:color w:val="000000"/>
          <w:sz w:val="20"/>
          <w:szCs w:val="20"/>
        </w:rPr>
      </w:pPr>
      <w:r w:rsidRPr="00F5040B">
        <w:rPr>
          <w:rFonts w:ascii="Arial" w:hAnsi="Arial" w:cs="Arial"/>
          <w:color w:val="000000"/>
          <w:sz w:val="20"/>
          <w:szCs w:val="20"/>
        </w:rPr>
        <w:lastRenderedPageBreak/>
        <w:t>Kontakta: VD Patricia Kimondo.</w:t>
      </w:r>
      <w:r w:rsidRPr="00F5040B">
        <w:rPr>
          <w:rFonts w:ascii="Arial" w:hAnsi="Arial" w:cs="Arial"/>
          <w:color w:val="000000"/>
          <w:sz w:val="20"/>
          <w:szCs w:val="20"/>
        </w:rPr>
        <w:br/>
        <w:t xml:space="preserve">Mobil: 070-745 10 08, </w:t>
      </w:r>
      <w:hyperlink r:id="rId10" w:history="1">
        <w:r w:rsidRPr="00F5040B">
          <w:rPr>
            <w:rFonts w:ascii="Arial" w:hAnsi="Arial" w:cs="Arial"/>
            <w:color w:val="000000"/>
            <w:sz w:val="20"/>
            <w:szCs w:val="20"/>
          </w:rPr>
          <w:t>patricia.kimondo@lararformedlarna.se</w:t>
        </w:r>
      </w:hyperlink>
    </w:p>
    <w:p w:rsidR="00C0348A" w:rsidRDefault="00C0348A" w:rsidP="00C0348A">
      <w:pPr>
        <w:spacing w:after="0" w:line="360" w:lineRule="auto"/>
        <w:rPr>
          <w:rFonts w:ascii="Arial" w:hAnsi="Arial" w:cs="Arial"/>
          <w:color w:val="000000"/>
          <w:sz w:val="20"/>
          <w:szCs w:val="20"/>
        </w:rPr>
      </w:pPr>
    </w:p>
    <w:p w:rsidR="00C0348A" w:rsidRPr="00F5040B" w:rsidRDefault="00C0348A" w:rsidP="00C0348A">
      <w:pPr>
        <w:spacing w:after="0" w:line="360" w:lineRule="auto"/>
        <w:rPr>
          <w:rFonts w:ascii="Arial" w:hAnsi="Arial" w:cs="Arial"/>
          <w:b/>
          <w:color w:val="000000"/>
          <w:sz w:val="20"/>
          <w:szCs w:val="20"/>
        </w:rPr>
      </w:pPr>
      <w:r w:rsidRPr="00F5040B">
        <w:rPr>
          <w:rFonts w:ascii="Arial" w:hAnsi="Arial" w:cs="Arial"/>
          <w:b/>
          <w:color w:val="000000"/>
          <w:sz w:val="20"/>
          <w:szCs w:val="20"/>
        </w:rPr>
        <w:t>Frågor och beställning av Lärarförmedlarnas tjänster</w:t>
      </w:r>
    </w:p>
    <w:p w:rsidR="00C0348A" w:rsidRDefault="00C0348A" w:rsidP="00C0348A">
      <w:pPr>
        <w:spacing w:after="0" w:line="360" w:lineRule="auto"/>
        <w:rPr>
          <w:rFonts w:ascii="Arial" w:hAnsi="Arial" w:cs="Arial"/>
          <w:color w:val="000000"/>
          <w:sz w:val="20"/>
          <w:szCs w:val="20"/>
        </w:rPr>
      </w:pPr>
      <w:r w:rsidRPr="00F5040B">
        <w:rPr>
          <w:rFonts w:ascii="Arial" w:hAnsi="Arial" w:cs="Arial"/>
          <w:color w:val="000000"/>
          <w:sz w:val="20"/>
          <w:szCs w:val="20"/>
        </w:rPr>
        <w:t>Telefon: 08-545 650 77, Fax: 08-545 650 78.</w:t>
      </w:r>
      <w:r w:rsidRPr="00F5040B">
        <w:rPr>
          <w:rFonts w:ascii="Arial" w:hAnsi="Arial" w:cs="Arial"/>
          <w:color w:val="000000"/>
          <w:sz w:val="20"/>
          <w:szCs w:val="20"/>
        </w:rPr>
        <w:br/>
      </w:r>
      <w:hyperlink r:id="rId11" w:history="1">
        <w:r w:rsidRPr="00F5040B">
          <w:rPr>
            <w:rFonts w:ascii="Arial" w:hAnsi="Arial" w:cs="Arial"/>
            <w:color w:val="000000"/>
            <w:sz w:val="20"/>
            <w:szCs w:val="20"/>
          </w:rPr>
          <w:t>www.lararformedlarna.se</w:t>
        </w:r>
      </w:hyperlink>
      <w:r w:rsidRPr="00F5040B">
        <w:rPr>
          <w:rFonts w:ascii="Arial" w:hAnsi="Arial" w:cs="Arial"/>
          <w:color w:val="000000"/>
          <w:sz w:val="20"/>
          <w:szCs w:val="20"/>
        </w:rPr>
        <w:br/>
        <w:t>Postadress: Box 24188, 104 51 Stockholm. Besöksadress: Linnégatan 89B</w:t>
      </w:r>
    </w:p>
    <w:p w:rsidR="007A081F" w:rsidRDefault="007A081F" w:rsidP="00C0348A">
      <w:pPr>
        <w:spacing w:after="0" w:line="360" w:lineRule="auto"/>
        <w:rPr>
          <w:rFonts w:ascii="Arial" w:hAnsi="Arial" w:cs="Arial"/>
          <w:color w:val="000000"/>
          <w:sz w:val="20"/>
          <w:szCs w:val="20"/>
        </w:rPr>
      </w:pPr>
    </w:p>
    <w:p w:rsidR="007A081F" w:rsidRPr="007A081F" w:rsidRDefault="007A081F" w:rsidP="007A081F">
      <w:pPr>
        <w:spacing w:after="0" w:line="360" w:lineRule="auto"/>
        <w:rPr>
          <w:rFonts w:ascii="Arial" w:hAnsi="Arial" w:cs="Arial"/>
          <w:b/>
          <w:i/>
          <w:color w:val="000000"/>
          <w:sz w:val="20"/>
          <w:szCs w:val="20"/>
        </w:rPr>
      </w:pPr>
      <w:r w:rsidRPr="007A081F">
        <w:rPr>
          <w:rFonts w:ascii="Arial" w:hAnsi="Arial" w:cs="Arial"/>
          <w:b/>
          <w:i/>
          <w:color w:val="000000"/>
          <w:sz w:val="20"/>
          <w:szCs w:val="20"/>
        </w:rPr>
        <w:t>Om Lärarförmedlarna</w:t>
      </w:r>
    </w:p>
    <w:p w:rsidR="007A081F" w:rsidRPr="007A081F" w:rsidRDefault="007A081F" w:rsidP="007A081F">
      <w:pPr>
        <w:spacing w:after="0" w:line="360" w:lineRule="auto"/>
        <w:rPr>
          <w:rFonts w:ascii="Arial" w:hAnsi="Arial" w:cs="Arial"/>
          <w:i/>
          <w:color w:val="000000"/>
          <w:sz w:val="20"/>
          <w:szCs w:val="20"/>
        </w:rPr>
      </w:pPr>
      <w:r w:rsidRPr="007A081F">
        <w:rPr>
          <w:rFonts w:ascii="Arial" w:hAnsi="Arial" w:cs="Arial"/>
          <w:i/>
          <w:color w:val="000000"/>
          <w:sz w:val="20"/>
          <w:szCs w:val="20"/>
        </w:rPr>
        <w:t>Lärarförmedlarna rekryterar och hyr ut personal till världens viktigaste jobb – i förskola, skola och utbildningssektor. Sedan 1999 har vi hjälpt våra kunder att hitta rätt medarbetare och chefer. </w:t>
      </w:r>
    </w:p>
    <w:p w:rsidR="007A081F" w:rsidRPr="007A081F" w:rsidRDefault="007A081F" w:rsidP="007A081F">
      <w:pPr>
        <w:spacing w:after="0" w:line="360" w:lineRule="auto"/>
        <w:rPr>
          <w:rFonts w:ascii="Arial" w:hAnsi="Arial" w:cs="Arial"/>
          <w:i/>
          <w:color w:val="000000"/>
          <w:sz w:val="20"/>
          <w:szCs w:val="20"/>
        </w:rPr>
      </w:pPr>
      <w:r w:rsidRPr="007A081F">
        <w:rPr>
          <w:rFonts w:ascii="Arial" w:hAnsi="Arial" w:cs="Arial"/>
          <w:i/>
          <w:color w:val="000000"/>
          <w:sz w:val="20"/>
          <w:szCs w:val="20"/>
        </w:rPr>
        <w:t>Lärarförmedlarna är ett auktoriserat bemanningsföretag</w:t>
      </w:r>
    </w:p>
    <w:p w:rsidR="00031D85" w:rsidRPr="00031D85" w:rsidRDefault="00031D85" w:rsidP="00031D85">
      <w:pPr>
        <w:spacing w:after="0" w:line="360" w:lineRule="auto"/>
        <w:rPr>
          <w:rFonts w:ascii="Arial" w:hAnsi="Arial" w:cs="Arial"/>
          <w:sz w:val="20"/>
          <w:szCs w:val="20"/>
        </w:rPr>
      </w:pPr>
    </w:p>
    <w:sectPr w:rsidR="00031D85" w:rsidRPr="00031D85" w:rsidSect="000D0C1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38D" w:rsidRDefault="0014338D" w:rsidP="00031D85">
      <w:pPr>
        <w:spacing w:after="0" w:line="240" w:lineRule="auto"/>
      </w:pPr>
      <w:r>
        <w:separator/>
      </w:r>
    </w:p>
  </w:endnote>
  <w:endnote w:type="continuationSeparator" w:id="0">
    <w:p w:rsidR="0014338D" w:rsidRDefault="0014338D" w:rsidP="0003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23304799"/>
      <w:docPartObj>
        <w:docPartGallery w:val="Page Numbers (Bottom of Page)"/>
        <w:docPartUnique/>
      </w:docPartObj>
    </w:sdtPr>
    <w:sdtContent>
      <w:p w:rsidR="004209A5" w:rsidRPr="004209A5" w:rsidRDefault="004209A5">
        <w:pPr>
          <w:pStyle w:val="Sidfot"/>
          <w:jc w:val="center"/>
          <w:rPr>
            <w:rFonts w:ascii="Arial" w:hAnsi="Arial" w:cs="Arial"/>
            <w:sz w:val="20"/>
            <w:szCs w:val="20"/>
          </w:rPr>
        </w:pPr>
        <w:r w:rsidRPr="004209A5">
          <w:rPr>
            <w:rFonts w:ascii="Arial" w:hAnsi="Arial" w:cs="Arial"/>
            <w:sz w:val="20"/>
            <w:szCs w:val="20"/>
          </w:rPr>
          <w:fldChar w:fldCharType="begin"/>
        </w:r>
        <w:r w:rsidRPr="004209A5">
          <w:rPr>
            <w:rFonts w:ascii="Arial" w:hAnsi="Arial" w:cs="Arial"/>
            <w:sz w:val="20"/>
            <w:szCs w:val="20"/>
          </w:rPr>
          <w:instrText xml:space="preserve"> PAGE   \* MERGEFORMAT </w:instrText>
        </w:r>
        <w:r w:rsidRPr="004209A5">
          <w:rPr>
            <w:rFonts w:ascii="Arial" w:hAnsi="Arial" w:cs="Arial"/>
            <w:sz w:val="20"/>
            <w:szCs w:val="20"/>
          </w:rPr>
          <w:fldChar w:fldCharType="separate"/>
        </w:r>
        <w:r w:rsidR="0045028C">
          <w:rPr>
            <w:rFonts w:ascii="Arial" w:hAnsi="Arial" w:cs="Arial"/>
            <w:noProof/>
            <w:sz w:val="20"/>
            <w:szCs w:val="20"/>
          </w:rPr>
          <w:t>1</w:t>
        </w:r>
        <w:r w:rsidRPr="004209A5">
          <w:rPr>
            <w:rFonts w:ascii="Arial" w:hAnsi="Arial" w:cs="Arial"/>
            <w:sz w:val="20"/>
            <w:szCs w:val="20"/>
          </w:rPr>
          <w:fldChar w:fldCharType="end"/>
        </w:r>
        <w:r w:rsidRPr="004209A5">
          <w:rPr>
            <w:rFonts w:ascii="Arial" w:hAnsi="Arial" w:cs="Arial"/>
            <w:sz w:val="20"/>
            <w:szCs w:val="20"/>
          </w:rPr>
          <w:t xml:space="preserve"> (2)</w:t>
        </w:r>
      </w:p>
    </w:sdtContent>
  </w:sdt>
  <w:p w:rsidR="004209A5" w:rsidRDefault="004209A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38D" w:rsidRDefault="0014338D" w:rsidP="00031D85">
      <w:pPr>
        <w:spacing w:after="0" w:line="240" w:lineRule="auto"/>
      </w:pPr>
      <w:r>
        <w:separator/>
      </w:r>
    </w:p>
  </w:footnote>
  <w:footnote w:type="continuationSeparator" w:id="0">
    <w:p w:rsidR="0014338D" w:rsidRDefault="0014338D" w:rsidP="00031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8D" w:rsidRDefault="0014338D" w:rsidP="00031D85">
    <w:pPr>
      <w:pStyle w:val="Sidhuvud"/>
      <w:jc w:val="right"/>
    </w:pPr>
    <w:r w:rsidRPr="00031D85">
      <w:rPr>
        <w:noProof/>
        <w:lang w:eastAsia="sv-SE"/>
      </w:rPr>
      <w:drawing>
        <wp:inline distT="0" distB="0" distL="0" distR="0">
          <wp:extent cx="2153920" cy="436880"/>
          <wp:effectExtent l="25400" t="0" r="5080" b="0"/>
          <wp:docPr id="1" name="Picture 1" descr="LF_tag_cmyk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_tag_cmyk_6cm"/>
                  <pic:cNvPicPr>
                    <a:picLocks noChangeAspect="1" noChangeArrowheads="1"/>
                  </pic:cNvPicPr>
                </pic:nvPicPr>
                <pic:blipFill>
                  <a:blip r:embed="rId1"/>
                  <a:srcRect/>
                  <a:stretch>
                    <a:fillRect/>
                  </a:stretch>
                </pic:blipFill>
                <pic:spPr bwMode="auto">
                  <a:xfrm>
                    <a:off x="0" y="0"/>
                    <a:ext cx="2153920" cy="4368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F6077"/>
    <w:multiLevelType w:val="hybridMultilevel"/>
    <w:tmpl w:val="C0982894"/>
    <w:lvl w:ilvl="0" w:tplc="25EAE56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27962AE"/>
    <w:multiLevelType w:val="hybridMultilevel"/>
    <w:tmpl w:val="02C6DEFA"/>
    <w:lvl w:ilvl="0" w:tplc="A7840722">
      <w:numFmt w:val="bullet"/>
      <w:lvlText w:val="-"/>
      <w:lvlJc w:val="left"/>
      <w:pPr>
        <w:ind w:left="405" w:hanging="360"/>
      </w:pPr>
      <w:rPr>
        <w:rFonts w:ascii="Arial" w:eastAsia="Times New Roman"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014C3"/>
    <w:rsid w:val="000014C3"/>
    <w:rsid w:val="00031D85"/>
    <w:rsid w:val="000D0C18"/>
    <w:rsid w:val="0014338D"/>
    <w:rsid w:val="00275FBC"/>
    <w:rsid w:val="003236E1"/>
    <w:rsid w:val="004209A5"/>
    <w:rsid w:val="0045028C"/>
    <w:rsid w:val="00554042"/>
    <w:rsid w:val="005B44F7"/>
    <w:rsid w:val="005C1B4A"/>
    <w:rsid w:val="006926DF"/>
    <w:rsid w:val="006B2B50"/>
    <w:rsid w:val="007A081F"/>
    <w:rsid w:val="008461FF"/>
    <w:rsid w:val="0088163F"/>
    <w:rsid w:val="008B02CC"/>
    <w:rsid w:val="009A1414"/>
    <w:rsid w:val="00C0348A"/>
    <w:rsid w:val="00CF74CD"/>
    <w:rsid w:val="00D0296D"/>
    <w:rsid w:val="00F4092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014C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gress">
    <w:name w:val="ingress"/>
    <w:basedOn w:val="Normal"/>
    <w:rsid w:val="000014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31D85"/>
    <w:rPr>
      <w:color w:val="0000FF" w:themeColor="hyperlink"/>
      <w:u w:val="single"/>
    </w:rPr>
  </w:style>
  <w:style w:type="paragraph" w:styleId="Liststycke">
    <w:name w:val="List Paragraph"/>
    <w:basedOn w:val="Normal"/>
    <w:uiPriority w:val="34"/>
    <w:qFormat/>
    <w:rsid w:val="00031D85"/>
    <w:pPr>
      <w:ind w:left="720"/>
      <w:contextualSpacing/>
    </w:pPr>
  </w:style>
  <w:style w:type="paragraph" w:styleId="Sidhuvud">
    <w:name w:val="header"/>
    <w:basedOn w:val="Normal"/>
    <w:link w:val="SidhuvudChar"/>
    <w:uiPriority w:val="99"/>
    <w:semiHidden/>
    <w:unhideWhenUsed/>
    <w:rsid w:val="00031D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31D85"/>
  </w:style>
  <w:style w:type="paragraph" w:styleId="Sidfot">
    <w:name w:val="footer"/>
    <w:basedOn w:val="Normal"/>
    <w:link w:val="SidfotChar"/>
    <w:uiPriority w:val="99"/>
    <w:unhideWhenUsed/>
    <w:rsid w:val="00031D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1D85"/>
  </w:style>
  <w:style w:type="paragraph" w:styleId="Ballongtext">
    <w:name w:val="Balloon Text"/>
    <w:basedOn w:val="Normal"/>
    <w:link w:val="BallongtextChar"/>
    <w:uiPriority w:val="99"/>
    <w:semiHidden/>
    <w:unhideWhenUsed/>
    <w:rsid w:val="00031D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1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295125">
      <w:bodyDiv w:val="1"/>
      <w:marLeft w:val="0"/>
      <w:marRight w:val="0"/>
      <w:marTop w:val="0"/>
      <w:marBottom w:val="0"/>
      <w:divBdr>
        <w:top w:val="none" w:sz="0" w:space="0" w:color="auto"/>
        <w:left w:val="none" w:sz="0" w:space="0" w:color="auto"/>
        <w:bottom w:val="none" w:sz="0" w:space="0" w:color="auto"/>
        <w:right w:val="none" w:sz="0" w:space="0" w:color="auto"/>
      </w:divBdr>
      <w:divsChild>
        <w:div w:id="2056932058">
          <w:marLeft w:val="0"/>
          <w:marRight w:val="0"/>
          <w:marTop w:val="0"/>
          <w:marBottom w:val="0"/>
          <w:divBdr>
            <w:top w:val="none" w:sz="0" w:space="0" w:color="auto"/>
            <w:left w:val="none" w:sz="0" w:space="0" w:color="auto"/>
            <w:bottom w:val="none" w:sz="0" w:space="0" w:color="auto"/>
            <w:right w:val="none" w:sz="0" w:space="0" w:color="auto"/>
          </w:divBdr>
          <w:divsChild>
            <w:div w:id="289015478">
              <w:marLeft w:val="0"/>
              <w:marRight w:val="0"/>
              <w:marTop w:val="0"/>
              <w:marBottom w:val="0"/>
              <w:divBdr>
                <w:top w:val="none" w:sz="0" w:space="0" w:color="auto"/>
                <w:left w:val="none" w:sz="0" w:space="0" w:color="auto"/>
                <w:bottom w:val="none" w:sz="0" w:space="0" w:color="auto"/>
                <w:right w:val="none" w:sz="0" w:space="0" w:color="auto"/>
              </w:divBdr>
              <w:divsChild>
                <w:div w:id="288754079">
                  <w:marLeft w:val="0"/>
                  <w:marRight w:val="0"/>
                  <w:marTop w:val="0"/>
                  <w:marBottom w:val="0"/>
                  <w:divBdr>
                    <w:top w:val="none" w:sz="0" w:space="0" w:color="auto"/>
                    <w:left w:val="none" w:sz="0" w:space="0" w:color="auto"/>
                    <w:bottom w:val="none" w:sz="0" w:space="0" w:color="auto"/>
                    <w:right w:val="none" w:sz="0" w:space="0" w:color="auto"/>
                  </w:divBdr>
                  <w:divsChild>
                    <w:div w:id="1410350014">
                      <w:marLeft w:val="0"/>
                      <w:marRight w:val="0"/>
                      <w:marTop w:val="0"/>
                      <w:marBottom w:val="0"/>
                      <w:divBdr>
                        <w:top w:val="none" w:sz="0" w:space="0" w:color="auto"/>
                        <w:left w:val="none" w:sz="0" w:space="0" w:color="auto"/>
                        <w:bottom w:val="none" w:sz="0" w:space="0" w:color="auto"/>
                        <w:right w:val="none" w:sz="0" w:space="0" w:color="auto"/>
                      </w:divBdr>
                      <w:divsChild>
                        <w:div w:id="2091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43400">
      <w:bodyDiv w:val="1"/>
      <w:marLeft w:val="0"/>
      <w:marRight w:val="0"/>
      <w:marTop w:val="0"/>
      <w:marBottom w:val="0"/>
      <w:divBdr>
        <w:top w:val="none" w:sz="0" w:space="0" w:color="auto"/>
        <w:left w:val="none" w:sz="0" w:space="0" w:color="auto"/>
        <w:bottom w:val="none" w:sz="0" w:space="0" w:color="auto"/>
        <w:right w:val="none" w:sz="0" w:space="0" w:color="auto"/>
      </w:divBdr>
      <w:divsChild>
        <w:div w:id="1264649631">
          <w:marLeft w:val="0"/>
          <w:marRight w:val="0"/>
          <w:marTop w:val="0"/>
          <w:marBottom w:val="0"/>
          <w:divBdr>
            <w:top w:val="none" w:sz="0" w:space="0" w:color="auto"/>
            <w:left w:val="none" w:sz="0" w:space="0" w:color="auto"/>
            <w:bottom w:val="none" w:sz="0" w:space="0" w:color="auto"/>
            <w:right w:val="none" w:sz="0" w:space="0" w:color="auto"/>
          </w:divBdr>
          <w:divsChild>
            <w:div w:id="802426623">
              <w:marLeft w:val="0"/>
              <w:marRight w:val="0"/>
              <w:marTop w:val="0"/>
              <w:marBottom w:val="0"/>
              <w:divBdr>
                <w:top w:val="none" w:sz="0" w:space="0" w:color="auto"/>
                <w:left w:val="none" w:sz="0" w:space="0" w:color="auto"/>
                <w:bottom w:val="none" w:sz="0" w:space="0" w:color="auto"/>
                <w:right w:val="none" w:sz="0" w:space="0" w:color="auto"/>
              </w:divBdr>
              <w:divsChild>
                <w:div w:id="2007516716">
                  <w:marLeft w:val="0"/>
                  <w:marRight w:val="0"/>
                  <w:marTop w:val="0"/>
                  <w:marBottom w:val="0"/>
                  <w:divBdr>
                    <w:top w:val="none" w:sz="0" w:space="0" w:color="auto"/>
                    <w:left w:val="none" w:sz="0" w:space="0" w:color="auto"/>
                    <w:bottom w:val="none" w:sz="0" w:space="0" w:color="auto"/>
                    <w:right w:val="none" w:sz="0" w:space="0" w:color="auto"/>
                  </w:divBdr>
                  <w:divsChild>
                    <w:div w:id="1500271361">
                      <w:marLeft w:val="0"/>
                      <w:marRight w:val="0"/>
                      <w:marTop w:val="0"/>
                      <w:marBottom w:val="0"/>
                      <w:divBdr>
                        <w:top w:val="none" w:sz="0" w:space="0" w:color="auto"/>
                        <w:left w:val="none" w:sz="0" w:space="0" w:color="auto"/>
                        <w:bottom w:val="none" w:sz="0" w:space="0" w:color="auto"/>
                        <w:right w:val="none" w:sz="0" w:space="0" w:color="auto"/>
                      </w:divBdr>
                      <w:divsChild>
                        <w:div w:id="2413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70130">
      <w:bodyDiv w:val="1"/>
      <w:marLeft w:val="0"/>
      <w:marRight w:val="0"/>
      <w:marTop w:val="0"/>
      <w:marBottom w:val="0"/>
      <w:divBdr>
        <w:top w:val="none" w:sz="0" w:space="0" w:color="auto"/>
        <w:left w:val="none" w:sz="0" w:space="0" w:color="auto"/>
        <w:bottom w:val="none" w:sz="0" w:space="0" w:color="auto"/>
        <w:right w:val="none" w:sz="0" w:space="0" w:color="auto"/>
      </w:divBdr>
      <w:divsChild>
        <w:div w:id="715397185">
          <w:marLeft w:val="0"/>
          <w:marRight w:val="0"/>
          <w:marTop w:val="0"/>
          <w:marBottom w:val="0"/>
          <w:divBdr>
            <w:top w:val="none" w:sz="0" w:space="0" w:color="auto"/>
            <w:left w:val="none" w:sz="0" w:space="0" w:color="auto"/>
            <w:bottom w:val="none" w:sz="0" w:space="0" w:color="auto"/>
            <w:right w:val="none" w:sz="0" w:space="0" w:color="auto"/>
          </w:divBdr>
          <w:divsChild>
            <w:div w:id="1469011191">
              <w:marLeft w:val="0"/>
              <w:marRight w:val="0"/>
              <w:marTop w:val="0"/>
              <w:marBottom w:val="45"/>
              <w:divBdr>
                <w:top w:val="none" w:sz="0" w:space="0" w:color="auto"/>
                <w:left w:val="none" w:sz="0" w:space="0" w:color="auto"/>
                <w:bottom w:val="none" w:sz="0" w:space="0" w:color="auto"/>
                <w:right w:val="none" w:sz="0" w:space="0" w:color="auto"/>
              </w:divBdr>
              <w:divsChild>
                <w:div w:id="401565048">
                  <w:marLeft w:val="0"/>
                  <w:marRight w:val="0"/>
                  <w:marTop w:val="330"/>
                  <w:marBottom w:val="480"/>
                  <w:divBdr>
                    <w:top w:val="none" w:sz="0" w:space="0" w:color="auto"/>
                    <w:left w:val="none" w:sz="0" w:space="0" w:color="auto"/>
                    <w:bottom w:val="none" w:sz="0" w:space="0" w:color="auto"/>
                    <w:right w:val="none" w:sz="0" w:space="0" w:color="auto"/>
                  </w:divBdr>
                  <w:divsChild>
                    <w:div w:id="16526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iditet.se/AA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rarformedlarn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ia.kimondo@lararformedlarna.se" TargetMode="External"/><Relationship Id="rId4" Type="http://schemas.openxmlformats.org/officeDocument/2006/relationships/settings" Target="settings.xml"/><Relationship Id="rId9" Type="http://schemas.openxmlformats.org/officeDocument/2006/relationships/hyperlink" Target="http://lararformedlarna.se/om/utmarkels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8871B-077F-4D57-ACF8-C088E8A0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2316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2013-01-22T14:18:00Z</cp:lastPrinted>
  <dcterms:created xsi:type="dcterms:W3CDTF">2013-01-22T14:18:00Z</dcterms:created>
  <dcterms:modified xsi:type="dcterms:W3CDTF">2013-01-22T14:19:00Z</dcterms:modified>
</cp:coreProperties>
</file>