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842FA" w14:textId="1BCBD8A9" w:rsidR="00B40ED3" w:rsidRPr="001110A3" w:rsidRDefault="001110A3">
      <w:pPr>
        <w:rPr>
          <w:b/>
          <w:bCs/>
          <w:sz w:val="32"/>
          <w:szCs w:val="32"/>
        </w:rPr>
      </w:pPr>
      <w:r w:rsidRPr="001110A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B823A42" wp14:editId="4C31C1A9">
            <wp:simplePos x="0" y="0"/>
            <wp:positionH relativeFrom="margin">
              <wp:posOffset>1558290</wp:posOffset>
            </wp:positionH>
            <wp:positionV relativeFrom="margin">
              <wp:posOffset>610821</wp:posOffset>
            </wp:positionV>
            <wp:extent cx="2376000" cy="237600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W_nbdLogo_reg_darkblue_digital_sRGB_50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6B0" w:rsidRPr="001110A3">
        <w:rPr>
          <w:b/>
          <w:bCs/>
          <w:sz w:val="32"/>
          <w:szCs w:val="32"/>
        </w:rPr>
        <w:t>Volkswagen investerer i klimaprojekter for at kompensere for uundgåelige CO2-emissioner</w:t>
      </w:r>
    </w:p>
    <w:p w14:paraId="204F19B1" w14:textId="7030D0EC" w:rsidR="001110A3" w:rsidRDefault="001110A3">
      <w:pPr>
        <w:rPr>
          <w:sz w:val="28"/>
          <w:szCs w:val="28"/>
        </w:rPr>
      </w:pPr>
    </w:p>
    <w:p w14:paraId="3541FC09" w14:textId="69DADB4D" w:rsidR="001110A3" w:rsidRDefault="001110A3">
      <w:pPr>
        <w:rPr>
          <w:sz w:val="28"/>
          <w:szCs w:val="28"/>
        </w:rPr>
      </w:pPr>
    </w:p>
    <w:p w14:paraId="0C1C0373" w14:textId="4351FE6D" w:rsidR="001110A3" w:rsidRDefault="001110A3">
      <w:pPr>
        <w:rPr>
          <w:sz w:val="28"/>
          <w:szCs w:val="28"/>
        </w:rPr>
      </w:pPr>
    </w:p>
    <w:p w14:paraId="3B9A84CC" w14:textId="31E560D9" w:rsidR="001110A3" w:rsidRDefault="001110A3">
      <w:pPr>
        <w:rPr>
          <w:sz w:val="28"/>
          <w:szCs w:val="28"/>
        </w:rPr>
      </w:pPr>
    </w:p>
    <w:p w14:paraId="47C13D66" w14:textId="5B5D405A" w:rsidR="001110A3" w:rsidRDefault="001110A3">
      <w:pPr>
        <w:rPr>
          <w:sz w:val="28"/>
          <w:szCs w:val="28"/>
        </w:rPr>
      </w:pPr>
    </w:p>
    <w:p w14:paraId="237AB5C8" w14:textId="359C8183" w:rsidR="001110A3" w:rsidRDefault="001110A3">
      <w:pPr>
        <w:rPr>
          <w:sz w:val="28"/>
          <w:szCs w:val="28"/>
        </w:rPr>
      </w:pPr>
    </w:p>
    <w:p w14:paraId="3315501B" w14:textId="77777777" w:rsidR="001110A3" w:rsidRDefault="001110A3">
      <w:pPr>
        <w:rPr>
          <w:sz w:val="28"/>
          <w:szCs w:val="28"/>
        </w:rPr>
      </w:pPr>
      <w:bookmarkStart w:id="0" w:name="_GoBack"/>
      <w:bookmarkEnd w:id="0"/>
    </w:p>
    <w:p w14:paraId="4C4E5898" w14:textId="77777777" w:rsidR="009906B0" w:rsidRDefault="009906B0" w:rsidP="009906B0">
      <w:pPr>
        <w:pStyle w:val="Listeafsnit"/>
        <w:numPr>
          <w:ilvl w:val="0"/>
          <w:numId w:val="1"/>
        </w:numPr>
      </w:pPr>
      <w:r>
        <w:t>Projekterne er certificerede i overensstemmelse med de højeste internationale standarder</w:t>
      </w:r>
    </w:p>
    <w:p w14:paraId="74A9AF02" w14:textId="1F2D1809" w:rsidR="009906B0" w:rsidRDefault="009906B0" w:rsidP="009906B0">
      <w:pPr>
        <w:pStyle w:val="Listeafsnit"/>
        <w:numPr>
          <w:ilvl w:val="0"/>
          <w:numId w:val="1"/>
        </w:numPr>
      </w:pPr>
      <w:r>
        <w:t>Første projekt kompensere</w:t>
      </w:r>
      <w:r w:rsidR="00E90BE0">
        <w:t>r</w:t>
      </w:r>
      <w:r>
        <w:t xml:space="preserve"> for uundgåelige CO2-emisioner fra ID.3</w:t>
      </w:r>
      <w:r w:rsidR="009516E7">
        <w:t xml:space="preserve"> elbilen</w:t>
      </w:r>
    </w:p>
    <w:p w14:paraId="2CABE03B" w14:textId="038A756F" w:rsidR="009906B0" w:rsidRDefault="00E90BE0" w:rsidP="009906B0">
      <w:pPr>
        <w:pStyle w:val="Listeafsnit"/>
        <w:numPr>
          <w:ilvl w:val="0"/>
          <w:numId w:val="1"/>
        </w:numPr>
      </w:pPr>
      <w:r>
        <w:t>P</w:t>
      </w:r>
      <w:r w:rsidR="009906B0">
        <w:t>rojekt</w:t>
      </w:r>
      <w:r>
        <w:t>et</w:t>
      </w:r>
      <w:r w:rsidR="009906B0">
        <w:t xml:space="preserve"> involverer skovbeskyttelse </w:t>
      </w:r>
      <w:r w:rsidR="005C229E">
        <w:t>og</w:t>
      </w:r>
      <w:r w:rsidR="009906B0">
        <w:t xml:space="preserve"> </w:t>
      </w:r>
      <w:r w:rsidR="00144F24">
        <w:t>genopret</w:t>
      </w:r>
      <w:r w:rsidR="005C229E">
        <w:t>telse</w:t>
      </w:r>
      <w:r w:rsidR="009906B0">
        <w:t xml:space="preserve"> af den indonesiske </w:t>
      </w:r>
      <w:r w:rsidR="004252FA">
        <w:t xml:space="preserve">del af øen </w:t>
      </w:r>
      <w:r w:rsidR="009906B0">
        <w:t>Borneo</w:t>
      </w:r>
    </w:p>
    <w:p w14:paraId="58C5FEB0" w14:textId="4209F0B7" w:rsidR="009906B0" w:rsidRDefault="009906B0" w:rsidP="009906B0">
      <w:pPr>
        <w:rPr>
          <w:b/>
          <w:bCs/>
        </w:rPr>
      </w:pPr>
      <w:r>
        <w:rPr>
          <w:b/>
          <w:bCs/>
        </w:rPr>
        <w:t>Volkswagen Group støtter nu klimaprojekter, der først og fremmest fokuserer på bevaring</w:t>
      </w:r>
      <w:r w:rsidR="00E90BE0">
        <w:rPr>
          <w:b/>
          <w:bCs/>
        </w:rPr>
        <w:t>en</w:t>
      </w:r>
      <w:r>
        <w:rPr>
          <w:b/>
          <w:bCs/>
        </w:rPr>
        <w:t xml:space="preserve"> og </w:t>
      </w:r>
      <w:r w:rsidR="00144F24">
        <w:rPr>
          <w:b/>
          <w:bCs/>
        </w:rPr>
        <w:t>genopretning</w:t>
      </w:r>
      <w:r w:rsidR="00E90BE0">
        <w:rPr>
          <w:b/>
          <w:bCs/>
        </w:rPr>
        <w:t>en</w:t>
      </w:r>
      <w:r>
        <w:rPr>
          <w:b/>
          <w:bCs/>
        </w:rPr>
        <w:t xml:space="preserve"> af troperne. Projekterne er </w:t>
      </w:r>
      <w:r w:rsidR="00144F24">
        <w:rPr>
          <w:b/>
          <w:bCs/>
        </w:rPr>
        <w:t>certificerede</w:t>
      </w:r>
      <w:r>
        <w:rPr>
          <w:b/>
          <w:bCs/>
        </w:rPr>
        <w:t xml:space="preserve"> i overensstemmelse med de højeste internationale standarder</w:t>
      </w:r>
      <w:r w:rsidR="000D6D2A">
        <w:rPr>
          <w:b/>
          <w:bCs/>
        </w:rPr>
        <w:t>,</w:t>
      </w:r>
      <w:r w:rsidR="005C229E">
        <w:rPr>
          <w:b/>
          <w:bCs/>
        </w:rPr>
        <w:t xml:space="preserve"> kald</w:t>
      </w:r>
      <w:r w:rsidR="00E90BE0">
        <w:rPr>
          <w:b/>
          <w:bCs/>
        </w:rPr>
        <w:t>t</w:t>
      </w:r>
      <w:r>
        <w:rPr>
          <w:b/>
          <w:bCs/>
        </w:rPr>
        <w:t xml:space="preserve"> ’</w:t>
      </w:r>
      <w:proofErr w:type="spellStart"/>
      <w:r>
        <w:rPr>
          <w:b/>
          <w:bCs/>
        </w:rPr>
        <w:t>Verified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Carvon</w:t>
      </w:r>
      <w:proofErr w:type="spellEnd"/>
      <w:r>
        <w:rPr>
          <w:b/>
          <w:bCs/>
        </w:rPr>
        <w:t xml:space="preserve"> Standard’ (VCS) </w:t>
      </w:r>
      <w:r w:rsidR="005C229E">
        <w:rPr>
          <w:b/>
          <w:bCs/>
        </w:rPr>
        <w:t>og</w:t>
      </w:r>
      <w:r>
        <w:rPr>
          <w:b/>
          <w:bCs/>
        </w:rPr>
        <w:t xml:space="preserve"> ’</w:t>
      </w:r>
      <w:proofErr w:type="spellStart"/>
      <w:r>
        <w:rPr>
          <w:b/>
          <w:bCs/>
        </w:rPr>
        <w:t>Climate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Community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Biodiversity</w:t>
      </w:r>
      <w:proofErr w:type="spellEnd"/>
      <w:r>
        <w:rPr>
          <w:b/>
          <w:bCs/>
        </w:rPr>
        <w:t xml:space="preserve"> Standard’ (CCB) eller ”Gold Standard”.</w:t>
      </w:r>
    </w:p>
    <w:p w14:paraId="3EC89C2D" w14:textId="40A9D50F" w:rsidR="009906B0" w:rsidRDefault="009906B0" w:rsidP="009906B0">
      <w:r>
        <w:t xml:space="preserve">Det første projekt, </w:t>
      </w:r>
      <w:proofErr w:type="spellStart"/>
      <w:r>
        <w:t>Katingan</w:t>
      </w:r>
      <w:proofErr w:type="spellEnd"/>
      <w:r>
        <w:t xml:space="preserve"> </w:t>
      </w:r>
      <w:proofErr w:type="spellStart"/>
      <w:r>
        <w:t>Mentaya</w:t>
      </w:r>
      <w:proofErr w:type="spellEnd"/>
      <w:r>
        <w:t xml:space="preserve">, </w:t>
      </w:r>
      <w:r w:rsidR="005C229E">
        <w:t xml:space="preserve">er </w:t>
      </w:r>
      <w:r>
        <w:t xml:space="preserve">et skovbeskyttelsesprojekt på </w:t>
      </w:r>
      <w:r w:rsidR="004252FA">
        <w:t xml:space="preserve">den indonesiske del af øen Borneo, </w:t>
      </w:r>
      <w:r w:rsidR="005C229E">
        <w:t xml:space="preserve">der </w:t>
      </w:r>
      <w:r w:rsidR="004252FA">
        <w:t xml:space="preserve">kompenserer for uundgåelige CO2-emissioner fra </w:t>
      </w:r>
      <w:r w:rsidR="005C229E">
        <w:t>forsynings</w:t>
      </w:r>
      <w:r w:rsidR="004252FA">
        <w:t>kæden, produktion</w:t>
      </w:r>
      <w:r w:rsidR="005C229E">
        <w:t>en</w:t>
      </w:r>
      <w:r w:rsidR="004252FA">
        <w:t xml:space="preserve"> og levering</w:t>
      </w:r>
      <w:r w:rsidR="005C229E">
        <w:t>en</w:t>
      </w:r>
      <w:r w:rsidR="004252FA">
        <w:t xml:space="preserve"> af den nye elektriske Volkswagen ID.3</w:t>
      </w:r>
      <w:r w:rsidR="00E90BE0">
        <w:t>-model.</w:t>
      </w:r>
    </w:p>
    <w:p w14:paraId="311C35F4" w14:textId="22C11C4F" w:rsidR="006009F4" w:rsidRPr="006009F4" w:rsidRDefault="004252FA" w:rsidP="000C6615">
      <w:pPr>
        <w:rPr>
          <w:lang w:val="da"/>
        </w:rPr>
      </w:pPr>
      <w:r w:rsidRPr="004252FA">
        <w:t xml:space="preserve">Ralf </w:t>
      </w:r>
      <w:proofErr w:type="spellStart"/>
      <w:r w:rsidRPr="004252FA">
        <w:t>Pfitzner</w:t>
      </w:r>
      <w:proofErr w:type="spellEnd"/>
      <w:r w:rsidRPr="004252FA">
        <w:t xml:space="preserve">, Head of </w:t>
      </w:r>
      <w:proofErr w:type="spellStart"/>
      <w:r w:rsidRPr="004252FA">
        <w:t>Sustainability</w:t>
      </w:r>
      <w:proofErr w:type="spellEnd"/>
      <w:r w:rsidRPr="004252FA">
        <w:t xml:space="preserve"> i Volkswagen Group, fortæller: “</w:t>
      </w:r>
      <w:r>
        <w:t>Volkswagen Group</w:t>
      </w:r>
      <w:r w:rsidR="00E90BE0">
        <w:t xml:space="preserve">s </w:t>
      </w:r>
      <w:proofErr w:type="spellStart"/>
      <w:r w:rsidR="00E90BE0">
        <w:t>d</w:t>
      </w:r>
      <w:r w:rsidR="00E90BE0" w:rsidRPr="004252FA">
        <w:t>ekarbon</w:t>
      </w:r>
      <w:r w:rsidR="00E90BE0">
        <w:t>i</w:t>
      </w:r>
      <w:r w:rsidR="00E90BE0" w:rsidRPr="004252FA">
        <w:t>sering</w:t>
      </w:r>
      <w:r w:rsidR="00E90BE0">
        <w:t>s</w:t>
      </w:r>
      <w:r w:rsidR="00E90BE0" w:rsidRPr="004252FA">
        <w:t>strategi</w:t>
      </w:r>
      <w:proofErr w:type="spellEnd"/>
      <w:r>
        <w:t xml:space="preserve"> fokuserer på forebyggelsen og forhindringen af CO2-emisioner, f.eks. gennem energieffektivisering og konvertering til vedvarende energi. Når </w:t>
      </w:r>
      <w:r w:rsidR="00E90BE0">
        <w:t>fuldkommen</w:t>
      </w:r>
      <w:r>
        <w:t xml:space="preserve"> </w:t>
      </w:r>
      <w:proofErr w:type="spellStart"/>
      <w:r>
        <w:t>dekarbonisering</w:t>
      </w:r>
      <w:proofErr w:type="spellEnd"/>
      <w:r w:rsidR="005C229E">
        <w:t xml:space="preserve"> endnu</w:t>
      </w:r>
      <w:r>
        <w:t xml:space="preserve"> ikke er muligt, vil vi gerne investere i skovbe</w:t>
      </w:r>
      <w:r w:rsidR="005C229E">
        <w:t>skyttelse</w:t>
      </w:r>
      <w:r w:rsidR="00701568">
        <w:t xml:space="preserve">sprogrammer, der i høj grad reducerer atmosfærisk CO2, </w:t>
      </w:r>
      <w:r w:rsidR="00E90BE0">
        <w:t>støtter</w:t>
      </w:r>
      <w:r w:rsidR="005C229E">
        <w:t xml:space="preserve"> de</w:t>
      </w:r>
      <w:r w:rsidR="00701568">
        <w:t xml:space="preserve"> lokale samfund, beskytte</w:t>
      </w:r>
      <w:r w:rsidR="005C229E">
        <w:t>r</w:t>
      </w:r>
      <w:r w:rsidR="00701568">
        <w:t xml:space="preserve"> b</w:t>
      </w:r>
      <w:proofErr w:type="spellStart"/>
      <w:r w:rsidR="00701568">
        <w:rPr>
          <w:lang w:val="da"/>
        </w:rPr>
        <w:t>iodiversitet</w:t>
      </w:r>
      <w:proofErr w:type="spellEnd"/>
      <w:r w:rsidR="00701568">
        <w:rPr>
          <w:lang w:val="da"/>
        </w:rPr>
        <w:t xml:space="preserve"> </w:t>
      </w:r>
      <w:r w:rsidR="005C229E">
        <w:rPr>
          <w:lang w:val="da"/>
        </w:rPr>
        <w:t xml:space="preserve">samtidig med, </w:t>
      </w:r>
      <w:r w:rsidR="00701568">
        <w:rPr>
          <w:lang w:val="da"/>
        </w:rPr>
        <w:t xml:space="preserve">vi hjælper med at løse klimakrisen i overensstemmelse med </w:t>
      </w:r>
      <w:proofErr w:type="spellStart"/>
      <w:r w:rsidR="00701568">
        <w:rPr>
          <w:lang w:val="da"/>
        </w:rPr>
        <w:t>FNs</w:t>
      </w:r>
      <w:proofErr w:type="spellEnd"/>
      <w:r w:rsidR="00701568">
        <w:rPr>
          <w:lang w:val="da"/>
        </w:rPr>
        <w:t xml:space="preserve"> bæredygtige </w:t>
      </w:r>
      <w:r w:rsidR="006009F4">
        <w:rPr>
          <w:lang w:val="da"/>
        </w:rPr>
        <w:t>udvikling</w:t>
      </w:r>
      <w:r w:rsidR="00701568">
        <w:rPr>
          <w:lang w:val="da"/>
        </w:rPr>
        <w:t>smål (</w:t>
      </w:r>
      <w:proofErr w:type="spellStart"/>
      <w:r w:rsidR="00701568">
        <w:rPr>
          <w:lang w:val="da"/>
        </w:rPr>
        <w:t>S</w:t>
      </w:r>
      <w:r w:rsidR="00E90BE0">
        <w:rPr>
          <w:lang w:val="da"/>
        </w:rPr>
        <w:t>ustainable</w:t>
      </w:r>
      <w:proofErr w:type="spellEnd"/>
      <w:r w:rsidR="00E90BE0">
        <w:rPr>
          <w:lang w:val="da"/>
        </w:rPr>
        <w:t xml:space="preserve"> Development </w:t>
      </w:r>
      <w:proofErr w:type="spellStart"/>
      <w:r w:rsidR="00E90BE0">
        <w:rPr>
          <w:lang w:val="da"/>
        </w:rPr>
        <w:t>Goals</w:t>
      </w:r>
      <w:proofErr w:type="spellEnd"/>
      <w:r w:rsidR="00701568">
        <w:rPr>
          <w:lang w:val="da"/>
        </w:rPr>
        <w:t xml:space="preserve">). </w:t>
      </w:r>
      <w:r w:rsidR="006009F4" w:rsidRPr="006009F4">
        <w:rPr>
          <w:lang w:val="da"/>
        </w:rPr>
        <w:t xml:space="preserve">Desuden </w:t>
      </w:r>
      <w:r w:rsidR="006009F4">
        <w:rPr>
          <w:lang w:val="da"/>
        </w:rPr>
        <w:t>påpeger</w:t>
      </w:r>
      <w:r w:rsidR="006009F4" w:rsidRPr="006009F4">
        <w:rPr>
          <w:lang w:val="da"/>
        </w:rPr>
        <w:t xml:space="preserve"> IPCC 1,5-graders rapport f</w:t>
      </w:r>
      <w:r w:rsidR="005C229E">
        <w:rPr>
          <w:lang w:val="da"/>
        </w:rPr>
        <w:t>or</w:t>
      </w:r>
      <w:r w:rsidR="006009F4" w:rsidRPr="006009F4">
        <w:rPr>
          <w:lang w:val="da"/>
        </w:rPr>
        <w:t xml:space="preserve"> førende klimaforskere, at naturlige kulstofdræn er afgørende for at opfylde klimamålene, </w:t>
      </w:r>
      <w:r w:rsidR="005C229E">
        <w:rPr>
          <w:lang w:val="da"/>
        </w:rPr>
        <w:t>hvilket</w:t>
      </w:r>
      <w:r w:rsidR="006009F4" w:rsidRPr="006009F4">
        <w:rPr>
          <w:lang w:val="da"/>
        </w:rPr>
        <w:t xml:space="preserve"> vi ønsker at bidrage til</w:t>
      </w:r>
      <w:r w:rsidR="000D6D2A">
        <w:rPr>
          <w:lang w:val="da"/>
        </w:rPr>
        <w:t>”</w:t>
      </w:r>
      <w:r w:rsidR="005C229E">
        <w:rPr>
          <w:lang w:val="da"/>
        </w:rPr>
        <w:t>.</w:t>
      </w:r>
    </w:p>
    <w:p w14:paraId="224E8FAF" w14:textId="7C373329" w:rsidR="00110AD1" w:rsidRDefault="006009F4" w:rsidP="009906B0">
      <w:pPr>
        <w:rPr>
          <w:lang w:val="da"/>
        </w:rPr>
      </w:pPr>
      <w:r>
        <w:rPr>
          <w:lang w:val="da"/>
        </w:rPr>
        <w:t xml:space="preserve">I </w:t>
      </w:r>
      <w:proofErr w:type="spellStart"/>
      <w:r>
        <w:rPr>
          <w:lang w:val="da"/>
        </w:rPr>
        <w:t>Katingan</w:t>
      </w:r>
      <w:proofErr w:type="spellEnd"/>
      <w:r>
        <w:rPr>
          <w:lang w:val="da"/>
        </w:rPr>
        <w:t xml:space="preserve"> </w:t>
      </w:r>
      <w:proofErr w:type="spellStart"/>
      <w:r>
        <w:rPr>
          <w:lang w:val="da"/>
        </w:rPr>
        <w:t>Mentaya</w:t>
      </w:r>
      <w:proofErr w:type="spellEnd"/>
      <w:r w:rsidR="005C229E">
        <w:rPr>
          <w:lang w:val="da"/>
        </w:rPr>
        <w:t>-</w:t>
      </w:r>
      <w:r>
        <w:rPr>
          <w:lang w:val="da"/>
        </w:rPr>
        <w:t xml:space="preserve">projektet arbejder Volkswagen </w:t>
      </w:r>
      <w:r w:rsidR="00110AD1">
        <w:rPr>
          <w:lang w:val="da"/>
        </w:rPr>
        <w:t xml:space="preserve">med </w:t>
      </w:r>
      <w:proofErr w:type="spellStart"/>
      <w:r w:rsidR="00110AD1">
        <w:rPr>
          <w:lang w:val="da"/>
        </w:rPr>
        <w:t>Permian</w:t>
      </w:r>
      <w:proofErr w:type="spellEnd"/>
      <w:r w:rsidR="00110AD1">
        <w:rPr>
          <w:lang w:val="da"/>
        </w:rPr>
        <w:t xml:space="preserve"> Global, der udvikler tropiske skovbeskyttelse</w:t>
      </w:r>
      <w:r w:rsidR="00E90BE0">
        <w:rPr>
          <w:lang w:val="da"/>
        </w:rPr>
        <w:t>s</w:t>
      </w:r>
      <w:r w:rsidR="00110AD1">
        <w:rPr>
          <w:lang w:val="da"/>
        </w:rPr>
        <w:t xml:space="preserve">- og </w:t>
      </w:r>
      <w:r w:rsidR="005C229E">
        <w:rPr>
          <w:lang w:val="da"/>
        </w:rPr>
        <w:t>genoprettelse</w:t>
      </w:r>
      <w:r w:rsidR="00110AD1">
        <w:rPr>
          <w:lang w:val="da"/>
        </w:rPr>
        <w:t xml:space="preserve">sprojekter. </w:t>
      </w:r>
      <w:proofErr w:type="spellStart"/>
      <w:r w:rsidR="00110AD1">
        <w:rPr>
          <w:lang w:val="da"/>
        </w:rPr>
        <w:t>Katingan</w:t>
      </w:r>
      <w:proofErr w:type="spellEnd"/>
      <w:r w:rsidR="00110AD1">
        <w:rPr>
          <w:lang w:val="da"/>
        </w:rPr>
        <w:t xml:space="preserve"> </w:t>
      </w:r>
      <w:proofErr w:type="spellStart"/>
      <w:r w:rsidR="00110AD1">
        <w:rPr>
          <w:lang w:val="da"/>
        </w:rPr>
        <w:t>Mentaya</w:t>
      </w:r>
      <w:proofErr w:type="spellEnd"/>
      <w:r w:rsidR="005C229E">
        <w:rPr>
          <w:lang w:val="da"/>
        </w:rPr>
        <w:t>-</w:t>
      </w:r>
      <w:r w:rsidR="00110AD1">
        <w:rPr>
          <w:lang w:val="da"/>
        </w:rPr>
        <w:t xml:space="preserve">projektet, som beskytter 149.800 hektarer af tropisk tørv skov, er lokaliseret i </w:t>
      </w:r>
      <w:proofErr w:type="spellStart"/>
      <w:r w:rsidR="00110AD1">
        <w:rPr>
          <w:lang w:val="da"/>
        </w:rPr>
        <w:t>Kalimantan</w:t>
      </w:r>
      <w:proofErr w:type="spellEnd"/>
      <w:r w:rsidR="00110AD1">
        <w:rPr>
          <w:lang w:val="da"/>
        </w:rPr>
        <w:t xml:space="preserve"> på den indonesiske del af øen Borneo. </w:t>
      </w:r>
    </w:p>
    <w:p w14:paraId="3AEAEF56" w14:textId="38B1BDA9" w:rsidR="00110AD1" w:rsidRDefault="00110AD1" w:rsidP="009906B0">
      <w:pPr>
        <w:rPr>
          <w:lang w:val="da"/>
        </w:rPr>
      </w:pPr>
      <w:r>
        <w:rPr>
          <w:lang w:val="da"/>
        </w:rPr>
        <w:t xml:space="preserve">Projektet beskytter også </w:t>
      </w:r>
      <w:r w:rsidR="004E4DBE">
        <w:rPr>
          <w:lang w:val="da"/>
        </w:rPr>
        <w:t>et stort bevaringsværdigt habitat, som er hjem til en levende og vigtig blanding af dyrearter, herunder 5</w:t>
      </w:r>
      <w:r w:rsidR="005C229E">
        <w:rPr>
          <w:lang w:val="da"/>
        </w:rPr>
        <w:t>-</w:t>
      </w:r>
      <w:r w:rsidR="004E4DBE">
        <w:rPr>
          <w:lang w:val="da"/>
        </w:rPr>
        <w:t>10 % af de resterende Borneo Orangutangs,  næseaber og sydlige Borneo gibboner.</w:t>
      </w:r>
    </w:p>
    <w:p w14:paraId="61EC8A03" w14:textId="67454B27" w:rsidR="004E4DBE" w:rsidRDefault="004E4DBE" w:rsidP="009906B0">
      <w:pPr>
        <w:rPr>
          <w:lang w:val="da"/>
        </w:rPr>
      </w:pPr>
      <w:r>
        <w:rPr>
          <w:lang w:val="da"/>
        </w:rPr>
        <w:t xml:space="preserve">Projektet arbejder også tæt sammen med 34 </w:t>
      </w:r>
      <w:r w:rsidR="00E90BE0">
        <w:rPr>
          <w:lang w:val="da"/>
        </w:rPr>
        <w:t>kransende</w:t>
      </w:r>
      <w:r>
        <w:rPr>
          <w:lang w:val="da"/>
        </w:rPr>
        <w:t xml:space="preserve"> landsbysamfund for at forbedre levestandarderne og bidrage til en bæredygtig udvikling, </w:t>
      </w:r>
      <w:r w:rsidR="00E90BE0">
        <w:rPr>
          <w:lang w:val="da"/>
        </w:rPr>
        <w:t>som bl.a. består af</w:t>
      </w:r>
      <w:r>
        <w:rPr>
          <w:lang w:val="da"/>
        </w:rPr>
        <w:t xml:space="preserve"> direkte </w:t>
      </w:r>
      <w:r w:rsidR="00144F24">
        <w:rPr>
          <w:lang w:val="da"/>
        </w:rPr>
        <w:t xml:space="preserve">ansættelse </w:t>
      </w:r>
      <w:r w:rsidR="00E90BE0">
        <w:rPr>
          <w:lang w:val="da"/>
        </w:rPr>
        <w:t xml:space="preserve">i </w:t>
      </w:r>
      <w:r w:rsidR="000D6D2A">
        <w:rPr>
          <w:lang w:val="da"/>
        </w:rPr>
        <w:t>det lokale brandberedskab</w:t>
      </w:r>
      <w:r w:rsidR="00E90BE0">
        <w:rPr>
          <w:lang w:val="da"/>
        </w:rPr>
        <w:t xml:space="preserve">, </w:t>
      </w:r>
      <w:r w:rsidR="00144F24">
        <w:rPr>
          <w:lang w:val="da"/>
        </w:rPr>
        <w:t>tilvejebringelse af mikrofinansieringslån og støtte til uddannelse og sundhed.</w:t>
      </w:r>
    </w:p>
    <w:p w14:paraId="4A7771C7" w14:textId="3DA8AA59" w:rsidR="00144F24" w:rsidRPr="00144F24" w:rsidRDefault="00144F24" w:rsidP="00264AC3">
      <w:r w:rsidRPr="00144F24">
        <w:rPr>
          <w:lang w:val="da"/>
        </w:rPr>
        <w:lastRenderedPageBreak/>
        <w:t>Yderligere projekter i samarbejde med projektudvikling</w:t>
      </w:r>
      <w:r>
        <w:rPr>
          <w:lang w:val="da"/>
        </w:rPr>
        <w:t>s</w:t>
      </w:r>
      <w:r w:rsidRPr="00144F24">
        <w:rPr>
          <w:lang w:val="da"/>
        </w:rPr>
        <w:t>partnerne om beskyttelse og genopret</w:t>
      </w:r>
      <w:r w:rsidR="005C229E">
        <w:rPr>
          <w:lang w:val="da"/>
        </w:rPr>
        <w:t>telse</w:t>
      </w:r>
      <w:r w:rsidRPr="00144F24">
        <w:rPr>
          <w:lang w:val="da"/>
        </w:rPr>
        <w:t xml:space="preserve"> af tropiske skove i Sydamerika og Sydøstasien er under udvikling. Desuden vil klimaprojekter for </w:t>
      </w:r>
      <w:r>
        <w:rPr>
          <w:lang w:val="da"/>
        </w:rPr>
        <w:t>Volkswagen Groups</w:t>
      </w:r>
      <w:r w:rsidRPr="00144F24">
        <w:rPr>
          <w:lang w:val="da"/>
        </w:rPr>
        <w:t xml:space="preserve"> fabriksplaceringer blive</w:t>
      </w:r>
      <w:r w:rsidR="00E90BE0">
        <w:rPr>
          <w:lang w:val="da"/>
        </w:rPr>
        <w:t xml:space="preserve"> enten</w:t>
      </w:r>
      <w:r w:rsidRPr="00144F24">
        <w:rPr>
          <w:lang w:val="da"/>
        </w:rPr>
        <w:t xml:space="preserve"> forbe</w:t>
      </w:r>
      <w:r w:rsidR="005C229E">
        <w:rPr>
          <w:lang w:val="da"/>
        </w:rPr>
        <w:t>dret</w:t>
      </w:r>
      <w:r w:rsidRPr="00144F24">
        <w:rPr>
          <w:lang w:val="da"/>
        </w:rPr>
        <w:t xml:space="preserve"> eller udvidet yderligere.</w:t>
      </w:r>
    </w:p>
    <w:p w14:paraId="6354AD37" w14:textId="77777777" w:rsidR="00144F24" w:rsidRPr="006009F4" w:rsidRDefault="00144F24" w:rsidP="00144F24">
      <w:pPr>
        <w:rPr>
          <w:lang w:val="da"/>
        </w:rPr>
      </w:pPr>
      <w:r w:rsidRPr="00144F24">
        <w:rPr>
          <w:lang w:val="da"/>
        </w:rPr>
        <w:t>Yderligere oplysninger:</w:t>
      </w:r>
      <w:r>
        <w:rPr>
          <w:lang w:val="da"/>
        </w:rPr>
        <w:br/>
      </w:r>
      <w:hyperlink r:id="rId6" w:history="1">
        <w:r w:rsidRPr="007448E0">
          <w:rPr>
            <w:rStyle w:val="Hyperlink"/>
            <w:lang w:val="da"/>
          </w:rPr>
          <w:t>http://katinganproject.com/</w:t>
        </w:r>
      </w:hyperlink>
      <w:r>
        <w:rPr>
          <w:lang w:val="da"/>
        </w:rPr>
        <w:t xml:space="preserve"> </w:t>
      </w:r>
    </w:p>
    <w:sectPr w:rsidR="00144F24" w:rsidRPr="006009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1CE6"/>
    <w:multiLevelType w:val="hybridMultilevel"/>
    <w:tmpl w:val="A4BC4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B0"/>
    <w:rsid w:val="000D6D2A"/>
    <w:rsid w:val="00110AD1"/>
    <w:rsid w:val="001110A3"/>
    <w:rsid w:val="00144F24"/>
    <w:rsid w:val="004252FA"/>
    <w:rsid w:val="004E4DBE"/>
    <w:rsid w:val="005C229E"/>
    <w:rsid w:val="006009F4"/>
    <w:rsid w:val="006E4D09"/>
    <w:rsid w:val="00701568"/>
    <w:rsid w:val="009516E7"/>
    <w:rsid w:val="009906B0"/>
    <w:rsid w:val="00B40ED3"/>
    <w:rsid w:val="00C83CE6"/>
    <w:rsid w:val="00E9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3DF5"/>
  <w15:chartTrackingRefBased/>
  <w15:docId w15:val="{B6298F21-29A6-42B7-AE52-27D95FEE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06B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44F2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4F24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4D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4D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inganprojec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Hjort Bendixen</dc:creator>
  <cp:keywords/>
  <dc:description/>
  <cp:lastModifiedBy>Thomas Hjortshøj</cp:lastModifiedBy>
  <cp:revision>3</cp:revision>
  <cp:lastPrinted>2019-09-23T11:12:00Z</cp:lastPrinted>
  <dcterms:created xsi:type="dcterms:W3CDTF">2019-09-23T11:12:00Z</dcterms:created>
  <dcterms:modified xsi:type="dcterms:W3CDTF">2019-09-23T11:12:00Z</dcterms:modified>
</cp:coreProperties>
</file>