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sidP="00F61E1D">
      <w:pPr>
        <w:pStyle w:val="berschrift1"/>
      </w:pPr>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0576DE10"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1706F1">
        <w:rPr>
          <w:rFonts w:ascii="Segoe UI" w:hAnsi="Segoe UI" w:cs="Segoe UI"/>
          <w:noProof/>
          <w:color w:val="000000" w:themeColor="text1"/>
          <w:sz w:val="18"/>
          <w:szCs w:val="18"/>
        </w:rPr>
        <w:t>16. September 2025</w:t>
      </w:r>
      <w:r w:rsidR="00DA6A73" w:rsidRPr="00114AA3">
        <w:rPr>
          <w:rFonts w:ascii="Segoe UI" w:hAnsi="Segoe UI" w:cs="Segoe UI"/>
          <w:color w:val="000000" w:themeColor="text1"/>
          <w:sz w:val="18"/>
          <w:szCs w:val="18"/>
        </w:rPr>
        <w:fldChar w:fldCharType="end"/>
      </w:r>
    </w:p>
    <w:p w14:paraId="181C3CE7" w14:textId="77777777" w:rsidR="00B03EA9" w:rsidRDefault="00B03EA9" w:rsidP="00114AA3">
      <w:pPr>
        <w:spacing w:after="0" w:line="240" w:lineRule="auto"/>
        <w:rPr>
          <w:rFonts w:ascii="Segoe UI" w:hAnsi="Segoe UI" w:cs="Segoe UI"/>
          <w:sz w:val="32"/>
          <w:szCs w:val="32"/>
        </w:rPr>
      </w:pPr>
    </w:p>
    <w:p w14:paraId="1A2B18AE" w14:textId="06D9A250" w:rsidR="00F150B9" w:rsidRPr="001706F1" w:rsidRDefault="00F56975" w:rsidP="00F150B9">
      <w:pPr>
        <w:rPr>
          <w:rFonts w:ascii="Segoe UI" w:hAnsi="Segoe UI" w:cs="Segoe UI"/>
          <w:b/>
          <w:bCs/>
          <w:sz w:val="32"/>
          <w:szCs w:val="32"/>
        </w:rPr>
      </w:pPr>
      <w:r w:rsidRPr="001706F1">
        <w:rPr>
          <w:rFonts w:ascii="Segoe UI" w:hAnsi="Segoe UI" w:cs="Segoe UI"/>
          <w:b/>
          <w:bCs/>
          <w:sz w:val="32"/>
          <w:szCs w:val="32"/>
        </w:rPr>
        <w:t xml:space="preserve">Artenvielfalt </w:t>
      </w:r>
      <w:r w:rsidR="005C1EF8" w:rsidRPr="001706F1">
        <w:rPr>
          <w:rFonts w:ascii="Segoe UI" w:hAnsi="Segoe UI" w:cs="Segoe UI"/>
          <w:b/>
          <w:bCs/>
          <w:sz w:val="32"/>
          <w:szCs w:val="32"/>
        </w:rPr>
        <w:t>in Deutschland nur lokal stabil</w:t>
      </w:r>
    </w:p>
    <w:p w14:paraId="025E99F7" w14:textId="25078CBE" w:rsidR="00F150B9" w:rsidRPr="00A4549C" w:rsidRDefault="00F56975" w:rsidP="00F150B9">
      <w:pPr>
        <w:rPr>
          <w:rFonts w:ascii="Segoe UI" w:hAnsi="Segoe UI" w:cs="Segoe UI"/>
          <w:sz w:val="28"/>
          <w:szCs w:val="28"/>
        </w:rPr>
      </w:pPr>
      <w:r>
        <w:rPr>
          <w:rFonts w:ascii="Segoe UI" w:hAnsi="Segoe UI" w:cs="Segoe UI"/>
          <w:sz w:val="28"/>
          <w:szCs w:val="28"/>
        </w:rPr>
        <w:t xml:space="preserve">Dank eines riesigen Datenschatzes konnten Forschende der Universität Trier </w:t>
      </w:r>
      <w:r w:rsidR="00444427">
        <w:rPr>
          <w:rFonts w:ascii="Segoe UI" w:hAnsi="Segoe UI" w:cs="Segoe UI"/>
          <w:sz w:val="28"/>
          <w:szCs w:val="28"/>
        </w:rPr>
        <w:t>neue</w:t>
      </w:r>
      <w:r>
        <w:rPr>
          <w:rFonts w:ascii="Segoe UI" w:hAnsi="Segoe UI" w:cs="Segoe UI"/>
          <w:sz w:val="28"/>
          <w:szCs w:val="28"/>
        </w:rPr>
        <w:t xml:space="preserve"> Erkenntnisse zur Biodiversität in Deutschland gewinnen. </w:t>
      </w:r>
      <w:r w:rsidR="001706F1">
        <w:rPr>
          <w:rFonts w:ascii="Segoe UI" w:hAnsi="Segoe UI" w:cs="Segoe UI"/>
          <w:sz w:val="28"/>
          <w:szCs w:val="28"/>
        </w:rPr>
        <w:br/>
      </w:r>
    </w:p>
    <w:p w14:paraId="5AF184FE" w14:textId="120FA23C" w:rsidR="00F56975" w:rsidRPr="001706F1" w:rsidRDefault="00F56975" w:rsidP="00B40234">
      <w:pPr>
        <w:rPr>
          <w:rFonts w:ascii="Segoe UI" w:hAnsi="Segoe UI" w:cs="Segoe UI"/>
          <w:sz w:val="20"/>
          <w:szCs w:val="20"/>
        </w:rPr>
      </w:pPr>
      <w:r w:rsidRPr="001706F1">
        <w:rPr>
          <w:rFonts w:ascii="Segoe UI" w:hAnsi="Segoe UI" w:cs="Segoe UI"/>
          <w:sz w:val="20"/>
          <w:szCs w:val="20"/>
        </w:rPr>
        <w:t xml:space="preserve">Klimawandel, Umweltverschmutzung und Zerstörung von Lebensräumen setzen der Natur auch in Deutschland schwer zu. Das geht zu Kosten der Artenvielfalt – sollte man meinen. </w:t>
      </w:r>
      <w:r w:rsidR="00677F7F" w:rsidRPr="001706F1">
        <w:rPr>
          <w:rFonts w:ascii="Segoe UI" w:hAnsi="Segoe UI" w:cs="Segoe UI"/>
          <w:sz w:val="20"/>
          <w:szCs w:val="20"/>
        </w:rPr>
        <w:t xml:space="preserve">Doch </w:t>
      </w:r>
      <w:r w:rsidRPr="001706F1">
        <w:rPr>
          <w:rFonts w:ascii="Segoe UI" w:hAnsi="Segoe UI" w:cs="Segoe UI"/>
          <w:sz w:val="20"/>
          <w:szCs w:val="20"/>
        </w:rPr>
        <w:t xml:space="preserve">Forschende der Universität Trier </w:t>
      </w:r>
      <w:r w:rsidR="00677F7F" w:rsidRPr="001706F1">
        <w:rPr>
          <w:rFonts w:ascii="Segoe UI" w:hAnsi="Segoe UI" w:cs="Segoe UI"/>
          <w:sz w:val="20"/>
          <w:szCs w:val="20"/>
        </w:rPr>
        <w:t xml:space="preserve">kommen nun zu einem </w:t>
      </w:r>
      <w:r w:rsidR="005C1EF8" w:rsidRPr="001706F1">
        <w:rPr>
          <w:rFonts w:ascii="Segoe UI" w:hAnsi="Segoe UI" w:cs="Segoe UI"/>
          <w:sz w:val="20"/>
          <w:szCs w:val="20"/>
        </w:rPr>
        <w:t>differenziertere</w:t>
      </w:r>
      <w:r w:rsidR="00A85B58" w:rsidRPr="001706F1">
        <w:rPr>
          <w:rFonts w:ascii="Segoe UI" w:hAnsi="Segoe UI" w:cs="Segoe UI"/>
          <w:sz w:val="20"/>
          <w:szCs w:val="20"/>
        </w:rPr>
        <w:t>n</w:t>
      </w:r>
      <w:r w:rsidR="005C1EF8" w:rsidRPr="001706F1">
        <w:rPr>
          <w:rFonts w:ascii="Segoe UI" w:hAnsi="Segoe UI" w:cs="Segoe UI"/>
          <w:sz w:val="20"/>
          <w:szCs w:val="20"/>
        </w:rPr>
        <w:t xml:space="preserve"> Bild</w:t>
      </w:r>
      <w:r w:rsidR="00677F7F" w:rsidRPr="001706F1">
        <w:rPr>
          <w:rFonts w:ascii="Segoe UI" w:hAnsi="Segoe UI" w:cs="Segoe UI"/>
          <w:sz w:val="20"/>
          <w:szCs w:val="20"/>
        </w:rPr>
        <w:t>, d</w:t>
      </w:r>
      <w:r w:rsidR="005C1EF8" w:rsidRPr="001706F1">
        <w:rPr>
          <w:rFonts w:ascii="Segoe UI" w:hAnsi="Segoe UI" w:cs="Segoe UI"/>
          <w:sz w:val="20"/>
          <w:szCs w:val="20"/>
        </w:rPr>
        <w:t>as</w:t>
      </w:r>
      <w:r w:rsidR="00677F7F" w:rsidRPr="001706F1">
        <w:rPr>
          <w:rFonts w:ascii="Segoe UI" w:hAnsi="Segoe UI" w:cs="Segoe UI"/>
          <w:sz w:val="20"/>
          <w:szCs w:val="20"/>
        </w:rPr>
        <w:t xml:space="preserve"> aber keine Entwarnung bedeutet. </w:t>
      </w:r>
    </w:p>
    <w:p w14:paraId="64145925" w14:textId="0987CA77" w:rsidR="008B301F" w:rsidRPr="001706F1" w:rsidRDefault="00677F7F" w:rsidP="00B40234">
      <w:pPr>
        <w:rPr>
          <w:rFonts w:ascii="Segoe UI" w:hAnsi="Segoe UI" w:cs="Segoe UI"/>
          <w:sz w:val="20"/>
          <w:szCs w:val="20"/>
        </w:rPr>
      </w:pPr>
      <w:r w:rsidRPr="001706F1">
        <w:rPr>
          <w:rFonts w:ascii="Segoe UI" w:hAnsi="Segoe UI" w:cs="Segoe UI"/>
          <w:sz w:val="20"/>
          <w:szCs w:val="20"/>
        </w:rPr>
        <w:t xml:space="preserve">Eine umfassende Analyse von Proben der letzten 40 Jahre ergab, dass die Biodiversität auf lokaler Ebene stabil geblieben ist. </w:t>
      </w:r>
      <w:r w:rsidR="008B301F" w:rsidRPr="001706F1">
        <w:rPr>
          <w:rFonts w:ascii="Segoe UI" w:hAnsi="Segoe UI" w:cs="Segoe UI"/>
          <w:sz w:val="20"/>
          <w:szCs w:val="20"/>
        </w:rPr>
        <w:t>Alles in Ordnung also?</w:t>
      </w:r>
      <w:r w:rsidR="00A90A35" w:rsidRPr="001706F1">
        <w:rPr>
          <w:rFonts w:ascii="Segoe UI" w:hAnsi="Segoe UI" w:cs="Segoe UI"/>
          <w:sz w:val="20"/>
          <w:szCs w:val="20"/>
        </w:rPr>
        <w:t xml:space="preserve"> Leider nein.</w:t>
      </w:r>
      <w:r w:rsidR="008B301F" w:rsidRPr="001706F1">
        <w:rPr>
          <w:rFonts w:ascii="Segoe UI" w:hAnsi="Segoe UI" w:cs="Segoe UI"/>
          <w:sz w:val="20"/>
          <w:szCs w:val="20"/>
        </w:rPr>
        <w:t xml:space="preserve"> </w:t>
      </w:r>
      <w:r w:rsidRPr="001706F1">
        <w:rPr>
          <w:rFonts w:ascii="Segoe UI" w:hAnsi="Segoe UI" w:cs="Segoe UI"/>
          <w:sz w:val="20"/>
          <w:szCs w:val="20"/>
        </w:rPr>
        <w:t xml:space="preserve">„Es sind viele Arten </w:t>
      </w:r>
      <w:r w:rsidR="00695E30" w:rsidRPr="001706F1">
        <w:rPr>
          <w:rFonts w:ascii="Segoe UI" w:hAnsi="Segoe UI" w:cs="Segoe UI"/>
          <w:sz w:val="20"/>
          <w:szCs w:val="20"/>
        </w:rPr>
        <w:t xml:space="preserve">aus ihren Ökosystemen </w:t>
      </w:r>
      <w:r w:rsidRPr="001706F1">
        <w:rPr>
          <w:rFonts w:ascii="Segoe UI" w:hAnsi="Segoe UI" w:cs="Segoe UI"/>
          <w:sz w:val="20"/>
          <w:szCs w:val="20"/>
        </w:rPr>
        <w:t>verdrängt worden oder regional ausgestorben. Doch sie wurden von neuen</w:t>
      </w:r>
      <w:r w:rsidR="008B301F" w:rsidRPr="001706F1">
        <w:rPr>
          <w:rFonts w:ascii="Segoe UI" w:hAnsi="Segoe UI" w:cs="Segoe UI"/>
          <w:sz w:val="20"/>
          <w:szCs w:val="20"/>
        </w:rPr>
        <w:t>, eingewanderten</w:t>
      </w:r>
      <w:r w:rsidRPr="001706F1">
        <w:rPr>
          <w:rFonts w:ascii="Segoe UI" w:hAnsi="Segoe UI" w:cs="Segoe UI"/>
          <w:sz w:val="20"/>
          <w:szCs w:val="20"/>
        </w:rPr>
        <w:t xml:space="preserve"> ersetzt, die besser an die Umweltbedingungen angepasst sind“, erläutert Prof. Dr. Henrik Krehenwinkel aus den Umweltbiowissenschaften. </w:t>
      </w:r>
    </w:p>
    <w:p w14:paraId="2680956A" w14:textId="05300EEC" w:rsidR="00677F7F" w:rsidRPr="001706F1" w:rsidRDefault="008B301F" w:rsidP="00B40234">
      <w:pPr>
        <w:rPr>
          <w:rFonts w:ascii="Segoe UI" w:hAnsi="Segoe UI" w:cs="Segoe UI"/>
          <w:sz w:val="20"/>
          <w:szCs w:val="20"/>
        </w:rPr>
      </w:pPr>
      <w:r w:rsidRPr="001706F1">
        <w:rPr>
          <w:rFonts w:ascii="Segoe UI" w:hAnsi="Segoe UI" w:cs="Segoe UI"/>
          <w:sz w:val="20"/>
          <w:szCs w:val="20"/>
        </w:rPr>
        <w:t xml:space="preserve">Die Problematik wird beim überregionalen Blick über </w:t>
      </w:r>
      <w:r w:rsidR="006F5AE5" w:rsidRPr="001706F1">
        <w:rPr>
          <w:rFonts w:ascii="Segoe UI" w:hAnsi="Segoe UI" w:cs="Segoe UI"/>
          <w:sz w:val="20"/>
          <w:szCs w:val="20"/>
        </w:rPr>
        <w:t>die</w:t>
      </w:r>
      <w:r w:rsidRPr="001706F1">
        <w:rPr>
          <w:rFonts w:ascii="Segoe UI" w:hAnsi="Segoe UI" w:cs="Segoe UI"/>
          <w:sz w:val="20"/>
          <w:szCs w:val="20"/>
        </w:rPr>
        <w:t xml:space="preserve"> Lebensräume sichtbar. Auf dieser größeren Ebene hat die Biodiversität </w:t>
      </w:r>
      <w:r w:rsidR="006F5AE5" w:rsidRPr="001706F1">
        <w:rPr>
          <w:rFonts w:ascii="Segoe UI" w:hAnsi="Segoe UI" w:cs="Segoe UI"/>
          <w:sz w:val="20"/>
          <w:szCs w:val="20"/>
        </w:rPr>
        <w:t xml:space="preserve">nämlich abgenommen. Die verschiedenen Lebensräume werden sich in der Artenzusammensetzung immer ähnlicher. </w:t>
      </w:r>
      <w:r w:rsidR="00444427" w:rsidRPr="001706F1">
        <w:rPr>
          <w:rFonts w:ascii="Segoe UI" w:hAnsi="Segoe UI" w:cs="Segoe UI"/>
          <w:sz w:val="20"/>
          <w:szCs w:val="20"/>
        </w:rPr>
        <w:t>Bedeutet: Es gibt in Deutschland immer weniger, aber dafür weiter verbreitete Arten.</w:t>
      </w:r>
      <w:r w:rsidR="006F5AE5" w:rsidRPr="001706F1">
        <w:rPr>
          <w:rFonts w:ascii="Segoe UI" w:hAnsi="Segoe UI" w:cs="Segoe UI"/>
          <w:sz w:val="20"/>
          <w:szCs w:val="20"/>
        </w:rPr>
        <w:t xml:space="preserve">  </w:t>
      </w:r>
      <w:r w:rsidR="00677F7F" w:rsidRPr="001706F1">
        <w:rPr>
          <w:rFonts w:ascii="Segoe UI" w:hAnsi="Segoe UI" w:cs="Segoe UI"/>
          <w:sz w:val="20"/>
          <w:szCs w:val="20"/>
        </w:rPr>
        <w:t xml:space="preserve">   </w:t>
      </w:r>
    </w:p>
    <w:p w14:paraId="3FA3E8B4" w14:textId="77777777" w:rsidR="00444427" w:rsidRPr="001706F1" w:rsidRDefault="00444427" w:rsidP="00444427">
      <w:pPr>
        <w:rPr>
          <w:rFonts w:ascii="Segoe UI" w:hAnsi="Segoe UI" w:cs="Segoe UI"/>
          <w:b/>
          <w:bCs/>
          <w:sz w:val="20"/>
          <w:szCs w:val="20"/>
        </w:rPr>
      </w:pPr>
      <w:r w:rsidRPr="001706F1">
        <w:rPr>
          <w:rFonts w:ascii="Segoe UI" w:hAnsi="Segoe UI" w:cs="Segoe UI"/>
          <w:b/>
          <w:bCs/>
          <w:sz w:val="20"/>
          <w:szCs w:val="20"/>
        </w:rPr>
        <w:t xml:space="preserve">Einzigartige Umweltprobenbank ermöglicht Erkenntnisse </w:t>
      </w:r>
    </w:p>
    <w:p w14:paraId="0E232A98" w14:textId="311322B5" w:rsidR="00444427" w:rsidRPr="001706F1" w:rsidRDefault="00444427" w:rsidP="00444427">
      <w:pPr>
        <w:rPr>
          <w:rFonts w:ascii="Segoe UI" w:hAnsi="Segoe UI" w:cs="Segoe UI"/>
          <w:sz w:val="20"/>
          <w:szCs w:val="20"/>
        </w:rPr>
      </w:pPr>
      <w:r w:rsidRPr="001706F1">
        <w:rPr>
          <w:rFonts w:ascii="Segoe UI" w:hAnsi="Segoe UI" w:cs="Segoe UI"/>
          <w:sz w:val="20"/>
          <w:szCs w:val="20"/>
        </w:rPr>
        <w:t>Zunächst erscheint es erstaunlich, dass diese Erkenntnisse bisher unentdeckt blieben. Die Ursache liegt darin, dass oft nur prominentere Arten wie Pflanzen und Wirbeltiere untersucht werden. Die Trierer Forschenden weiteten das Spektrum aber auf deutlich kleinere Ebenen wie Pilze, Plankton, Algen oder Gliederfüßer aus, von den</w:t>
      </w:r>
      <w:r w:rsidR="00BB3BC6" w:rsidRPr="001706F1">
        <w:rPr>
          <w:rFonts w:ascii="Segoe UI" w:hAnsi="Segoe UI" w:cs="Segoe UI"/>
          <w:sz w:val="20"/>
          <w:szCs w:val="20"/>
        </w:rPr>
        <w:t>en</w:t>
      </w:r>
      <w:r w:rsidRPr="001706F1">
        <w:rPr>
          <w:rFonts w:ascii="Segoe UI" w:hAnsi="Segoe UI" w:cs="Segoe UI"/>
          <w:sz w:val="20"/>
          <w:szCs w:val="20"/>
        </w:rPr>
        <w:t xml:space="preserve"> sie zehntausende Arten untersucht haben. Diese spielen in der Nahrungskette eine unverzichtbare Rolle. </w:t>
      </w:r>
    </w:p>
    <w:p w14:paraId="7625BD97" w14:textId="58AD603B" w:rsidR="00444427" w:rsidRPr="001706F1" w:rsidRDefault="00444427" w:rsidP="00444427">
      <w:pPr>
        <w:rPr>
          <w:rFonts w:ascii="Segoe UI" w:hAnsi="Segoe UI" w:cs="Segoe UI"/>
          <w:sz w:val="20"/>
          <w:szCs w:val="20"/>
        </w:rPr>
      </w:pPr>
      <w:r w:rsidRPr="001706F1">
        <w:rPr>
          <w:rFonts w:ascii="Segoe UI" w:hAnsi="Segoe UI" w:cs="Segoe UI"/>
          <w:sz w:val="20"/>
          <w:szCs w:val="20"/>
        </w:rPr>
        <w:t xml:space="preserve">Möglich machte das eine innovative Verwendung der Umweltprobenbank des Bundes, die vom Umweltbundesamt koordiniert wird. Die Probenbank wurde 1985 zur Erfassung des Zustandes und der Schadstoffbelastung der Umwelt und des Menschen in ganz Deutschland konzipiert. Für die Sammlung der </w:t>
      </w:r>
      <w:proofErr w:type="spellStart"/>
      <w:r w:rsidRPr="001706F1">
        <w:rPr>
          <w:rFonts w:ascii="Segoe UI" w:hAnsi="Segoe UI" w:cs="Segoe UI"/>
          <w:sz w:val="20"/>
          <w:szCs w:val="20"/>
        </w:rPr>
        <w:t>Biotaproben</w:t>
      </w:r>
      <w:proofErr w:type="spellEnd"/>
      <w:r w:rsidRPr="001706F1">
        <w:rPr>
          <w:rFonts w:ascii="Segoe UI" w:hAnsi="Segoe UI" w:cs="Segoe UI"/>
          <w:sz w:val="20"/>
          <w:szCs w:val="20"/>
        </w:rPr>
        <w:t xml:space="preserve"> aus Schlüsselregionen in ganz Deutschland ist </w:t>
      </w:r>
      <w:r w:rsidR="005C1EF8" w:rsidRPr="001706F1">
        <w:rPr>
          <w:rFonts w:ascii="Segoe UI" w:hAnsi="Segoe UI" w:cs="Segoe UI"/>
          <w:sz w:val="20"/>
          <w:szCs w:val="20"/>
        </w:rPr>
        <w:t>seit</w:t>
      </w:r>
      <w:r w:rsidRPr="001706F1">
        <w:rPr>
          <w:rFonts w:ascii="Segoe UI" w:hAnsi="Segoe UI" w:cs="Segoe UI"/>
          <w:sz w:val="20"/>
          <w:szCs w:val="20"/>
        </w:rPr>
        <w:t xml:space="preserve"> Beginn eine Trierer Projektgruppe zuständig. Dementsprechend viel Erfahrung ist am Standort im Umgang mit den Daten vorhanden.  </w:t>
      </w:r>
    </w:p>
    <w:p w14:paraId="3F959881" w14:textId="77777777" w:rsidR="005C1EF8" w:rsidRPr="001706F1" w:rsidRDefault="00444427" w:rsidP="00444427">
      <w:pPr>
        <w:rPr>
          <w:rFonts w:ascii="Segoe UI" w:hAnsi="Segoe UI" w:cs="Segoe UI"/>
          <w:sz w:val="20"/>
          <w:szCs w:val="20"/>
        </w:rPr>
      </w:pPr>
      <w:r w:rsidRPr="001706F1">
        <w:rPr>
          <w:rFonts w:ascii="Segoe UI" w:hAnsi="Segoe UI" w:cs="Segoe UI"/>
          <w:sz w:val="20"/>
          <w:szCs w:val="20"/>
        </w:rPr>
        <w:t xml:space="preserve">Die </w:t>
      </w:r>
      <w:r w:rsidR="005C1EF8" w:rsidRPr="001706F1">
        <w:rPr>
          <w:rFonts w:ascii="Segoe UI" w:hAnsi="Segoe UI" w:cs="Segoe UI"/>
          <w:sz w:val="20"/>
          <w:szCs w:val="20"/>
        </w:rPr>
        <w:t>neue Studie</w:t>
      </w:r>
      <w:r w:rsidRPr="001706F1">
        <w:rPr>
          <w:rFonts w:ascii="Segoe UI" w:hAnsi="Segoe UI" w:cs="Segoe UI"/>
          <w:sz w:val="20"/>
          <w:szCs w:val="20"/>
        </w:rPr>
        <w:t xml:space="preserve"> untersuchte die tiefgefrorenen Proben nun nicht auf Schadstoffe, sondern machte sich zunutze, dass auf ihnen Rückstände von Umwelt-DNA zu finden sind. Von zwei Muschelarten, drei </w:t>
      </w:r>
      <w:r w:rsidRPr="001706F1">
        <w:rPr>
          <w:rFonts w:ascii="Segoe UI" w:hAnsi="Segoe UI" w:cs="Segoe UI"/>
          <w:sz w:val="20"/>
          <w:szCs w:val="20"/>
        </w:rPr>
        <w:lastRenderedPageBreak/>
        <w:t>Baumarten sowie einer Braunalge wurde die sogenannt</w:t>
      </w:r>
      <w:r w:rsidR="00125ABF" w:rsidRPr="001706F1">
        <w:rPr>
          <w:rFonts w:ascii="Segoe UI" w:hAnsi="Segoe UI" w:cs="Segoe UI"/>
          <w:sz w:val="20"/>
          <w:szCs w:val="20"/>
        </w:rPr>
        <w:t>e</w:t>
      </w:r>
      <w:r w:rsidRPr="001706F1">
        <w:rPr>
          <w:rFonts w:ascii="Segoe UI" w:hAnsi="Segoe UI" w:cs="Segoe UI"/>
          <w:sz w:val="20"/>
          <w:szCs w:val="20"/>
        </w:rPr>
        <w:t xml:space="preserve"> </w:t>
      </w:r>
      <w:proofErr w:type="spellStart"/>
      <w:r w:rsidRPr="001706F1">
        <w:rPr>
          <w:rFonts w:ascii="Segoe UI" w:hAnsi="Segoe UI" w:cs="Segoe UI"/>
          <w:sz w:val="20"/>
          <w:szCs w:val="20"/>
        </w:rPr>
        <w:t>eDNA</w:t>
      </w:r>
      <w:proofErr w:type="spellEnd"/>
      <w:r w:rsidR="005C1EF8" w:rsidRPr="001706F1">
        <w:rPr>
          <w:rFonts w:ascii="Segoe UI" w:hAnsi="Segoe UI" w:cs="Segoe UI"/>
          <w:sz w:val="20"/>
          <w:szCs w:val="20"/>
        </w:rPr>
        <w:t>, also kleinste Spuren aller möglicher Arten,</w:t>
      </w:r>
      <w:r w:rsidRPr="001706F1">
        <w:rPr>
          <w:rFonts w:ascii="Segoe UI" w:hAnsi="Segoe UI" w:cs="Segoe UI"/>
          <w:sz w:val="20"/>
          <w:szCs w:val="20"/>
        </w:rPr>
        <w:t xml:space="preserve"> genommen. </w:t>
      </w:r>
    </w:p>
    <w:p w14:paraId="20E748C9" w14:textId="690855D7" w:rsidR="00444427" w:rsidRPr="001706F1" w:rsidRDefault="00444427" w:rsidP="00444427">
      <w:pPr>
        <w:rPr>
          <w:rFonts w:ascii="Segoe UI" w:hAnsi="Segoe UI" w:cs="Segoe UI"/>
          <w:sz w:val="20"/>
          <w:szCs w:val="20"/>
        </w:rPr>
      </w:pPr>
      <w:r w:rsidRPr="001706F1">
        <w:rPr>
          <w:rFonts w:ascii="Segoe UI" w:hAnsi="Segoe UI" w:cs="Segoe UI"/>
          <w:sz w:val="20"/>
          <w:szCs w:val="20"/>
        </w:rPr>
        <w:t>Es entstand eine einzigartige, lückenlose Datenserie, mit der die Forschenden 40 Jahre in die Vergangenheit blicken konnten. So kann die Entwicklung der Biodiversität, beispielswiese auch konkret des Insektensterbens in Deutschland</w:t>
      </w:r>
      <w:r w:rsidR="005C1EF8" w:rsidRPr="001706F1">
        <w:rPr>
          <w:rFonts w:ascii="Segoe UI" w:hAnsi="Segoe UI" w:cs="Segoe UI"/>
          <w:sz w:val="20"/>
          <w:szCs w:val="20"/>
        </w:rPr>
        <w:t>,</w:t>
      </w:r>
      <w:r w:rsidRPr="001706F1">
        <w:rPr>
          <w:rFonts w:ascii="Segoe UI" w:hAnsi="Segoe UI" w:cs="Segoe UI"/>
          <w:sz w:val="20"/>
          <w:szCs w:val="20"/>
        </w:rPr>
        <w:t xml:space="preserve"> erstmals überhaupt richtig verstanden werden.  </w:t>
      </w:r>
    </w:p>
    <w:p w14:paraId="63E01578" w14:textId="77777777" w:rsidR="00444427" w:rsidRPr="001706F1" w:rsidRDefault="00444427" w:rsidP="00444427">
      <w:pPr>
        <w:rPr>
          <w:rFonts w:ascii="Segoe UI" w:hAnsi="Segoe UI" w:cs="Segoe UI"/>
          <w:sz w:val="20"/>
          <w:szCs w:val="20"/>
        </w:rPr>
      </w:pPr>
      <w:r w:rsidRPr="001706F1">
        <w:rPr>
          <w:rFonts w:ascii="Segoe UI" w:hAnsi="Segoe UI" w:cs="Segoe UI"/>
          <w:sz w:val="20"/>
          <w:szCs w:val="20"/>
        </w:rPr>
        <w:t xml:space="preserve">Zukünftige Forschung sollte sich nun vor allem auf die Rolle der gefundenen Arten in ihren jeweiligen Ökosystemen und Nahrungsketten konzentrieren, so Krehenwinkel. Außerdem könnten die Umweltproben als Frühwarnsystem fungieren, um etwa den Rückgang lokaler oder das Aufkommen problematischer invasiver Arten festzustellen.   </w:t>
      </w:r>
    </w:p>
    <w:p w14:paraId="77FE396A" w14:textId="77777777" w:rsidR="003A14E6" w:rsidRPr="001706F1" w:rsidRDefault="003A14E6" w:rsidP="00B40234">
      <w:pPr>
        <w:rPr>
          <w:rFonts w:ascii="Segoe UI" w:hAnsi="Segoe UI" w:cs="Segoe UI"/>
          <w:sz w:val="20"/>
          <w:szCs w:val="20"/>
        </w:rPr>
      </w:pPr>
    </w:p>
    <w:p w14:paraId="2D4C2292" w14:textId="3BFEE7C2" w:rsidR="003A14E6" w:rsidRPr="001706F1" w:rsidRDefault="003A14E6" w:rsidP="00B40234">
      <w:pPr>
        <w:rPr>
          <w:rFonts w:ascii="Segoe UI" w:hAnsi="Segoe UI" w:cs="Segoe UI"/>
          <w:sz w:val="20"/>
          <w:szCs w:val="20"/>
        </w:rPr>
      </w:pPr>
      <w:r w:rsidRPr="001706F1">
        <w:rPr>
          <w:rFonts w:ascii="Segoe UI" w:hAnsi="Segoe UI" w:cs="Segoe UI"/>
          <w:sz w:val="20"/>
          <w:szCs w:val="20"/>
        </w:rPr>
        <w:t xml:space="preserve">Zur Studie: </w:t>
      </w:r>
      <w:hyperlink r:id="rId9" w:history="1">
        <w:r w:rsidRPr="001706F1">
          <w:rPr>
            <w:rStyle w:val="Hyperlink"/>
            <w:rFonts w:ascii="Segoe UI" w:hAnsi="Segoe UI" w:cs="Segoe UI"/>
            <w:sz w:val="20"/>
            <w:szCs w:val="20"/>
          </w:rPr>
          <w:t>https://www.nature.com/articles/s41559-025-02812-6</w:t>
        </w:r>
      </w:hyperlink>
      <w:r w:rsidRPr="001706F1">
        <w:rPr>
          <w:rFonts w:ascii="Segoe UI" w:hAnsi="Segoe UI" w:cs="Segoe UI"/>
          <w:sz w:val="20"/>
          <w:szCs w:val="20"/>
        </w:rPr>
        <w:t xml:space="preserve"> </w:t>
      </w:r>
    </w:p>
    <w:sectPr w:rsidR="003A14E6" w:rsidRPr="001706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F8E5" w14:textId="77777777" w:rsidR="00DA3379" w:rsidRDefault="00DA3379" w:rsidP="00DA6A73">
      <w:pPr>
        <w:spacing w:after="0" w:line="240" w:lineRule="auto"/>
      </w:pPr>
      <w:r>
        <w:separator/>
      </w:r>
    </w:p>
  </w:endnote>
  <w:endnote w:type="continuationSeparator" w:id="0">
    <w:p w14:paraId="29401A58" w14:textId="77777777" w:rsidR="00DA3379" w:rsidRDefault="00DA3379"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BC04" w14:textId="77777777" w:rsidR="00895665" w:rsidRDefault="008956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1AC02E20" w:rsidR="00114AA3" w:rsidRPr="00F150B9" w:rsidRDefault="000E5C95" w:rsidP="00C238AC">
                          <w:pPr>
                            <w:rPr>
                              <w:rFonts w:ascii="Segoe UI" w:hAnsi="Segoe UI" w:cs="Segoe UI"/>
                              <w:b/>
                              <w:sz w:val="18"/>
                              <w:szCs w:val="18"/>
                            </w:rPr>
                          </w:pPr>
                          <w:r w:rsidRPr="000E5C95">
                            <w:rPr>
                              <w:rFonts w:ascii="Segoe UI" w:hAnsi="Segoe UI" w:cs="Segoe UI"/>
                              <w:b/>
                              <w:sz w:val="18"/>
                              <w:szCs w:val="18"/>
                            </w:rPr>
                            <w:t>Prof. Dr. Hen</w:t>
                          </w:r>
                          <w:r>
                            <w:rPr>
                              <w:rFonts w:ascii="Segoe UI" w:hAnsi="Segoe UI" w:cs="Segoe UI"/>
                              <w:b/>
                              <w:sz w:val="18"/>
                              <w:szCs w:val="18"/>
                            </w:rPr>
                            <w:t>rik Krehenwinkel</w:t>
                          </w:r>
                          <w:r w:rsidR="007E66B3" w:rsidRPr="000E5C95">
                            <w:rPr>
                              <w:rFonts w:ascii="Segoe UI" w:hAnsi="Segoe UI" w:cs="Segoe UI"/>
                              <w:b/>
                              <w:sz w:val="18"/>
                              <w:szCs w:val="18"/>
                            </w:rPr>
                            <w:br/>
                          </w:r>
                          <w:r>
                            <w:rPr>
                              <w:rFonts w:ascii="Segoe UI" w:hAnsi="Segoe UI" w:cs="Segoe UI"/>
                              <w:bCs/>
                              <w:sz w:val="18"/>
                              <w:szCs w:val="18"/>
                            </w:rPr>
                            <w:t>Umweltbiowissenschaften</w:t>
                          </w:r>
                          <w:r w:rsidR="007336D7" w:rsidRPr="000E5C95">
                            <w:rPr>
                              <w:rFonts w:ascii="Segoe UI" w:hAnsi="Segoe UI" w:cs="Segoe UI"/>
                              <w:bCs/>
                              <w:sz w:val="18"/>
                              <w:szCs w:val="18"/>
                            </w:rPr>
                            <w:br/>
                            <w:t xml:space="preserve">Mail: </w:t>
                          </w:r>
                          <w:r>
                            <w:rPr>
                              <w:rFonts w:ascii="Segoe UI" w:hAnsi="Segoe UI" w:cs="Segoe UI"/>
                              <w:bCs/>
                              <w:sz w:val="18"/>
                              <w:szCs w:val="18"/>
                            </w:rPr>
                            <w:t>krehenwinkel</w:t>
                          </w:r>
                          <w:r w:rsidR="00ED15E4" w:rsidRPr="000E5C95">
                            <w:rPr>
                              <w:rFonts w:ascii="Segoe UI" w:hAnsi="Segoe UI" w:cs="Segoe UI"/>
                              <w:sz w:val="18"/>
                              <w:szCs w:val="18"/>
                            </w:rPr>
                            <w:t>@uni-trier.de</w:t>
                          </w:r>
                          <w:r w:rsidR="007336D7" w:rsidRPr="000E5C95">
                            <w:rPr>
                              <w:rFonts w:ascii="Segoe UI" w:hAnsi="Segoe UI" w:cs="Segoe UI"/>
                              <w:bCs/>
                              <w:sz w:val="18"/>
                              <w:szCs w:val="18"/>
                            </w:rPr>
                            <w:br/>
                            <w:t xml:space="preserve">Tel. </w:t>
                          </w:r>
                          <w:r w:rsidR="007336D7" w:rsidRPr="00F150B9">
                            <w:rPr>
                              <w:rFonts w:ascii="Segoe UI" w:hAnsi="Segoe UI" w:cs="Segoe UI"/>
                              <w:bCs/>
                              <w:sz w:val="18"/>
                              <w:szCs w:val="18"/>
                            </w:rPr>
                            <w:t>+49 651 201-</w:t>
                          </w:r>
                          <w:r w:rsidR="00F150B9">
                            <w:rPr>
                              <w:rFonts w:ascii="Segoe UI" w:hAnsi="Segoe UI" w:cs="Segoe UI"/>
                              <w:bCs/>
                              <w:sz w:val="18"/>
                              <w:szCs w:val="18"/>
                            </w:rPr>
                            <w:t>4</w:t>
                          </w:r>
                          <w:r>
                            <w:rPr>
                              <w:rFonts w:ascii="Segoe UI" w:hAnsi="Segoe UI" w:cs="Segoe UI"/>
                              <w:bCs/>
                              <w:sz w:val="18"/>
                              <w:szCs w:val="18"/>
                            </w:rPr>
                            <w:t>911</w:t>
                          </w:r>
                          <w:r w:rsidR="00114AA3" w:rsidRPr="00F150B9">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1AC02E20" w:rsidR="00114AA3" w:rsidRPr="00F150B9" w:rsidRDefault="000E5C95" w:rsidP="00C238AC">
                    <w:pPr>
                      <w:rPr>
                        <w:rFonts w:ascii="Segoe UI" w:hAnsi="Segoe UI" w:cs="Segoe UI"/>
                        <w:b/>
                        <w:sz w:val="18"/>
                        <w:szCs w:val="18"/>
                      </w:rPr>
                    </w:pPr>
                    <w:r w:rsidRPr="000E5C95">
                      <w:rPr>
                        <w:rFonts w:ascii="Segoe UI" w:hAnsi="Segoe UI" w:cs="Segoe UI"/>
                        <w:b/>
                        <w:sz w:val="18"/>
                        <w:szCs w:val="18"/>
                      </w:rPr>
                      <w:t>Prof. Dr. Hen</w:t>
                    </w:r>
                    <w:r>
                      <w:rPr>
                        <w:rFonts w:ascii="Segoe UI" w:hAnsi="Segoe UI" w:cs="Segoe UI"/>
                        <w:b/>
                        <w:sz w:val="18"/>
                        <w:szCs w:val="18"/>
                      </w:rPr>
                      <w:t>rik Krehenwinkel</w:t>
                    </w:r>
                    <w:r w:rsidR="007E66B3" w:rsidRPr="000E5C95">
                      <w:rPr>
                        <w:rFonts w:ascii="Segoe UI" w:hAnsi="Segoe UI" w:cs="Segoe UI"/>
                        <w:b/>
                        <w:sz w:val="18"/>
                        <w:szCs w:val="18"/>
                      </w:rPr>
                      <w:br/>
                    </w:r>
                    <w:r>
                      <w:rPr>
                        <w:rFonts w:ascii="Segoe UI" w:hAnsi="Segoe UI" w:cs="Segoe UI"/>
                        <w:bCs/>
                        <w:sz w:val="18"/>
                        <w:szCs w:val="18"/>
                      </w:rPr>
                      <w:t>Umweltbiowissenschaften</w:t>
                    </w:r>
                    <w:r w:rsidR="007336D7" w:rsidRPr="000E5C95">
                      <w:rPr>
                        <w:rFonts w:ascii="Segoe UI" w:hAnsi="Segoe UI" w:cs="Segoe UI"/>
                        <w:bCs/>
                        <w:sz w:val="18"/>
                        <w:szCs w:val="18"/>
                      </w:rPr>
                      <w:br/>
                      <w:t xml:space="preserve">Mail: </w:t>
                    </w:r>
                    <w:r>
                      <w:rPr>
                        <w:rFonts w:ascii="Segoe UI" w:hAnsi="Segoe UI" w:cs="Segoe UI"/>
                        <w:bCs/>
                        <w:sz w:val="18"/>
                        <w:szCs w:val="18"/>
                      </w:rPr>
                      <w:t>krehenwinkel</w:t>
                    </w:r>
                    <w:r w:rsidR="00ED15E4" w:rsidRPr="000E5C95">
                      <w:rPr>
                        <w:rFonts w:ascii="Segoe UI" w:hAnsi="Segoe UI" w:cs="Segoe UI"/>
                        <w:sz w:val="18"/>
                        <w:szCs w:val="18"/>
                      </w:rPr>
                      <w:t>@uni-trier.de</w:t>
                    </w:r>
                    <w:r w:rsidR="007336D7" w:rsidRPr="000E5C95">
                      <w:rPr>
                        <w:rFonts w:ascii="Segoe UI" w:hAnsi="Segoe UI" w:cs="Segoe UI"/>
                        <w:bCs/>
                        <w:sz w:val="18"/>
                        <w:szCs w:val="18"/>
                      </w:rPr>
                      <w:br/>
                      <w:t xml:space="preserve">Tel. </w:t>
                    </w:r>
                    <w:r w:rsidR="007336D7" w:rsidRPr="00F150B9">
                      <w:rPr>
                        <w:rFonts w:ascii="Segoe UI" w:hAnsi="Segoe UI" w:cs="Segoe UI"/>
                        <w:bCs/>
                        <w:sz w:val="18"/>
                        <w:szCs w:val="18"/>
                      </w:rPr>
                      <w:t>+49 651 201-</w:t>
                    </w:r>
                    <w:r w:rsidR="00F150B9">
                      <w:rPr>
                        <w:rFonts w:ascii="Segoe UI" w:hAnsi="Segoe UI" w:cs="Segoe UI"/>
                        <w:bCs/>
                        <w:sz w:val="18"/>
                        <w:szCs w:val="18"/>
                      </w:rPr>
                      <w:t>4</w:t>
                    </w:r>
                    <w:r>
                      <w:rPr>
                        <w:rFonts w:ascii="Segoe UI" w:hAnsi="Segoe UI" w:cs="Segoe UI"/>
                        <w:bCs/>
                        <w:sz w:val="18"/>
                        <w:szCs w:val="18"/>
                      </w:rPr>
                      <w:t>911</w:t>
                    </w:r>
                    <w:r w:rsidR="00114AA3" w:rsidRPr="00F150B9">
                      <w:rPr>
                        <w:rFonts w:ascii="Segoe UI" w:hAnsi="Segoe UI" w:cs="Segoe UI"/>
                        <w:bCs/>
                        <w:sz w:val="18"/>
                        <w:szCs w:val="18"/>
                      </w:rPr>
                      <w:br/>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39C3" w14:textId="77777777" w:rsidR="00895665" w:rsidRDefault="008956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42A9" w14:textId="77777777" w:rsidR="00DA3379" w:rsidRDefault="00DA3379" w:rsidP="00DA6A73">
      <w:pPr>
        <w:spacing w:after="0" w:line="240" w:lineRule="auto"/>
      </w:pPr>
      <w:r>
        <w:separator/>
      </w:r>
    </w:p>
  </w:footnote>
  <w:footnote w:type="continuationSeparator" w:id="0">
    <w:p w14:paraId="663D54A6" w14:textId="77777777" w:rsidR="00DA3379" w:rsidRDefault="00DA3379"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4C42" w14:textId="77777777" w:rsidR="00895665" w:rsidRDefault="008956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817E" w14:textId="77777777" w:rsidR="00895665" w:rsidRDefault="008956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23D33"/>
    <w:rsid w:val="0003146F"/>
    <w:rsid w:val="00053D58"/>
    <w:rsid w:val="000558A0"/>
    <w:rsid w:val="00061896"/>
    <w:rsid w:val="000620F7"/>
    <w:rsid w:val="000641D9"/>
    <w:rsid w:val="00067D65"/>
    <w:rsid w:val="00074363"/>
    <w:rsid w:val="000751E5"/>
    <w:rsid w:val="00084656"/>
    <w:rsid w:val="000A46B3"/>
    <w:rsid w:val="000B2056"/>
    <w:rsid w:val="000E473C"/>
    <w:rsid w:val="000E5C95"/>
    <w:rsid w:val="00106F98"/>
    <w:rsid w:val="00114AA3"/>
    <w:rsid w:val="00114F9C"/>
    <w:rsid w:val="00116AD8"/>
    <w:rsid w:val="00125ABF"/>
    <w:rsid w:val="00136765"/>
    <w:rsid w:val="001463B6"/>
    <w:rsid w:val="0016667B"/>
    <w:rsid w:val="001706F1"/>
    <w:rsid w:val="001901D5"/>
    <w:rsid w:val="0019387F"/>
    <w:rsid w:val="001A511E"/>
    <w:rsid w:val="001B0BD4"/>
    <w:rsid w:val="001B700C"/>
    <w:rsid w:val="001C0DAC"/>
    <w:rsid w:val="001C6F6F"/>
    <w:rsid w:val="001D4ADB"/>
    <w:rsid w:val="001D57F7"/>
    <w:rsid w:val="00204E5D"/>
    <w:rsid w:val="00206691"/>
    <w:rsid w:val="00210FDC"/>
    <w:rsid w:val="002156F0"/>
    <w:rsid w:val="002418C9"/>
    <w:rsid w:val="00242C6D"/>
    <w:rsid w:val="00242F3A"/>
    <w:rsid w:val="002516AD"/>
    <w:rsid w:val="00252E50"/>
    <w:rsid w:val="002563C0"/>
    <w:rsid w:val="00264AF7"/>
    <w:rsid w:val="00270639"/>
    <w:rsid w:val="00271503"/>
    <w:rsid w:val="0028364D"/>
    <w:rsid w:val="002A04B2"/>
    <w:rsid w:val="002B3EFE"/>
    <w:rsid w:val="002C22E8"/>
    <w:rsid w:val="002E60C5"/>
    <w:rsid w:val="002E6588"/>
    <w:rsid w:val="00315B27"/>
    <w:rsid w:val="00326402"/>
    <w:rsid w:val="00326AAC"/>
    <w:rsid w:val="003503D7"/>
    <w:rsid w:val="003650A7"/>
    <w:rsid w:val="003669BC"/>
    <w:rsid w:val="00380186"/>
    <w:rsid w:val="003929B4"/>
    <w:rsid w:val="003978EB"/>
    <w:rsid w:val="003A14E6"/>
    <w:rsid w:val="003A715E"/>
    <w:rsid w:val="003A79A7"/>
    <w:rsid w:val="003B2E66"/>
    <w:rsid w:val="003C2258"/>
    <w:rsid w:val="003E376E"/>
    <w:rsid w:val="0041679A"/>
    <w:rsid w:val="004207F1"/>
    <w:rsid w:val="00441DE7"/>
    <w:rsid w:val="00442689"/>
    <w:rsid w:val="00444427"/>
    <w:rsid w:val="00444C14"/>
    <w:rsid w:val="0045605F"/>
    <w:rsid w:val="004564B8"/>
    <w:rsid w:val="00457534"/>
    <w:rsid w:val="00466D2D"/>
    <w:rsid w:val="004822CB"/>
    <w:rsid w:val="004B2A58"/>
    <w:rsid w:val="004B30DB"/>
    <w:rsid w:val="004C02D2"/>
    <w:rsid w:val="004D2D2B"/>
    <w:rsid w:val="004F30C6"/>
    <w:rsid w:val="00523AD7"/>
    <w:rsid w:val="00533696"/>
    <w:rsid w:val="00537C6B"/>
    <w:rsid w:val="00554AC8"/>
    <w:rsid w:val="00555FDF"/>
    <w:rsid w:val="00567590"/>
    <w:rsid w:val="005929F9"/>
    <w:rsid w:val="00595179"/>
    <w:rsid w:val="005B074F"/>
    <w:rsid w:val="005B1619"/>
    <w:rsid w:val="005C1395"/>
    <w:rsid w:val="005C1EF8"/>
    <w:rsid w:val="005C2131"/>
    <w:rsid w:val="005D4912"/>
    <w:rsid w:val="005E3269"/>
    <w:rsid w:val="005E6185"/>
    <w:rsid w:val="005F370B"/>
    <w:rsid w:val="005F77D1"/>
    <w:rsid w:val="006047BB"/>
    <w:rsid w:val="006056DA"/>
    <w:rsid w:val="006104E3"/>
    <w:rsid w:val="00612336"/>
    <w:rsid w:val="00617D0B"/>
    <w:rsid w:val="00623753"/>
    <w:rsid w:val="006403D5"/>
    <w:rsid w:val="00641536"/>
    <w:rsid w:val="006634B6"/>
    <w:rsid w:val="00663AA4"/>
    <w:rsid w:val="0067196D"/>
    <w:rsid w:val="0067272E"/>
    <w:rsid w:val="0067731D"/>
    <w:rsid w:val="00677F7F"/>
    <w:rsid w:val="006847B7"/>
    <w:rsid w:val="00684F2B"/>
    <w:rsid w:val="00691D1F"/>
    <w:rsid w:val="00695E30"/>
    <w:rsid w:val="00696D3F"/>
    <w:rsid w:val="006A069A"/>
    <w:rsid w:val="006A0B16"/>
    <w:rsid w:val="006A7A3B"/>
    <w:rsid w:val="006B43C5"/>
    <w:rsid w:val="006C2F69"/>
    <w:rsid w:val="006C599C"/>
    <w:rsid w:val="006C7D81"/>
    <w:rsid w:val="006E26F1"/>
    <w:rsid w:val="006F2BC4"/>
    <w:rsid w:val="006F309B"/>
    <w:rsid w:val="006F5AE5"/>
    <w:rsid w:val="00714FC7"/>
    <w:rsid w:val="007322FB"/>
    <w:rsid w:val="007336D7"/>
    <w:rsid w:val="00743975"/>
    <w:rsid w:val="007768FD"/>
    <w:rsid w:val="00777DFA"/>
    <w:rsid w:val="00785E24"/>
    <w:rsid w:val="007B5130"/>
    <w:rsid w:val="007B5BFE"/>
    <w:rsid w:val="007B654C"/>
    <w:rsid w:val="007C5950"/>
    <w:rsid w:val="007D275B"/>
    <w:rsid w:val="007D5AE4"/>
    <w:rsid w:val="007E0D3F"/>
    <w:rsid w:val="007E66B3"/>
    <w:rsid w:val="007F646D"/>
    <w:rsid w:val="00804B56"/>
    <w:rsid w:val="00814E20"/>
    <w:rsid w:val="00834502"/>
    <w:rsid w:val="00846213"/>
    <w:rsid w:val="0085213C"/>
    <w:rsid w:val="00856688"/>
    <w:rsid w:val="00863AB6"/>
    <w:rsid w:val="00883960"/>
    <w:rsid w:val="00893ADF"/>
    <w:rsid w:val="00895665"/>
    <w:rsid w:val="00897348"/>
    <w:rsid w:val="008B301F"/>
    <w:rsid w:val="008B7960"/>
    <w:rsid w:val="008C16E8"/>
    <w:rsid w:val="008C7B20"/>
    <w:rsid w:val="008C7E46"/>
    <w:rsid w:val="008D5536"/>
    <w:rsid w:val="008E1ACC"/>
    <w:rsid w:val="009012D9"/>
    <w:rsid w:val="009243E1"/>
    <w:rsid w:val="00926D36"/>
    <w:rsid w:val="009509BC"/>
    <w:rsid w:val="00952724"/>
    <w:rsid w:val="009568B5"/>
    <w:rsid w:val="0097094F"/>
    <w:rsid w:val="00972728"/>
    <w:rsid w:val="00982994"/>
    <w:rsid w:val="009A489B"/>
    <w:rsid w:val="009B25C6"/>
    <w:rsid w:val="009C58F4"/>
    <w:rsid w:val="009C62DF"/>
    <w:rsid w:val="009D0048"/>
    <w:rsid w:val="009E3CD6"/>
    <w:rsid w:val="009E7129"/>
    <w:rsid w:val="009F0D45"/>
    <w:rsid w:val="009F4132"/>
    <w:rsid w:val="009F49F0"/>
    <w:rsid w:val="009F6A68"/>
    <w:rsid w:val="00A216FC"/>
    <w:rsid w:val="00A343F7"/>
    <w:rsid w:val="00A4549C"/>
    <w:rsid w:val="00A45B7C"/>
    <w:rsid w:val="00A46196"/>
    <w:rsid w:val="00A55CA1"/>
    <w:rsid w:val="00A80D86"/>
    <w:rsid w:val="00A85B58"/>
    <w:rsid w:val="00A90A35"/>
    <w:rsid w:val="00A92E97"/>
    <w:rsid w:val="00AA126F"/>
    <w:rsid w:val="00AA2D69"/>
    <w:rsid w:val="00AA5B62"/>
    <w:rsid w:val="00AA7D45"/>
    <w:rsid w:val="00AD3FF8"/>
    <w:rsid w:val="00AE2510"/>
    <w:rsid w:val="00AE3A92"/>
    <w:rsid w:val="00AE6DE1"/>
    <w:rsid w:val="00AF096C"/>
    <w:rsid w:val="00B013D9"/>
    <w:rsid w:val="00B03EA9"/>
    <w:rsid w:val="00B10D85"/>
    <w:rsid w:val="00B21FFF"/>
    <w:rsid w:val="00B235C0"/>
    <w:rsid w:val="00B24685"/>
    <w:rsid w:val="00B25A5E"/>
    <w:rsid w:val="00B25E83"/>
    <w:rsid w:val="00B3061B"/>
    <w:rsid w:val="00B350BF"/>
    <w:rsid w:val="00B40234"/>
    <w:rsid w:val="00B50E00"/>
    <w:rsid w:val="00B61771"/>
    <w:rsid w:val="00B8070B"/>
    <w:rsid w:val="00BA709C"/>
    <w:rsid w:val="00BB3BC6"/>
    <w:rsid w:val="00BD0F19"/>
    <w:rsid w:val="00BD2436"/>
    <w:rsid w:val="00BD26B8"/>
    <w:rsid w:val="00BE56ED"/>
    <w:rsid w:val="00BE704E"/>
    <w:rsid w:val="00BF54F7"/>
    <w:rsid w:val="00C030D7"/>
    <w:rsid w:val="00C072F1"/>
    <w:rsid w:val="00C21AB4"/>
    <w:rsid w:val="00C238AC"/>
    <w:rsid w:val="00C4053A"/>
    <w:rsid w:val="00C41E8A"/>
    <w:rsid w:val="00C654F4"/>
    <w:rsid w:val="00C67B6F"/>
    <w:rsid w:val="00C85FA4"/>
    <w:rsid w:val="00C86FFA"/>
    <w:rsid w:val="00CA0EC2"/>
    <w:rsid w:val="00CB5F79"/>
    <w:rsid w:val="00CC45D6"/>
    <w:rsid w:val="00CD0D8C"/>
    <w:rsid w:val="00CE253D"/>
    <w:rsid w:val="00D2237E"/>
    <w:rsid w:val="00D32935"/>
    <w:rsid w:val="00D45199"/>
    <w:rsid w:val="00D45C89"/>
    <w:rsid w:val="00D53357"/>
    <w:rsid w:val="00D935E7"/>
    <w:rsid w:val="00D97B51"/>
    <w:rsid w:val="00DA3379"/>
    <w:rsid w:val="00DA6A73"/>
    <w:rsid w:val="00DB2B1E"/>
    <w:rsid w:val="00DB4B86"/>
    <w:rsid w:val="00DB4FF7"/>
    <w:rsid w:val="00DB69D5"/>
    <w:rsid w:val="00DC5BC1"/>
    <w:rsid w:val="00DD2063"/>
    <w:rsid w:val="00DD4921"/>
    <w:rsid w:val="00DE3067"/>
    <w:rsid w:val="00DE7A50"/>
    <w:rsid w:val="00E068BA"/>
    <w:rsid w:val="00E14709"/>
    <w:rsid w:val="00E15455"/>
    <w:rsid w:val="00E21D85"/>
    <w:rsid w:val="00E23231"/>
    <w:rsid w:val="00E37AF1"/>
    <w:rsid w:val="00E452A2"/>
    <w:rsid w:val="00E4610D"/>
    <w:rsid w:val="00E56EE2"/>
    <w:rsid w:val="00E6292C"/>
    <w:rsid w:val="00E75F19"/>
    <w:rsid w:val="00E80749"/>
    <w:rsid w:val="00E97C5F"/>
    <w:rsid w:val="00EA6EE0"/>
    <w:rsid w:val="00EB226C"/>
    <w:rsid w:val="00EB572C"/>
    <w:rsid w:val="00EC5DAB"/>
    <w:rsid w:val="00ED15E4"/>
    <w:rsid w:val="00EF285C"/>
    <w:rsid w:val="00EF6EE2"/>
    <w:rsid w:val="00EF7568"/>
    <w:rsid w:val="00F0270C"/>
    <w:rsid w:val="00F150B9"/>
    <w:rsid w:val="00F26196"/>
    <w:rsid w:val="00F43B5E"/>
    <w:rsid w:val="00F46589"/>
    <w:rsid w:val="00F533A4"/>
    <w:rsid w:val="00F53AEF"/>
    <w:rsid w:val="00F56975"/>
    <w:rsid w:val="00F61E1D"/>
    <w:rsid w:val="00F70988"/>
    <w:rsid w:val="00F859C1"/>
    <w:rsid w:val="00F872EC"/>
    <w:rsid w:val="00F87C12"/>
    <w:rsid w:val="00F91B2D"/>
    <w:rsid w:val="00F924C7"/>
    <w:rsid w:val="00FA5D6E"/>
    <w:rsid w:val="00FB1352"/>
    <w:rsid w:val="00FB42BC"/>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1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 w:type="character" w:customStyle="1" w:styleId="berschrift1Zchn">
    <w:name w:val="Überschrift 1 Zchn"/>
    <w:basedOn w:val="Absatz-Standardschriftart"/>
    <w:link w:val="berschrift1"/>
    <w:uiPriority w:val="9"/>
    <w:rsid w:val="00F61E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ure.com/articles/s41559-025-02812-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2025-09-16T09:10:00Z</dcterms:created>
  <dcterms:modified xsi:type="dcterms:W3CDTF">2025-09-16T09:10:00Z</dcterms:modified>
</cp:coreProperties>
</file>