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358B" w:rsidR="00FA01FA" w:rsidP="0099358B" w:rsidRDefault="00FA01FA" w14:paraId="2B815DCB" w14:textId="53F77488">
      <w:pPr>
        <w:jc w:val="both"/>
        <w:rPr>
          <w:b/>
          <w:bCs/>
          <w:sz w:val="22"/>
          <w:szCs w:val="22"/>
        </w:rPr>
      </w:pPr>
      <w:r w:rsidRPr="0099358B">
        <w:rPr>
          <w:b/>
          <w:bCs/>
          <w:sz w:val="36"/>
          <w:szCs w:val="36"/>
        </w:rPr>
        <w:t>Pressemitteilung</w:t>
      </w:r>
      <w:r w:rsidRPr="0099358B">
        <w:rPr>
          <w:b/>
          <w:bCs/>
          <w:sz w:val="22"/>
          <w:szCs w:val="22"/>
        </w:rPr>
        <w:tab/>
      </w:r>
      <w:r w:rsidRPr="0099358B">
        <w:rPr>
          <w:b/>
          <w:bCs/>
          <w:sz w:val="22"/>
          <w:szCs w:val="22"/>
        </w:rPr>
        <w:tab/>
      </w:r>
      <w:r w:rsidRPr="0099358B">
        <w:rPr>
          <w:b/>
          <w:bCs/>
          <w:sz w:val="22"/>
          <w:szCs w:val="22"/>
        </w:rPr>
        <w:tab/>
      </w:r>
      <w:r w:rsidRPr="0099358B">
        <w:rPr>
          <w:b/>
          <w:bCs/>
          <w:sz w:val="22"/>
          <w:szCs w:val="22"/>
        </w:rPr>
        <w:tab/>
      </w:r>
      <w:r w:rsidRPr="0099358B">
        <w:rPr>
          <w:b/>
          <w:bCs/>
          <w:sz w:val="22"/>
          <w:szCs w:val="22"/>
        </w:rPr>
        <w:tab/>
      </w:r>
      <w:r w:rsidRPr="0099358B">
        <w:rPr>
          <w:b/>
          <w:bCs/>
          <w:sz w:val="22"/>
          <w:szCs w:val="22"/>
        </w:rPr>
        <w:tab/>
      </w:r>
      <w:r w:rsidRPr="0099358B">
        <w:rPr>
          <w:b/>
          <w:bCs/>
          <w:sz w:val="22"/>
          <w:szCs w:val="22"/>
        </w:rPr>
        <w:tab/>
      </w:r>
      <w:r w:rsidRPr="0099358B">
        <w:rPr>
          <w:b/>
          <w:bCs/>
          <w:sz w:val="22"/>
          <w:szCs w:val="22"/>
        </w:rPr>
        <w:tab/>
      </w:r>
      <w:r w:rsidRPr="0099358B" w:rsidR="0099358B">
        <w:rPr>
          <w:b/>
          <w:bCs/>
          <w:sz w:val="22"/>
          <w:szCs w:val="22"/>
        </w:rPr>
        <w:t>13.11.2020</w:t>
      </w:r>
    </w:p>
    <w:p w:rsidRPr="0099358B" w:rsidR="00FA01FA" w:rsidP="0099358B" w:rsidRDefault="00FA01FA" w14:paraId="1CF80047" w14:textId="77777777">
      <w:pPr>
        <w:jc w:val="both"/>
        <w:rPr>
          <w:b/>
          <w:bCs/>
          <w:sz w:val="22"/>
          <w:szCs w:val="22"/>
        </w:rPr>
      </w:pPr>
    </w:p>
    <w:p w:rsidR="0099358B" w:rsidP="0099358B" w:rsidRDefault="0099358B" w14:paraId="6332D3E2" w14:textId="77777777">
      <w:pPr>
        <w:jc w:val="both"/>
        <w:rPr>
          <w:b/>
          <w:bCs/>
          <w:sz w:val="28"/>
          <w:szCs w:val="28"/>
        </w:rPr>
      </w:pPr>
    </w:p>
    <w:p w:rsidRPr="0099358B" w:rsidR="0099358B" w:rsidP="0099358B" w:rsidRDefault="0099358B" w14:paraId="2A6ACD84" w14:textId="2765378D">
      <w:pPr>
        <w:jc w:val="both"/>
        <w:rPr>
          <w:b/>
          <w:bCs/>
          <w:sz w:val="26"/>
          <w:szCs w:val="26"/>
        </w:rPr>
      </w:pPr>
      <w:r w:rsidRPr="0099358B">
        <w:rPr>
          <w:b/>
          <w:bCs/>
          <w:sz w:val="26"/>
          <w:szCs w:val="26"/>
        </w:rPr>
        <w:t xml:space="preserve">Pop-up Store für Kunsthandwerk eröffnet in der </w:t>
      </w:r>
      <w:proofErr w:type="spellStart"/>
      <w:r w:rsidRPr="0099358B">
        <w:rPr>
          <w:b/>
          <w:bCs/>
          <w:sz w:val="26"/>
          <w:szCs w:val="26"/>
        </w:rPr>
        <w:t>Holstenstraße</w:t>
      </w:r>
      <w:proofErr w:type="spellEnd"/>
    </w:p>
    <w:p w:rsidRPr="0099358B" w:rsidR="0099358B" w:rsidP="0099358B" w:rsidRDefault="0099358B" w14:paraId="0F7F7E10" w14:textId="4D05CF51">
      <w:pPr>
        <w:jc w:val="both"/>
        <w:rPr>
          <w:b/>
          <w:bCs/>
          <w:sz w:val="26"/>
          <w:szCs w:val="26"/>
        </w:rPr>
      </w:pPr>
      <w:r>
        <w:rPr>
          <w:b/>
          <w:bCs/>
          <w:sz w:val="26"/>
          <w:szCs w:val="26"/>
        </w:rPr>
        <w:t>E</w:t>
      </w:r>
      <w:r w:rsidRPr="0099358B">
        <w:rPr>
          <w:b/>
          <w:bCs/>
          <w:sz w:val="26"/>
          <w:szCs w:val="26"/>
        </w:rPr>
        <w:t xml:space="preserve">in </w:t>
      </w:r>
      <w:r w:rsidR="002B2BDC">
        <w:rPr>
          <w:b/>
          <w:bCs/>
          <w:sz w:val="26"/>
          <w:szCs w:val="26"/>
        </w:rPr>
        <w:t xml:space="preserve">soziales </w:t>
      </w:r>
      <w:r w:rsidRPr="0099358B">
        <w:rPr>
          <w:b/>
          <w:bCs/>
          <w:sz w:val="26"/>
          <w:szCs w:val="26"/>
        </w:rPr>
        <w:t>Projekt des Werk- und Betreuungsgemeinschaft Kiel e.V.</w:t>
      </w:r>
    </w:p>
    <w:p w:rsidRPr="0099358B" w:rsidR="0099358B" w:rsidP="0099358B" w:rsidRDefault="0099358B" w14:paraId="79057B97" w14:textId="62633588">
      <w:pPr>
        <w:jc w:val="both"/>
        <w:rPr>
          <w:b/>
          <w:bCs/>
          <w:sz w:val="22"/>
          <w:szCs w:val="22"/>
        </w:rPr>
      </w:pPr>
    </w:p>
    <w:p w:rsidRPr="0099358B" w:rsidR="0099358B" w:rsidP="0099358B" w:rsidRDefault="0099358B" w14:paraId="13098EFB" w14:textId="77777777">
      <w:pPr>
        <w:jc w:val="both"/>
        <w:rPr>
          <w:b/>
          <w:bCs/>
          <w:sz w:val="22"/>
          <w:szCs w:val="22"/>
        </w:rPr>
      </w:pPr>
    </w:p>
    <w:p w:rsidRPr="0099358B" w:rsidR="0099358B" w:rsidP="0099358B" w:rsidRDefault="0099358B" w14:paraId="5E5B1A0B" w14:textId="42DF3016">
      <w:pPr>
        <w:jc w:val="both"/>
        <w:rPr>
          <w:sz w:val="22"/>
          <w:szCs w:val="22"/>
        </w:rPr>
      </w:pPr>
      <w:r w:rsidRPr="0099358B">
        <w:rPr>
          <w:sz w:val="22"/>
          <w:szCs w:val="22"/>
        </w:rPr>
        <w:t xml:space="preserve">Am kommenden Montag, den 16. November 2020, öffnet in der </w:t>
      </w:r>
      <w:proofErr w:type="spellStart"/>
      <w:r w:rsidRPr="0099358B">
        <w:rPr>
          <w:sz w:val="22"/>
          <w:szCs w:val="22"/>
        </w:rPr>
        <w:t>Holstenstraße</w:t>
      </w:r>
      <w:proofErr w:type="spellEnd"/>
      <w:r w:rsidRPr="0099358B">
        <w:rPr>
          <w:sz w:val="22"/>
          <w:szCs w:val="22"/>
        </w:rPr>
        <w:t xml:space="preserve"> 49 in der Kieler Innenstadt unter dem Namen „Der Werkstattladen“ ein Pop-up Store des Handwerkerhof fecit, ein Projekt des Werk- und Betreuungsgemeinschaft Kiel e. V. für Menschen mit Assistenzbedarf. Vor Ort können die Besucher*innen das liebevoll produzierte Kunsthandwerk aus den acht Werkstattbereichen vom Handwerkerhof fecit bestaunen, käuflich erwerben und den Handwerkerhof auf diese Weise unterstützen. Für gewöhnlich bietet der Handwerkerhof fecit die Produkte auf drei hausinternen Märkten über das Jahr hinweg an, die </w:t>
      </w:r>
      <w:r w:rsidR="002B2BDC">
        <w:rPr>
          <w:sz w:val="22"/>
          <w:szCs w:val="22"/>
        </w:rPr>
        <w:t xml:space="preserve">jedoch </w:t>
      </w:r>
      <w:r w:rsidRPr="0099358B">
        <w:rPr>
          <w:sz w:val="22"/>
          <w:szCs w:val="22"/>
        </w:rPr>
        <w:t>aufgrund der Corona-Pandemie im laufenden Jahr leider nicht stattfinden konnten. Durch den Verkauf der Produkte werden die Arbeitslöhne des Werkstattbeschäftigen*innen maßgeblich erwirtschaftet.</w:t>
      </w:r>
      <w:r w:rsidRPr="0099358B">
        <w:rPr>
          <w:color w:val="FF0000"/>
          <w:sz w:val="22"/>
          <w:szCs w:val="22"/>
        </w:rPr>
        <w:t xml:space="preserve"> </w:t>
      </w:r>
      <w:r w:rsidRPr="0099358B">
        <w:rPr>
          <w:sz w:val="22"/>
          <w:szCs w:val="22"/>
        </w:rPr>
        <w:t xml:space="preserve">„Bisher konnte dies auch weiterhin gewährleistet werden, jedoch mussten wir eine Alternative zu den Märkten suchen, um </w:t>
      </w:r>
      <w:r w:rsidR="002B2BDC">
        <w:rPr>
          <w:sz w:val="22"/>
          <w:szCs w:val="22"/>
        </w:rPr>
        <w:t xml:space="preserve">die Finanzierung </w:t>
      </w:r>
      <w:r w:rsidRPr="0099358B">
        <w:rPr>
          <w:sz w:val="22"/>
          <w:szCs w:val="22"/>
        </w:rPr>
        <w:t xml:space="preserve">auch weiterhin </w:t>
      </w:r>
      <w:r w:rsidR="002B2BDC">
        <w:rPr>
          <w:sz w:val="22"/>
          <w:szCs w:val="22"/>
        </w:rPr>
        <w:t>leisten</w:t>
      </w:r>
      <w:r w:rsidRPr="0099358B">
        <w:rPr>
          <w:sz w:val="22"/>
          <w:szCs w:val="22"/>
        </w:rPr>
        <w:t xml:space="preserve"> zu können. Daher freuen wir uns sehr, dass wir nun diese Möglichkeit in </w:t>
      </w:r>
      <w:r w:rsidR="002B2BDC">
        <w:rPr>
          <w:sz w:val="22"/>
          <w:szCs w:val="22"/>
        </w:rPr>
        <w:t xml:space="preserve">Kiels </w:t>
      </w:r>
      <w:r w:rsidRPr="0099358B">
        <w:rPr>
          <w:sz w:val="22"/>
          <w:szCs w:val="22"/>
        </w:rPr>
        <w:t>bester Lage erhalten haben“, so Markus Stein, Werkstattleiter fecit, und ergänzt: „Darüber hinaus gab es zuletzt viele Anfragen von Personen, die uns in der Vergangenheit regelmäßig besucht haben und daher auch wissen wollten, ob es ein alternatives Angebot geben wird.“</w:t>
      </w:r>
    </w:p>
    <w:p w:rsidRPr="0099358B" w:rsidR="0099358B" w:rsidP="0099358B" w:rsidRDefault="0099358B" w14:paraId="068E464D" w14:textId="77777777">
      <w:pPr>
        <w:jc w:val="both"/>
        <w:rPr>
          <w:color w:val="FF0000"/>
          <w:sz w:val="22"/>
          <w:szCs w:val="22"/>
        </w:rPr>
      </w:pPr>
    </w:p>
    <w:p w:rsidR="0099358B" w:rsidP="0099358B" w:rsidRDefault="0099358B" w14:paraId="6802F0B6" w14:textId="72EF3BCD">
      <w:pPr>
        <w:jc w:val="both"/>
        <w:rPr>
          <w:sz w:val="22"/>
          <w:szCs w:val="22"/>
        </w:rPr>
      </w:pPr>
      <w:r w:rsidRPr="0099358B">
        <w:rPr>
          <w:sz w:val="22"/>
          <w:szCs w:val="22"/>
        </w:rPr>
        <w:t xml:space="preserve">Diese Alternative wurde nun mit der Unterstützung von Kiel-Marketing e.V. </w:t>
      </w:r>
      <w:r w:rsidR="002B2BDC">
        <w:rPr>
          <w:sz w:val="22"/>
          <w:szCs w:val="22"/>
        </w:rPr>
        <w:t xml:space="preserve">als Zwischennutzung </w:t>
      </w:r>
      <w:r w:rsidRPr="0099358B">
        <w:rPr>
          <w:sz w:val="22"/>
          <w:szCs w:val="22"/>
        </w:rPr>
        <w:t xml:space="preserve">in der </w:t>
      </w:r>
      <w:proofErr w:type="spellStart"/>
      <w:r w:rsidRPr="0099358B">
        <w:rPr>
          <w:sz w:val="22"/>
          <w:szCs w:val="22"/>
        </w:rPr>
        <w:t>Holstenstraße</w:t>
      </w:r>
      <w:proofErr w:type="spellEnd"/>
      <w:r w:rsidRPr="0099358B">
        <w:rPr>
          <w:sz w:val="22"/>
          <w:szCs w:val="22"/>
        </w:rPr>
        <w:t xml:space="preserve"> 49 in der Fläche des ehemaligen Sportschuhgeschäfts Runners Point gefunden. Hier konnten in den letzten Monaten bereits zwei Zwischennutzungsprojekte umgesetzt werden. „Ich freue mich sehr, dass wir diese Alternative für die entfallenen Märkte </w:t>
      </w:r>
      <w:r w:rsidR="002B2BDC">
        <w:rPr>
          <w:sz w:val="22"/>
          <w:szCs w:val="22"/>
        </w:rPr>
        <w:t>anbieten können</w:t>
      </w:r>
      <w:r w:rsidRPr="0099358B">
        <w:rPr>
          <w:sz w:val="22"/>
          <w:szCs w:val="22"/>
        </w:rPr>
        <w:t xml:space="preserve">. Es handelt sich nicht nur um eine sehr attraktive Nutzung passend zur Weihnachtszeit, sondern auch um ein soziales Projekt, welches es in dieser herausfordernden Zeit nochmal verstärkt zu unterstützen gilt“, zeigt sich Innenstadt-Manager Jonas Godau äußerst erfreut über die neue Zwischennutzung, die voraussichtlich bis Dienstag, den 22. Dezember 2020, laufen wird. </w:t>
      </w:r>
    </w:p>
    <w:p w:rsidRPr="0099358B" w:rsidR="0099358B" w:rsidP="0099358B" w:rsidRDefault="0099358B" w14:paraId="4201BE34" w14:textId="77777777">
      <w:pPr>
        <w:jc w:val="both"/>
        <w:rPr>
          <w:sz w:val="22"/>
          <w:szCs w:val="22"/>
        </w:rPr>
      </w:pPr>
    </w:p>
    <w:p w:rsidRPr="00E55D6A" w:rsidR="0099358B" w:rsidP="0099358B" w:rsidRDefault="00530A9D" w14:paraId="53D9525A" w14:textId="4DB16BF9">
      <w:pPr>
        <w:jc w:val="both"/>
        <w:rPr>
          <w:b/>
          <w:bCs/>
          <w:sz w:val="22"/>
          <w:szCs w:val="22"/>
        </w:rPr>
      </w:pPr>
      <w:r w:rsidRPr="00E55D6A">
        <w:rPr>
          <w:rFonts w:ascii="Calibri" w:hAnsi="Calibri" w:cs="Calibri"/>
          <w:b/>
          <w:bCs/>
          <w:noProof/>
          <w:sz w:val="22"/>
          <w:szCs w:val="22"/>
        </w:rPr>
        <w:drawing>
          <wp:anchor distT="0" distB="0" distL="114300" distR="114300" simplePos="0" relativeHeight="251658240" behindDoc="1" locked="0" layoutInCell="1" allowOverlap="1" wp14:anchorId="2A880E2B" wp14:editId="067A8841">
            <wp:simplePos x="0" y="0"/>
            <wp:positionH relativeFrom="margin">
              <wp:posOffset>0</wp:posOffset>
            </wp:positionH>
            <wp:positionV relativeFrom="paragraph">
              <wp:posOffset>37836</wp:posOffset>
            </wp:positionV>
            <wp:extent cx="2811510" cy="1404000"/>
            <wp:effectExtent l="0" t="0" r="8255" b="5715"/>
            <wp:wrapTight wrapText="bothSides">
              <wp:wrapPolygon edited="0">
                <wp:start x="0" y="0"/>
                <wp:lineTo x="0" y="21395"/>
                <wp:lineTo x="21517" y="21395"/>
                <wp:lineTo x="215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51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D6A" w:rsidR="0099358B">
        <w:rPr>
          <w:b w:val="1"/>
          <w:bCs w:val="1"/>
          <w:sz w:val="22"/>
          <w:szCs w:val="22"/>
        </w:rPr>
        <w:t>Öffnungszeiten:</w:t>
      </w:r>
    </w:p>
    <w:p w:rsidRPr="0099358B" w:rsidR="0099358B" w:rsidP="0099358B" w:rsidRDefault="0099358B" w14:paraId="53393789" w14:textId="4C155DC1">
      <w:pPr>
        <w:jc w:val="both"/>
        <w:rPr>
          <w:sz w:val="22"/>
          <w:szCs w:val="22"/>
        </w:rPr>
      </w:pPr>
      <w:r w:rsidRPr="0099358B">
        <w:rPr>
          <w:sz w:val="22"/>
          <w:szCs w:val="22"/>
        </w:rPr>
        <w:t xml:space="preserve">Montag und Dienstag: </w:t>
      </w:r>
      <w:r w:rsidRPr="0099358B">
        <w:rPr>
          <w:sz w:val="22"/>
          <w:szCs w:val="22"/>
        </w:rPr>
        <w:tab/>
      </w:r>
      <w:r w:rsidRPr="0099358B">
        <w:rPr>
          <w:sz w:val="22"/>
          <w:szCs w:val="22"/>
        </w:rPr>
        <w:t>10 bis 16 Uhr</w:t>
      </w:r>
    </w:p>
    <w:p w:rsidRPr="0099358B" w:rsidR="0099358B" w:rsidP="0099358B" w:rsidRDefault="0099358B" w14:paraId="551471BD" w14:textId="77777777">
      <w:pPr>
        <w:jc w:val="both"/>
        <w:rPr>
          <w:sz w:val="22"/>
          <w:szCs w:val="22"/>
        </w:rPr>
      </w:pPr>
      <w:r w:rsidRPr="0099358B">
        <w:rPr>
          <w:sz w:val="22"/>
          <w:szCs w:val="22"/>
        </w:rPr>
        <w:t>Mittwoch:</w:t>
      </w:r>
      <w:r w:rsidRPr="0099358B">
        <w:rPr>
          <w:sz w:val="22"/>
          <w:szCs w:val="22"/>
        </w:rPr>
        <w:tab/>
      </w:r>
      <w:r w:rsidRPr="0099358B">
        <w:rPr>
          <w:sz w:val="22"/>
          <w:szCs w:val="22"/>
        </w:rPr>
        <w:tab/>
      </w:r>
      <w:r w:rsidRPr="0099358B">
        <w:rPr>
          <w:sz w:val="22"/>
          <w:szCs w:val="22"/>
        </w:rPr>
        <w:tab/>
      </w:r>
      <w:r w:rsidRPr="0099358B">
        <w:rPr>
          <w:sz w:val="22"/>
          <w:szCs w:val="22"/>
        </w:rPr>
        <w:t>Ruhetag</w:t>
      </w:r>
    </w:p>
    <w:p w:rsidRPr="0099358B" w:rsidR="0099358B" w:rsidP="0099358B" w:rsidRDefault="0099358B" w14:paraId="0C5C39E1" w14:textId="72127D2C">
      <w:pPr>
        <w:jc w:val="both"/>
        <w:rPr>
          <w:sz w:val="22"/>
          <w:szCs w:val="22"/>
        </w:rPr>
      </w:pPr>
      <w:r w:rsidRPr="0099358B">
        <w:rPr>
          <w:sz w:val="22"/>
          <w:szCs w:val="22"/>
        </w:rPr>
        <w:t>Donnerstag und Freitag:</w:t>
      </w:r>
      <w:r w:rsidRPr="0099358B">
        <w:rPr>
          <w:sz w:val="22"/>
          <w:szCs w:val="22"/>
        </w:rPr>
        <w:tab/>
      </w:r>
      <w:r w:rsidRPr="0099358B">
        <w:rPr>
          <w:sz w:val="22"/>
          <w:szCs w:val="22"/>
        </w:rPr>
        <w:t>12 bis 18 Uhr</w:t>
      </w:r>
    </w:p>
    <w:p w:rsidR="0099358B" w:rsidP="0099358B" w:rsidRDefault="0099358B" w14:paraId="49251486" w14:textId="57EAA5A2">
      <w:pPr>
        <w:jc w:val="both"/>
        <w:rPr>
          <w:sz w:val="22"/>
          <w:szCs w:val="22"/>
        </w:rPr>
      </w:pPr>
      <w:r w:rsidRPr="0099358B">
        <w:rPr>
          <w:sz w:val="22"/>
          <w:szCs w:val="22"/>
        </w:rPr>
        <w:t>Samstag:</w:t>
      </w:r>
      <w:r w:rsidRPr="0099358B">
        <w:rPr>
          <w:sz w:val="22"/>
          <w:szCs w:val="22"/>
        </w:rPr>
        <w:tab/>
      </w:r>
      <w:r w:rsidRPr="0099358B">
        <w:rPr>
          <w:sz w:val="22"/>
          <w:szCs w:val="22"/>
        </w:rPr>
        <w:tab/>
      </w:r>
      <w:r w:rsidRPr="0099358B">
        <w:rPr>
          <w:sz w:val="22"/>
          <w:szCs w:val="22"/>
        </w:rPr>
        <w:tab/>
      </w:r>
      <w:r w:rsidRPr="0099358B">
        <w:rPr>
          <w:sz w:val="22"/>
          <w:szCs w:val="22"/>
        </w:rPr>
        <w:t>10 bis 14 Uhr</w:t>
      </w:r>
    </w:p>
    <w:p w:rsidR="0099358B" w:rsidP="0099358B" w:rsidRDefault="0099358B" w14:paraId="5FE12266" w14:textId="05A4B8FB">
      <w:pPr>
        <w:jc w:val="both"/>
        <w:rPr>
          <w:sz w:val="22"/>
          <w:szCs w:val="22"/>
        </w:rPr>
      </w:pPr>
    </w:p>
    <w:p w:rsidRPr="00E55D6A" w:rsidR="00530A9D" w:rsidP="0099358B" w:rsidRDefault="00530A9D" w14:paraId="1B591BC6" w14:textId="162BBC81">
      <w:pPr>
        <w:jc w:val="both"/>
        <w:rPr>
          <w:rFonts w:ascii="Calibri" w:hAnsi="Calibri" w:cs="Calibri"/>
          <w:sz w:val="20"/>
          <w:szCs w:val="20"/>
        </w:rPr>
      </w:pPr>
      <w:r w:rsidRPr="3230170E" w:rsidR="00530A9D">
        <w:rPr>
          <w:rFonts w:ascii="Calibri" w:hAnsi="Calibri" w:cs="Calibri"/>
          <w:sz w:val="20"/>
          <w:szCs w:val="20"/>
        </w:rPr>
        <w:t>Foto</w:t>
      </w:r>
      <w:r w:rsidRPr="3230170E" w:rsidR="00E55D6A">
        <w:rPr>
          <w:rFonts w:ascii="Calibri" w:hAnsi="Calibri" w:cs="Calibri"/>
          <w:sz w:val="20"/>
          <w:szCs w:val="20"/>
        </w:rPr>
        <w:t xml:space="preserve">: </w:t>
      </w:r>
      <w:proofErr w:type="spellStart"/>
      <w:r w:rsidRPr="3230170E" w:rsidR="00530A9D">
        <w:rPr>
          <w:rFonts w:ascii="Calibri" w:hAnsi="Calibri" w:cs="Calibri"/>
          <w:sz w:val="20"/>
          <w:szCs w:val="20"/>
        </w:rPr>
        <w:t>vl</w:t>
      </w:r>
      <w:proofErr w:type="spellEnd"/>
      <w:r w:rsidRPr="3230170E" w:rsidR="00530A9D">
        <w:rPr>
          <w:rFonts w:ascii="Calibri" w:hAnsi="Calibri" w:cs="Calibri"/>
          <w:sz w:val="20"/>
          <w:szCs w:val="20"/>
        </w:rPr>
        <w:t xml:space="preserve">. Jonas </w:t>
      </w:r>
      <w:proofErr w:type="spellStart"/>
      <w:r w:rsidRPr="3230170E" w:rsidR="00530A9D">
        <w:rPr>
          <w:rFonts w:ascii="Calibri" w:hAnsi="Calibri" w:cs="Calibri"/>
          <w:sz w:val="20"/>
          <w:szCs w:val="20"/>
        </w:rPr>
        <w:t>Godau</w:t>
      </w:r>
      <w:proofErr w:type="spellEnd"/>
      <w:r w:rsidRPr="3230170E" w:rsidR="00530A9D">
        <w:rPr>
          <w:rFonts w:ascii="Calibri" w:hAnsi="Calibri" w:cs="Calibri"/>
          <w:sz w:val="20"/>
          <w:szCs w:val="20"/>
        </w:rPr>
        <w:t xml:space="preserve">, Innenstadtmanager Kiel-Marketing, Steffen Grube und Christoph Seide, </w:t>
      </w:r>
      <w:r w:rsidRPr="3230170E" w:rsidR="05E1F5E6">
        <w:rPr>
          <w:rFonts w:ascii="Calibri" w:hAnsi="Calibri" w:cs="Calibri"/>
          <w:sz w:val="20"/>
          <w:szCs w:val="20"/>
        </w:rPr>
        <w:t>Gruppen</w:t>
      </w:r>
      <w:r w:rsidRPr="3230170E" w:rsidR="00530A9D">
        <w:rPr>
          <w:rFonts w:ascii="Calibri" w:hAnsi="Calibri" w:cs="Calibri"/>
          <w:sz w:val="20"/>
          <w:szCs w:val="20"/>
        </w:rPr>
        <w:t>leiter Handwerkerhof Fecit</w:t>
      </w:r>
    </w:p>
    <w:p w:rsidRPr="0099358B" w:rsidR="00FA01FA" w:rsidP="0099358B" w:rsidRDefault="00FA01FA" w14:paraId="7B44AC5E" w14:textId="77777777">
      <w:pPr>
        <w:pStyle w:val="NurText"/>
        <w:jc w:val="both"/>
        <w:rPr>
          <w:rFonts w:asciiTheme="minorHAnsi" w:hAnsiTheme="minorHAnsi" w:cstheme="minorHAnsi"/>
          <w:b/>
          <w:bCs/>
          <w:szCs w:val="22"/>
        </w:rPr>
      </w:pPr>
      <w:r w:rsidRPr="0099358B">
        <w:rPr>
          <w:rFonts w:asciiTheme="minorHAnsi" w:hAnsiTheme="minorHAnsi" w:cstheme="minorHAnsi"/>
          <w:b/>
          <w:bCs/>
          <w:szCs w:val="22"/>
        </w:rPr>
        <w:t>Ansprechpartner:</w:t>
      </w:r>
    </w:p>
    <w:p w:rsidRPr="0099358B" w:rsidR="00FA01FA" w:rsidP="0099358B" w:rsidRDefault="00FA01FA" w14:paraId="61DD1FE6" w14:textId="39357E53">
      <w:pPr>
        <w:pStyle w:val="NurText"/>
        <w:jc w:val="both"/>
        <w:rPr>
          <w:rFonts w:asciiTheme="minorHAnsi" w:hAnsiTheme="minorHAnsi" w:cstheme="minorHAnsi"/>
          <w:szCs w:val="22"/>
        </w:rPr>
      </w:pPr>
      <w:r w:rsidRPr="0099358B">
        <w:rPr>
          <w:rFonts w:asciiTheme="minorHAnsi" w:hAnsiTheme="minorHAnsi" w:cstheme="minorHAnsi"/>
          <w:szCs w:val="22"/>
        </w:rPr>
        <w:t>Jonas Lasse Godau</w:t>
      </w:r>
      <w:r w:rsidRPr="0099358B" w:rsidR="0099358B">
        <w:rPr>
          <w:rFonts w:asciiTheme="minorHAnsi" w:hAnsiTheme="minorHAnsi" w:cstheme="minorHAnsi"/>
          <w:szCs w:val="22"/>
        </w:rPr>
        <w:t xml:space="preserve"> | </w:t>
      </w:r>
      <w:r w:rsidRPr="0099358B">
        <w:rPr>
          <w:rFonts w:asciiTheme="minorHAnsi" w:hAnsiTheme="minorHAnsi" w:cstheme="minorHAnsi"/>
          <w:szCs w:val="22"/>
        </w:rPr>
        <w:t>Innenstadt-Manager</w:t>
      </w:r>
      <w:r w:rsidRPr="0099358B" w:rsidR="0099358B">
        <w:rPr>
          <w:rFonts w:asciiTheme="minorHAnsi" w:hAnsiTheme="minorHAnsi" w:cstheme="minorHAnsi"/>
          <w:szCs w:val="22"/>
        </w:rPr>
        <w:t xml:space="preserve"> Kiel-Marketing e. V.</w:t>
      </w:r>
    </w:p>
    <w:p w:rsidRPr="0099358B" w:rsidR="00FA01FA" w:rsidP="0099358B" w:rsidRDefault="001E0835" w14:paraId="43A0D6A7" w14:textId="4EEFDD59">
      <w:pPr>
        <w:pStyle w:val="NurText"/>
        <w:jc w:val="both"/>
        <w:rPr>
          <w:rFonts w:asciiTheme="minorHAnsi" w:hAnsiTheme="minorHAnsi" w:cstheme="minorHAnsi"/>
          <w:szCs w:val="22"/>
        </w:rPr>
      </w:pPr>
      <w:hyperlink w:history="1" r:id="rId12">
        <w:r w:rsidRPr="0099358B" w:rsidR="00FA01FA">
          <w:rPr>
            <w:rStyle w:val="Hyperlink"/>
            <w:rFonts w:asciiTheme="minorHAnsi" w:hAnsiTheme="minorHAnsi" w:cstheme="minorHAnsi"/>
            <w:szCs w:val="22"/>
          </w:rPr>
          <w:t>j.godau@kiel-marketing.de</w:t>
        </w:r>
      </w:hyperlink>
      <w:r w:rsidRPr="0099358B" w:rsidR="00FA01FA">
        <w:rPr>
          <w:rFonts w:asciiTheme="minorHAnsi" w:hAnsiTheme="minorHAnsi" w:cstheme="minorHAnsi"/>
          <w:szCs w:val="22"/>
        </w:rPr>
        <w:t xml:space="preserve"> </w:t>
      </w:r>
      <w:r w:rsidRPr="0099358B" w:rsidR="0099358B">
        <w:rPr>
          <w:rFonts w:asciiTheme="minorHAnsi" w:hAnsiTheme="minorHAnsi" w:cstheme="minorHAnsi"/>
          <w:szCs w:val="22"/>
        </w:rPr>
        <w:t xml:space="preserve">| </w:t>
      </w:r>
      <w:r w:rsidRPr="0099358B" w:rsidR="00FA01FA">
        <w:rPr>
          <w:rFonts w:asciiTheme="minorHAnsi" w:hAnsiTheme="minorHAnsi" w:cstheme="minorHAnsi"/>
          <w:szCs w:val="22"/>
        </w:rPr>
        <w:t>Tel. 0431-6791058</w:t>
      </w:r>
    </w:p>
    <w:p w:rsidRPr="0099358B" w:rsidR="00B25091" w:rsidP="0099358B" w:rsidRDefault="00B25091" w14:paraId="42AD7F0E" w14:textId="14F02284">
      <w:pPr>
        <w:ind w:right="-8"/>
        <w:jc w:val="both"/>
        <w:rPr>
          <w:rFonts w:ascii="Calibri" w:hAnsi="Calibri" w:cs="Calibri"/>
          <w:sz w:val="22"/>
          <w:szCs w:val="22"/>
        </w:rPr>
      </w:pPr>
    </w:p>
    <w:p w:rsidRPr="0099358B" w:rsidR="00B25091" w:rsidP="0099358B" w:rsidRDefault="00B25091" w14:paraId="5B68E10B" w14:textId="618E3A96">
      <w:pPr>
        <w:ind w:right="-8"/>
        <w:jc w:val="both"/>
        <w:rPr>
          <w:rFonts w:ascii="Calibri" w:hAnsi="Calibri" w:cs="Calibri"/>
          <w:sz w:val="22"/>
          <w:szCs w:val="22"/>
        </w:rPr>
      </w:pPr>
    </w:p>
    <w:p w:rsidRPr="0099358B" w:rsidR="00B25091" w:rsidP="0099358B" w:rsidRDefault="00B25091" w14:paraId="2B08E3F0" w14:textId="77777777">
      <w:pPr>
        <w:ind w:right="-8"/>
        <w:jc w:val="both"/>
        <w:rPr>
          <w:rFonts w:ascii="Calibri" w:hAnsi="Calibri" w:cs="Calibri"/>
          <w:sz w:val="22"/>
          <w:szCs w:val="22"/>
        </w:rPr>
      </w:pPr>
    </w:p>
    <w:p w:rsidRPr="0099358B" w:rsidR="008523A7" w:rsidP="0099358B" w:rsidRDefault="008523A7" w14:paraId="165A5760" w14:textId="77777777">
      <w:pPr>
        <w:pBdr>
          <w:top w:val="single" w:color="auto" w:sz="4" w:space="1"/>
          <w:left w:val="single" w:color="auto" w:sz="4" w:space="4"/>
          <w:bottom w:val="single" w:color="auto" w:sz="4" w:space="2"/>
          <w:right w:val="single" w:color="auto" w:sz="4" w:space="4"/>
        </w:pBdr>
        <w:ind w:right="2118"/>
        <w:jc w:val="both"/>
        <w:rPr>
          <w:rFonts w:ascii="Calibri" w:hAnsi="Calibri" w:cs="Calibri"/>
          <w:sz w:val="18"/>
          <w:szCs w:val="18"/>
        </w:rPr>
      </w:pPr>
      <w:r w:rsidRPr="0099358B">
        <w:rPr>
          <w:rFonts w:ascii="Calibri" w:hAnsi="Calibri" w:cs="Calibri"/>
          <w:sz w:val="18"/>
          <w:szCs w:val="18"/>
          <w:u w:val="single"/>
        </w:rPr>
        <w:t>Pressekontakt:</w:t>
      </w:r>
      <w:r w:rsidRPr="0099358B">
        <w:rPr>
          <w:rFonts w:ascii="Calibri" w:hAnsi="Calibri" w:cs="Calibri"/>
          <w:sz w:val="18"/>
          <w:szCs w:val="18"/>
        </w:rPr>
        <w:t xml:space="preserve"> Eva-Maria Zeiske, Tel.: 0431 – 679 10 26, </w:t>
      </w:r>
      <w:proofErr w:type="spellStart"/>
      <w:r w:rsidRPr="0099358B">
        <w:rPr>
          <w:rFonts w:ascii="Calibri" w:hAnsi="Calibri" w:cs="Calibri"/>
          <w:sz w:val="18"/>
          <w:szCs w:val="18"/>
        </w:rPr>
        <w:t>E-mail</w:t>
      </w:r>
      <w:proofErr w:type="spellEnd"/>
      <w:r w:rsidRPr="0099358B">
        <w:rPr>
          <w:rFonts w:ascii="Calibri" w:hAnsi="Calibri" w:cs="Calibri"/>
          <w:sz w:val="18"/>
          <w:szCs w:val="18"/>
        </w:rPr>
        <w:t xml:space="preserve">: </w:t>
      </w:r>
      <w:hyperlink w:history="1" r:id="rId13">
        <w:r w:rsidRPr="0099358B">
          <w:rPr>
            <w:rStyle w:val="Hyperlink"/>
            <w:rFonts w:ascii="Calibri" w:hAnsi="Calibri" w:cs="Calibri"/>
            <w:color w:val="00B0F0"/>
            <w:sz w:val="18"/>
            <w:szCs w:val="18"/>
          </w:rPr>
          <w:t>e.zeiske@kiel-marketing.de</w:t>
        </w:r>
      </w:hyperlink>
    </w:p>
    <w:p w:rsidRPr="0099358B" w:rsidR="00D406F3" w:rsidP="0099358B" w:rsidRDefault="008523A7" w14:paraId="22D6BC24" w14:textId="77777777">
      <w:pPr>
        <w:pBdr>
          <w:top w:val="single" w:color="auto" w:sz="4" w:space="1"/>
          <w:left w:val="single" w:color="auto" w:sz="4" w:space="4"/>
          <w:bottom w:val="single" w:color="auto" w:sz="4" w:space="2"/>
          <w:right w:val="single" w:color="auto" w:sz="4" w:space="4"/>
        </w:pBdr>
        <w:ind w:right="2118"/>
        <w:jc w:val="both"/>
        <w:rPr>
          <w:rFonts w:ascii="Calibri" w:hAnsi="Calibri" w:cs="Calibri"/>
          <w:sz w:val="18"/>
          <w:szCs w:val="18"/>
        </w:rPr>
      </w:pPr>
      <w:r w:rsidRPr="0099358B">
        <w:rPr>
          <w:rFonts w:ascii="Calibri" w:hAnsi="Calibri" w:cs="Calibri"/>
          <w:sz w:val="18"/>
          <w:szCs w:val="18"/>
          <w:lang w:val="en-GB"/>
        </w:rPr>
        <w:t>Kiel-Marketing e.V., Andreas-</w:t>
      </w:r>
      <w:proofErr w:type="spellStart"/>
      <w:r w:rsidRPr="0099358B">
        <w:rPr>
          <w:rFonts w:ascii="Calibri" w:hAnsi="Calibri" w:cs="Calibri"/>
          <w:sz w:val="18"/>
          <w:szCs w:val="18"/>
          <w:lang w:val="en-GB"/>
        </w:rPr>
        <w:t>Gayk</w:t>
      </w:r>
      <w:proofErr w:type="spellEnd"/>
      <w:r w:rsidRPr="0099358B">
        <w:rPr>
          <w:rFonts w:ascii="Calibri" w:hAnsi="Calibri" w:cs="Calibri"/>
          <w:sz w:val="18"/>
          <w:szCs w:val="18"/>
          <w:lang w:val="en-GB"/>
        </w:rPr>
        <w:t xml:space="preserve">-Str. </w:t>
      </w:r>
      <w:r w:rsidRPr="0099358B">
        <w:rPr>
          <w:rFonts w:ascii="Calibri" w:hAnsi="Calibri" w:cs="Calibri"/>
          <w:sz w:val="18"/>
          <w:szCs w:val="18"/>
        </w:rPr>
        <w:t xml:space="preserve">31, 24103 Kiel, </w:t>
      </w:r>
      <w:hyperlink w:history="1" r:id="rId14">
        <w:r w:rsidRPr="0099358B">
          <w:rPr>
            <w:rStyle w:val="Hyperlink"/>
            <w:rFonts w:ascii="Calibri" w:hAnsi="Calibri" w:cs="Calibri"/>
            <w:color w:val="00B0F0"/>
            <w:sz w:val="18"/>
            <w:szCs w:val="18"/>
          </w:rPr>
          <w:t>www.kiel-marketing.de</w:t>
        </w:r>
      </w:hyperlink>
      <w:r w:rsidRPr="0099358B">
        <w:rPr>
          <w:rFonts w:ascii="Calibri" w:hAnsi="Calibri" w:cs="Calibri"/>
          <w:color w:val="00B0F0"/>
          <w:sz w:val="18"/>
          <w:szCs w:val="18"/>
        </w:rPr>
        <w:t xml:space="preserve"> </w:t>
      </w:r>
    </w:p>
    <w:sectPr w:rsidRPr="0099358B" w:rsidR="00D406F3" w:rsidSect="00B97EA8">
      <w:headerReference w:type="default" r:id="rId15"/>
      <w:headerReference w:type="first" r:id="rId16"/>
      <w:pgSz w:w="11900" w:h="16840" w:orient="portrait"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835" w:rsidP="002F1135" w:rsidRDefault="001E0835" w14:paraId="27180B88" w14:textId="77777777">
      <w:r>
        <w:separator/>
      </w:r>
    </w:p>
  </w:endnote>
  <w:endnote w:type="continuationSeparator" w:id="0">
    <w:p w:rsidR="001E0835" w:rsidP="002F1135" w:rsidRDefault="001E0835" w14:paraId="0AD3811B" w14:textId="77777777">
      <w:r>
        <w:continuationSeparator/>
      </w:r>
    </w:p>
  </w:endnote>
  <w:endnote w:type="continuationNotice" w:id="1">
    <w:p w:rsidR="001E0835" w:rsidRDefault="001E0835" w14:paraId="542D33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835" w:rsidP="002F1135" w:rsidRDefault="001E0835" w14:paraId="0B1736B1" w14:textId="77777777">
      <w:r>
        <w:separator/>
      </w:r>
    </w:p>
  </w:footnote>
  <w:footnote w:type="continuationSeparator" w:id="0">
    <w:p w:rsidR="001E0835" w:rsidP="002F1135" w:rsidRDefault="001E0835" w14:paraId="6EB82ACA" w14:textId="77777777">
      <w:r>
        <w:continuationSeparator/>
      </w:r>
    </w:p>
  </w:footnote>
  <w:footnote w:type="continuationNotice" w:id="1">
    <w:p w:rsidR="001E0835" w:rsidRDefault="001E0835" w14:paraId="1D47CA3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F1135" w:rsidRDefault="00CD5EE9" w14:paraId="7063A1E8" w14:textId="77777777">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1E36584">
            <v:rect id="Rechteck 1"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494B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r w:rsidR="3230170E">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68B2" w:rsidP="008768B2" w:rsidRDefault="0078554E" w14:paraId="7E0C9F57" w14:textId="77777777">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2F1135" w:rsidR="0078554E" w:rsidP="0078554E" w:rsidRDefault="0078554E" w14:paraId="3FFCE8F9" w14:textId="77777777">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F1CB1E">
            <v:shapetype id="_x0000_t202" coordsize="21600,21600" o:spt="202" path="m,l,21600r21600,l21600,xe" w14:anchorId="0C0F2EC5">
              <v:stroke joinstyle="miter"/>
              <v:path gradientshapeok="t" o:connecttype="rect"/>
            </v:shapetype>
            <v:shape id="Textfeld 16"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v:textbox>
                <w:txbxContent>
                  <w:p w:rsidRPr="002F1135" w:rsidR="0078554E" w:rsidP="0078554E" w:rsidRDefault="0078554E" w14:paraId="672A6659" w14:textId="77777777">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r w:rsidR="3230170E">
      <w:rPr/>
      <w:t/>
    </w:r>
  </w:p>
  <w:p w:rsidR="008768B2" w:rsidRDefault="008768B2" w14:paraId="4549BD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274"/>
    <w:multiLevelType w:val="hybridMultilevel"/>
    <w:tmpl w:val="3CFC2434"/>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5171"/>
    <w:rsid w:val="000062C0"/>
    <w:rsid w:val="0000647B"/>
    <w:rsid w:val="00007435"/>
    <w:rsid w:val="00015067"/>
    <w:rsid w:val="00025364"/>
    <w:rsid w:val="00030DE9"/>
    <w:rsid w:val="00034B1D"/>
    <w:rsid w:val="00050B3A"/>
    <w:rsid w:val="000520C5"/>
    <w:rsid w:val="00054ECD"/>
    <w:rsid w:val="000557B9"/>
    <w:rsid w:val="00062603"/>
    <w:rsid w:val="000647CF"/>
    <w:rsid w:val="000660F5"/>
    <w:rsid w:val="0007197E"/>
    <w:rsid w:val="00077B6D"/>
    <w:rsid w:val="0008009E"/>
    <w:rsid w:val="00085E3C"/>
    <w:rsid w:val="000A34B1"/>
    <w:rsid w:val="000A563C"/>
    <w:rsid w:val="000D2B13"/>
    <w:rsid w:val="000E2EE4"/>
    <w:rsid w:val="000E6B23"/>
    <w:rsid w:val="000F2287"/>
    <w:rsid w:val="001044E5"/>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97409"/>
    <w:rsid w:val="00197CDE"/>
    <w:rsid w:val="001A19E3"/>
    <w:rsid w:val="001A1C28"/>
    <w:rsid w:val="001A6E42"/>
    <w:rsid w:val="001B09EC"/>
    <w:rsid w:val="001B78E4"/>
    <w:rsid w:val="001C1328"/>
    <w:rsid w:val="001C69D4"/>
    <w:rsid w:val="001C6AD0"/>
    <w:rsid w:val="001D59E7"/>
    <w:rsid w:val="001D71BD"/>
    <w:rsid w:val="001E0835"/>
    <w:rsid w:val="001E50A1"/>
    <w:rsid w:val="001E5D11"/>
    <w:rsid w:val="001F11BE"/>
    <w:rsid w:val="002020CF"/>
    <w:rsid w:val="002106B6"/>
    <w:rsid w:val="00211E26"/>
    <w:rsid w:val="0021417B"/>
    <w:rsid w:val="002244F4"/>
    <w:rsid w:val="00227D6C"/>
    <w:rsid w:val="00235A84"/>
    <w:rsid w:val="002466E9"/>
    <w:rsid w:val="00250701"/>
    <w:rsid w:val="0026269C"/>
    <w:rsid w:val="00264E92"/>
    <w:rsid w:val="00274D80"/>
    <w:rsid w:val="002823D4"/>
    <w:rsid w:val="00282FF4"/>
    <w:rsid w:val="00284001"/>
    <w:rsid w:val="00290BBD"/>
    <w:rsid w:val="002916F0"/>
    <w:rsid w:val="00293016"/>
    <w:rsid w:val="002A029C"/>
    <w:rsid w:val="002B16B4"/>
    <w:rsid w:val="002B2BDC"/>
    <w:rsid w:val="002C3C4C"/>
    <w:rsid w:val="002D0C8B"/>
    <w:rsid w:val="002E0DB8"/>
    <w:rsid w:val="002E1B5F"/>
    <w:rsid w:val="002F0F41"/>
    <w:rsid w:val="002F1135"/>
    <w:rsid w:val="002F1376"/>
    <w:rsid w:val="002F648B"/>
    <w:rsid w:val="003034D5"/>
    <w:rsid w:val="003063FF"/>
    <w:rsid w:val="003110B9"/>
    <w:rsid w:val="00315C7A"/>
    <w:rsid w:val="003302E5"/>
    <w:rsid w:val="00335188"/>
    <w:rsid w:val="003355F0"/>
    <w:rsid w:val="0034020E"/>
    <w:rsid w:val="00340F94"/>
    <w:rsid w:val="00341816"/>
    <w:rsid w:val="00354C96"/>
    <w:rsid w:val="003578BD"/>
    <w:rsid w:val="00372B54"/>
    <w:rsid w:val="00375B1A"/>
    <w:rsid w:val="003B2AF2"/>
    <w:rsid w:val="003B42D2"/>
    <w:rsid w:val="003C058E"/>
    <w:rsid w:val="003D3051"/>
    <w:rsid w:val="003D34B5"/>
    <w:rsid w:val="003F78A7"/>
    <w:rsid w:val="00400C14"/>
    <w:rsid w:val="00403122"/>
    <w:rsid w:val="00404871"/>
    <w:rsid w:val="00417766"/>
    <w:rsid w:val="00425E6D"/>
    <w:rsid w:val="004551E6"/>
    <w:rsid w:val="00461C34"/>
    <w:rsid w:val="00463324"/>
    <w:rsid w:val="00483545"/>
    <w:rsid w:val="00486D04"/>
    <w:rsid w:val="00497524"/>
    <w:rsid w:val="004A6512"/>
    <w:rsid w:val="004B3BE5"/>
    <w:rsid w:val="004B501F"/>
    <w:rsid w:val="004C2AB2"/>
    <w:rsid w:val="004C3564"/>
    <w:rsid w:val="004C65D2"/>
    <w:rsid w:val="004D4AAE"/>
    <w:rsid w:val="004E4807"/>
    <w:rsid w:val="004E7227"/>
    <w:rsid w:val="005032D1"/>
    <w:rsid w:val="00507A08"/>
    <w:rsid w:val="005134EC"/>
    <w:rsid w:val="00513E50"/>
    <w:rsid w:val="00520637"/>
    <w:rsid w:val="00522AA8"/>
    <w:rsid w:val="00525C0E"/>
    <w:rsid w:val="00530A9D"/>
    <w:rsid w:val="00531757"/>
    <w:rsid w:val="0053325D"/>
    <w:rsid w:val="00537A7A"/>
    <w:rsid w:val="00542D66"/>
    <w:rsid w:val="00545006"/>
    <w:rsid w:val="00545FF5"/>
    <w:rsid w:val="0055344D"/>
    <w:rsid w:val="00556B4B"/>
    <w:rsid w:val="00557CC4"/>
    <w:rsid w:val="005803C1"/>
    <w:rsid w:val="00584AF6"/>
    <w:rsid w:val="00584EC5"/>
    <w:rsid w:val="00590EB9"/>
    <w:rsid w:val="005A1961"/>
    <w:rsid w:val="005A2AD2"/>
    <w:rsid w:val="005A4277"/>
    <w:rsid w:val="005B07E5"/>
    <w:rsid w:val="005B26BB"/>
    <w:rsid w:val="005B76A3"/>
    <w:rsid w:val="005B7A8F"/>
    <w:rsid w:val="005C1EAC"/>
    <w:rsid w:val="005C6447"/>
    <w:rsid w:val="005C7946"/>
    <w:rsid w:val="005E6C87"/>
    <w:rsid w:val="005F03F2"/>
    <w:rsid w:val="005F2EF8"/>
    <w:rsid w:val="005F636F"/>
    <w:rsid w:val="006031A0"/>
    <w:rsid w:val="006256BE"/>
    <w:rsid w:val="00626FBD"/>
    <w:rsid w:val="006322C5"/>
    <w:rsid w:val="00632948"/>
    <w:rsid w:val="00635EB9"/>
    <w:rsid w:val="0064049E"/>
    <w:rsid w:val="00645B7B"/>
    <w:rsid w:val="00647138"/>
    <w:rsid w:val="00647BAC"/>
    <w:rsid w:val="00655897"/>
    <w:rsid w:val="00662449"/>
    <w:rsid w:val="00665E3F"/>
    <w:rsid w:val="0068630E"/>
    <w:rsid w:val="006A3440"/>
    <w:rsid w:val="006A6E5C"/>
    <w:rsid w:val="006B1077"/>
    <w:rsid w:val="006B3BAA"/>
    <w:rsid w:val="006B4DDB"/>
    <w:rsid w:val="006C4ADC"/>
    <w:rsid w:val="006D00C5"/>
    <w:rsid w:val="006E1680"/>
    <w:rsid w:val="006F7566"/>
    <w:rsid w:val="006F7B27"/>
    <w:rsid w:val="0070074B"/>
    <w:rsid w:val="00704590"/>
    <w:rsid w:val="00711331"/>
    <w:rsid w:val="00712F0E"/>
    <w:rsid w:val="007166B5"/>
    <w:rsid w:val="00741C24"/>
    <w:rsid w:val="00755003"/>
    <w:rsid w:val="0076469C"/>
    <w:rsid w:val="00765FA8"/>
    <w:rsid w:val="00771871"/>
    <w:rsid w:val="007748FD"/>
    <w:rsid w:val="0078554E"/>
    <w:rsid w:val="0079405B"/>
    <w:rsid w:val="00796200"/>
    <w:rsid w:val="0079708C"/>
    <w:rsid w:val="007B0E66"/>
    <w:rsid w:val="007B34E3"/>
    <w:rsid w:val="007B5599"/>
    <w:rsid w:val="007C03CC"/>
    <w:rsid w:val="007D319E"/>
    <w:rsid w:val="007D47B8"/>
    <w:rsid w:val="007E1F8A"/>
    <w:rsid w:val="007E2F3A"/>
    <w:rsid w:val="007E36E2"/>
    <w:rsid w:val="007E459C"/>
    <w:rsid w:val="007E7C2B"/>
    <w:rsid w:val="007F5284"/>
    <w:rsid w:val="00803B82"/>
    <w:rsid w:val="008067CA"/>
    <w:rsid w:val="0082270E"/>
    <w:rsid w:val="00826CC2"/>
    <w:rsid w:val="00835934"/>
    <w:rsid w:val="00835B31"/>
    <w:rsid w:val="00837428"/>
    <w:rsid w:val="00842158"/>
    <w:rsid w:val="008523A7"/>
    <w:rsid w:val="0085586B"/>
    <w:rsid w:val="00855BB0"/>
    <w:rsid w:val="00856132"/>
    <w:rsid w:val="00871066"/>
    <w:rsid w:val="008768B2"/>
    <w:rsid w:val="00883916"/>
    <w:rsid w:val="008851EB"/>
    <w:rsid w:val="0089063E"/>
    <w:rsid w:val="00890AE1"/>
    <w:rsid w:val="00895CC5"/>
    <w:rsid w:val="008A551F"/>
    <w:rsid w:val="008B06D6"/>
    <w:rsid w:val="008B2EB3"/>
    <w:rsid w:val="008B56CC"/>
    <w:rsid w:val="008D3F8A"/>
    <w:rsid w:val="008E0BF5"/>
    <w:rsid w:val="008E61F4"/>
    <w:rsid w:val="008E6925"/>
    <w:rsid w:val="008F46F5"/>
    <w:rsid w:val="0090378D"/>
    <w:rsid w:val="00903B5E"/>
    <w:rsid w:val="009048B1"/>
    <w:rsid w:val="00905BE2"/>
    <w:rsid w:val="00917A64"/>
    <w:rsid w:val="00917D3A"/>
    <w:rsid w:val="00930001"/>
    <w:rsid w:val="00930839"/>
    <w:rsid w:val="0093275E"/>
    <w:rsid w:val="00932CC7"/>
    <w:rsid w:val="0093431F"/>
    <w:rsid w:val="00934FD4"/>
    <w:rsid w:val="0093539D"/>
    <w:rsid w:val="009355E4"/>
    <w:rsid w:val="00936CC3"/>
    <w:rsid w:val="00940A30"/>
    <w:rsid w:val="00941791"/>
    <w:rsid w:val="00945119"/>
    <w:rsid w:val="00946236"/>
    <w:rsid w:val="00947E1D"/>
    <w:rsid w:val="00951754"/>
    <w:rsid w:val="0095235F"/>
    <w:rsid w:val="00956B6E"/>
    <w:rsid w:val="00962055"/>
    <w:rsid w:val="009626B3"/>
    <w:rsid w:val="00964EAF"/>
    <w:rsid w:val="009721F8"/>
    <w:rsid w:val="0097322A"/>
    <w:rsid w:val="009804AE"/>
    <w:rsid w:val="00982EE2"/>
    <w:rsid w:val="00985B50"/>
    <w:rsid w:val="009872C0"/>
    <w:rsid w:val="0099358B"/>
    <w:rsid w:val="00994094"/>
    <w:rsid w:val="009E3FD7"/>
    <w:rsid w:val="009F075F"/>
    <w:rsid w:val="009F6787"/>
    <w:rsid w:val="00A04658"/>
    <w:rsid w:val="00A21640"/>
    <w:rsid w:val="00A23DB1"/>
    <w:rsid w:val="00A24A35"/>
    <w:rsid w:val="00A24A42"/>
    <w:rsid w:val="00A27408"/>
    <w:rsid w:val="00A4270B"/>
    <w:rsid w:val="00A45241"/>
    <w:rsid w:val="00A53324"/>
    <w:rsid w:val="00A551F2"/>
    <w:rsid w:val="00A6672C"/>
    <w:rsid w:val="00A66A74"/>
    <w:rsid w:val="00A713C0"/>
    <w:rsid w:val="00A74CB3"/>
    <w:rsid w:val="00A85D5B"/>
    <w:rsid w:val="00A97DCB"/>
    <w:rsid w:val="00AA7494"/>
    <w:rsid w:val="00AB05FC"/>
    <w:rsid w:val="00AB0635"/>
    <w:rsid w:val="00AB165F"/>
    <w:rsid w:val="00AB1D23"/>
    <w:rsid w:val="00AB373A"/>
    <w:rsid w:val="00AB4547"/>
    <w:rsid w:val="00AB4F61"/>
    <w:rsid w:val="00AD0725"/>
    <w:rsid w:val="00AD7FBB"/>
    <w:rsid w:val="00AE0FD3"/>
    <w:rsid w:val="00AE165D"/>
    <w:rsid w:val="00AF0087"/>
    <w:rsid w:val="00AF0737"/>
    <w:rsid w:val="00AF2735"/>
    <w:rsid w:val="00B049BB"/>
    <w:rsid w:val="00B10836"/>
    <w:rsid w:val="00B11F13"/>
    <w:rsid w:val="00B20F45"/>
    <w:rsid w:val="00B24A05"/>
    <w:rsid w:val="00B24DDE"/>
    <w:rsid w:val="00B25091"/>
    <w:rsid w:val="00B27D43"/>
    <w:rsid w:val="00B37549"/>
    <w:rsid w:val="00B40B52"/>
    <w:rsid w:val="00B530D0"/>
    <w:rsid w:val="00B5540D"/>
    <w:rsid w:val="00B65D0C"/>
    <w:rsid w:val="00B71226"/>
    <w:rsid w:val="00B71386"/>
    <w:rsid w:val="00B71C09"/>
    <w:rsid w:val="00B74CC7"/>
    <w:rsid w:val="00B771B7"/>
    <w:rsid w:val="00B80063"/>
    <w:rsid w:val="00B80500"/>
    <w:rsid w:val="00B822F3"/>
    <w:rsid w:val="00B83520"/>
    <w:rsid w:val="00B85F0E"/>
    <w:rsid w:val="00B91B3D"/>
    <w:rsid w:val="00B94EDD"/>
    <w:rsid w:val="00B95D3D"/>
    <w:rsid w:val="00B97EA8"/>
    <w:rsid w:val="00BA033F"/>
    <w:rsid w:val="00BA3225"/>
    <w:rsid w:val="00BB2A7F"/>
    <w:rsid w:val="00BB2C3F"/>
    <w:rsid w:val="00BB4A67"/>
    <w:rsid w:val="00C13267"/>
    <w:rsid w:val="00C17676"/>
    <w:rsid w:val="00C3620A"/>
    <w:rsid w:val="00C378D1"/>
    <w:rsid w:val="00C427AC"/>
    <w:rsid w:val="00C46A9B"/>
    <w:rsid w:val="00C46FD1"/>
    <w:rsid w:val="00C47C4F"/>
    <w:rsid w:val="00C50DD6"/>
    <w:rsid w:val="00C713CA"/>
    <w:rsid w:val="00C728E7"/>
    <w:rsid w:val="00C75867"/>
    <w:rsid w:val="00C83598"/>
    <w:rsid w:val="00C8449D"/>
    <w:rsid w:val="00C86929"/>
    <w:rsid w:val="00C86EE9"/>
    <w:rsid w:val="00C91BB8"/>
    <w:rsid w:val="00CA6ACA"/>
    <w:rsid w:val="00CB64C0"/>
    <w:rsid w:val="00CB6707"/>
    <w:rsid w:val="00CB6A24"/>
    <w:rsid w:val="00CC1066"/>
    <w:rsid w:val="00CC5E6B"/>
    <w:rsid w:val="00CD038E"/>
    <w:rsid w:val="00CD1E97"/>
    <w:rsid w:val="00CD5EE9"/>
    <w:rsid w:val="00CF3764"/>
    <w:rsid w:val="00CF6211"/>
    <w:rsid w:val="00D02B92"/>
    <w:rsid w:val="00D12CF0"/>
    <w:rsid w:val="00D22C98"/>
    <w:rsid w:val="00D406F3"/>
    <w:rsid w:val="00D42A2D"/>
    <w:rsid w:val="00D649E8"/>
    <w:rsid w:val="00D650BE"/>
    <w:rsid w:val="00D651D2"/>
    <w:rsid w:val="00D66758"/>
    <w:rsid w:val="00D82C40"/>
    <w:rsid w:val="00D8598B"/>
    <w:rsid w:val="00D90C99"/>
    <w:rsid w:val="00D9711B"/>
    <w:rsid w:val="00DA399B"/>
    <w:rsid w:val="00DA5D4A"/>
    <w:rsid w:val="00DB651A"/>
    <w:rsid w:val="00DD06A4"/>
    <w:rsid w:val="00DD1991"/>
    <w:rsid w:val="00DD5186"/>
    <w:rsid w:val="00DE0B7F"/>
    <w:rsid w:val="00DE7B8E"/>
    <w:rsid w:val="00E071E8"/>
    <w:rsid w:val="00E1138F"/>
    <w:rsid w:val="00E136D1"/>
    <w:rsid w:val="00E217CC"/>
    <w:rsid w:val="00E232CF"/>
    <w:rsid w:val="00E401A3"/>
    <w:rsid w:val="00E42158"/>
    <w:rsid w:val="00E474CF"/>
    <w:rsid w:val="00E5264A"/>
    <w:rsid w:val="00E550D3"/>
    <w:rsid w:val="00E55D6A"/>
    <w:rsid w:val="00E65278"/>
    <w:rsid w:val="00E70884"/>
    <w:rsid w:val="00E735F2"/>
    <w:rsid w:val="00E737CE"/>
    <w:rsid w:val="00E73CAE"/>
    <w:rsid w:val="00E7453C"/>
    <w:rsid w:val="00E75328"/>
    <w:rsid w:val="00E8114F"/>
    <w:rsid w:val="00E81852"/>
    <w:rsid w:val="00E87D0C"/>
    <w:rsid w:val="00E912D1"/>
    <w:rsid w:val="00E93843"/>
    <w:rsid w:val="00E9508E"/>
    <w:rsid w:val="00E969C1"/>
    <w:rsid w:val="00EA0538"/>
    <w:rsid w:val="00EA461F"/>
    <w:rsid w:val="00EA5C20"/>
    <w:rsid w:val="00EB014D"/>
    <w:rsid w:val="00EB3257"/>
    <w:rsid w:val="00EC22B5"/>
    <w:rsid w:val="00EC23FF"/>
    <w:rsid w:val="00EC4275"/>
    <w:rsid w:val="00EC7AF5"/>
    <w:rsid w:val="00ED07CE"/>
    <w:rsid w:val="00ED78D6"/>
    <w:rsid w:val="00EE034C"/>
    <w:rsid w:val="00EE0C86"/>
    <w:rsid w:val="00EF1675"/>
    <w:rsid w:val="00EF4EA9"/>
    <w:rsid w:val="00EF5F20"/>
    <w:rsid w:val="00EF78A4"/>
    <w:rsid w:val="00F107FF"/>
    <w:rsid w:val="00F114DD"/>
    <w:rsid w:val="00F24243"/>
    <w:rsid w:val="00F3209D"/>
    <w:rsid w:val="00F35805"/>
    <w:rsid w:val="00F44B5E"/>
    <w:rsid w:val="00F50B1B"/>
    <w:rsid w:val="00F5205E"/>
    <w:rsid w:val="00F629C8"/>
    <w:rsid w:val="00F7312D"/>
    <w:rsid w:val="00F7484F"/>
    <w:rsid w:val="00F87BB9"/>
    <w:rsid w:val="00F975AD"/>
    <w:rsid w:val="00FA01FA"/>
    <w:rsid w:val="00FA58D2"/>
    <w:rsid w:val="00FE0B8C"/>
    <w:rsid w:val="00FF5DEE"/>
    <w:rsid w:val="05E1F5E6"/>
    <w:rsid w:val="3230170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styleId="KopfzeileZchn" w:customStyle="1">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styleId="FuzeileZchn" w:customStyle="1">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F3764"/>
    <w:rPr>
      <w:rFonts w:ascii="Tahoma" w:hAnsi="Tahoma" w:cs="Tahoma"/>
      <w:sz w:val="16"/>
      <w:szCs w:val="16"/>
    </w:rPr>
  </w:style>
  <w:style w:type="character" w:styleId="xbe" w:customStyle="1">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styleId="KommentartextZchn" w:customStyle="1">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styleId="KommentarthemaZchn" w:customStyle="1">
    <w:name w:val="Kommentarthema Zchn"/>
    <w:basedOn w:val="KommentartextZchn"/>
    <w:link w:val="Kommentarthema"/>
    <w:uiPriority w:val="99"/>
    <w:semiHidden/>
    <w:rsid w:val="00662449"/>
    <w:rPr>
      <w:b/>
      <w:bCs/>
      <w:sz w:val="20"/>
      <w:szCs w:val="20"/>
    </w:rPr>
  </w:style>
  <w:style w:type="paragraph" w:styleId="artikelclear" w:customStyle="1">
    <w:name w:val="artikel clear"/>
    <w:basedOn w:val="Standard"/>
    <w:uiPriority w:val="99"/>
    <w:rsid w:val="00A24A35"/>
    <w:pPr>
      <w:spacing w:before="100" w:beforeAutospacing="1" w:after="100" w:afterAutospacing="1"/>
    </w:pPr>
    <w:rPr>
      <w:rFonts w:ascii="Arial Unicode MS" w:hAnsi="Arial Unicode MS" w:eastAsia="Arial Unicode MS" w:cs="Arial Unicode MS"/>
      <w:lang w:eastAsia="de-DE"/>
    </w:rPr>
  </w:style>
  <w:style w:type="paragraph" w:styleId="artikel" w:customStyle="1">
    <w:name w:val="artikel"/>
    <w:basedOn w:val="Standard"/>
    <w:uiPriority w:val="99"/>
    <w:rsid w:val="00A24A35"/>
    <w:pPr>
      <w:spacing w:before="100" w:beforeAutospacing="1" w:after="100" w:afterAutospacing="1"/>
    </w:pPr>
    <w:rPr>
      <w:rFonts w:ascii="Times New Roman" w:hAnsi="Times New Roman" w:eastAsia="Calibri"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hAnsi="Calibri" w:eastAsia="Calibri" w:cs="Times New Roman"/>
      <w:color w:val="1F497D"/>
      <w:sz w:val="22"/>
      <w:szCs w:val="21"/>
    </w:rPr>
  </w:style>
  <w:style w:type="character" w:styleId="NurTextZchn" w:customStyle="1">
    <w:name w:val="Nur Text Zchn"/>
    <w:basedOn w:val="Absatz-Standardschriftart"/>
    <w:link w:val="NurText"/>
    <w:uiPriority w:val="99"/>
    <w:rsid w:val="00EC7AF5"/>
    <w:rPr>
      <w:rFonts w:ascii="Calibri" w:hAnsi="Calibri" w:eastAsia="Calibri" w:cs="Times New Roman"/>
      <w:color w:val="1F497D"/>
      <w:sz w:val="22"/>
      <w:szCs w:val="21"/>
    </w:rPr>
  </w:style>
  <w:style w:type="character" w:styleId="Fett">
    <w:name w:val="Strong"/>
    <w:basedOn w:val="Absatz-Standardschriftart"/>
    <w:uiPriority w:val="22"/>
    <w:qFormat/>
    <w:rsid w:val="001E5D11"/>
    <w:rPr>
      <w:b/>
      <w:bCs/>
    </w:rPr>
  </w:style>
  <w:style w:type="paragraph" w:styleId="Default" w:customStyle="1">
    <w:name w:val="Default"/>
    <w:rsid w:val="00B37549"/>
    <w:pPr>
      <w:autoSpaceDE w:val="0"/>
      <w:autoSpaceDN w:val="0"/>
      <w:adjustRightInd w:val="0"/>
    </w:pPr>
    <w:rPr>
      <w:rFonts w:ascii="Conduit ITC Light" w:hAnsi="Conduit ITC Light" w:cs="Conduit IT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 w:id="204744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zeiske@kiel-marketing.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godau@kiel-marketing.d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kiel-marketing.de/"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CE92D-3B73-4554-BC5B-CA405405C30E}">
  <ds:schemaRefs>
    <ds:schemaRef ds:uri="http://schemas.openxmlformats.org/officeDocument/2006/bibliography"/>
  </ds:schemaRefs>
</ds:datastoreItem>
</file>

<file path=customXml/itemProps2.xml><?xml version="1.0" encoding="utf-8"?>
<ds:datastoreItem xmlns:ds="http://schemas.openxmlformats.org/officeDocument/2006/customXml" ds:itemID="{BA1057D2-8A01-4734-89CF-53F19458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customXml/itemProps4.xml><?xml version="1.0" encoding="utf-8"?>
<ds:datastoreItem xmlns:ds="http://schemas.openxmlformats.org/officeDocument/2006/customXml" ds:itemID="{3C467F30-19E5-427C-AD07-F1715A1889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Pressemitteilung KiWo-Bier</ap:Template>
  <ap:Application>Microsoft Office Word</ap:Application>
  <ap:DocSecurity>0</ap:DocSecurity>
  <ap:ScaleCrop>false</ap:ScaleCrop>
  <ap:Company>Kucuk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assistent2</dc:creator>
  <lastModifiedBy>Eva Zeiske</lastModifiedBy>
  <revision>5</revision>
  <lastPrinted>2019-04-02T08:22:00.0000000Z</lastPrinted>
  <dcterms:created xsi:type="dcterms:W3CDTF">2020-11-12T13:39:00.0000000Z</dcterms:created>
  <dcterms:modified xsi:type="dcterms:W3CDTF">2020-11-16T08:31:54.4028624Z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