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87F2F" w14:textId="440B2C06" w:rsidR="00AE0ED6" w:rsidRPr="001451C8" w:rsidRDefault="00AE0ED6" w:rsidP="007673F6">
      <w:pPr>
        <w:pStyle w:val="Normalwebb"/>
        <w:rPr>
          <w:rFonts w:asciiTheme="minorHAnsi" w:hAnsiTheme="minorHAnsi" w:cstheme="minorHAnsi"/>
          <w:i/>
          <w:color w:val="333132"/>
          <w:sz w:val="22"/>
          <w:szCs w:val="22"/>
        </w:rPr>
      </w:pPr>
      <w:r w:rsidRPr="00AF30EB">
        <w:rPr>
          <w:rFonts w:asciiTheme="minorHAnsi" w:hAnsiTheme="minorHAnsi" w:cstheme="minorHAnsi"/>
          <w:i/>
          <w:color w:val="333132"/>
          <w:sz w:val="22"/>
          <w:szCs w:val="22"/>
        </w:rPr>
        <w:t xml:space="preserve">Pressinformation </w:t>
      </w:r>
      <w:r w:rsidR="000956E8">
        <w:rPr>
          <w:rFonts w:asciiTheme="minorHAnsi" w:hAnsiTheme="minorHAnsi" w:cstheme="minorHAnsi"/>
          <w:i/>
          <w:color w:val="333132"/>
          <w:sz w:val="22"/>
          <w:szCs w:val="22"/>
        </w:rPr>
        <w:t>2020-02-14</w:t>
      </w:r>
    </w:p>
    <w:p w14:paraId="28304804" w14:textId="7FBFE28A" w:rsidR="00FC4291" w:rsidRDefault="008F6685" w:rsidP="00A761B3">
      <w:pPr>
        <w:pStyle w:val="Normalwebb"/>
        <w:jc w:val="both"/>
        <w:rPr>
          <w:rFonts w:asciiTheme="majorHAnsi" w:hAnsiTheme="majorHAnsi" w:cstheme="majorHAnsi"/>
          <w:b/>
          <w:color w:val="333132"/>
          <w:sz w:val="22"/>
          <w:szCs w:val="22"/>
        </w:rPr>
      </w:pPr>
      <w:r>
        <w:rPr>
          <w:noProof/>
        </w:rPr>
        <w:drawing>
          <wp:inline distT="0" distB="0" distL="0" distR="0" wp14:anchorId="2469FB8B" wp14:editId="7DED9110">
            <wp:extent cx="5760720" cy="3253105"/>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53105"/>
                    </a:xfrm>
                    <a:prstGeom prst="rect">
                      <a:avLst/>
                    </a:prstGeom>
                    <a:noFill/>
                    <a:ln>
                      <a:noFill/>
                    </a:ln>
                  </pic:spPr>
                </pic:pic>
              </a:graphicData>
            </a:graphic>
          </wp:inline>
        </w:drawing>
      </w:r>
    </w:p>
    <w:p w14:paraId="7AFB9F7E" w14:textId="4CFA4303" w:rsidR="00FC4291" w:rsidRPr="00FE5116" w:rsidRDefault="000956E8" w:rsidP="00FC4291">
      <w:pPr>
        <w:pStyle w:val="Normalwebb"/>
        <w:rPr>
          <w:rFonts w:asciiTheme="minorHAnsi" w:hAnsiTheme="minorHAnsi" w:cstheme="minorHAnsi"/>
          <w:b/>
          <w:color w:val="333132"/>
          <w:sz w:val="32"/>
          <w:szCs w:val="32"/>
        </w:rPr>
      </w:pPr>
      <w:r>
        <w:rPr>
          <w:rFonts w:asciiTheme="minorHAnsi" w:hAnsiTheme="minorHAnsi" w:cstheme="minorHAnsi"/>
          <w:b/>
          <w:color w:val="333132"/>
          <w:sz w:val="32"/>
          <w:szCs w:val="32"/>
        </w:rPr>
        <w:t>Fastighets AB 3Hus förvärvar 167 hyresrätter i Örkelljunga</w:t>
      </w:r>
    </w:p>
    <w:p w14:paraId="323ED56E" w14:textId="716CC403" w:rsidR="000956E8" w:rsidRPr="002374D8" w:rsidRDefault="007673F6" w:rsidP="00926FA1">
      <w:pPr>
        <w:pStyle w:val="Normalwebb"/>
        <w:rPr>
          <w:rFonts w:asciiTheme="majorHAnsi" w:hAnsiTheme="majorHAnsi" w:cstheme="majorHAnsi"/>
          <w:b/>
          <w:color w:val="333132"/>
          <w:sz w:val="22"/>
          <w:szCs w:val="22"/>
        </w:rPr>
      </w:pPr>
      <w:r w:rsidRPr="00A761B3">
        <w:rPr>
          <w:rFonts w:asciiTheme="majorHAnsi" w:hAnsiTheme="majorHAnsi" w:cstheme="majorHAnsi"/>
          <w:b/>
          <w:color w:val="333132"/>
          <w:sz w:val="22"/>
          <w:szCs w:val="22"/>
        </w:rPr>
        <w:t>Fastighets AB 3Hus</w:t>
      </w:r>
      <w:r w:rsidR="00366EEC" w:rsidRPr="00A761B3">
        <w:rPr>
          <w:rFonts w:asciiTheme="majorHAnsi" w:hAnsiTheme="majorHAnsi" w:cstheme="majorHAnsi"/>
          <w:b/>
          <w:color w:val="333132"/>
          <w:sz w:val="22"/>
          <w:szCs w:val="22"/>
        </w:rPr>
        <w:t xml:space="preserve"> </w:t>
      </w:r>
      <w:r w:rsidR="000956E8">
        <w:rPr>
          <w:rFonts w:asciiTheme="majorHAnsi" w:hAnsiTheme="majorHAnsi" w:cstheme="majorHAnsi"/>
          <w:b/>
          <w:color w:val="333132"/>
          <w:sz w:val="22"/>
          <w:szCs w:val="22"/>
        </w:rPr>
        <w:t xml:space="preserve">har tecknat avtal om </w:t>
      </w:r>
      <w:r w:rsidR="008F6685" w:rsidRPr="008F6685">
        <w:rPr>
          <w:rFonts w:asciiTheme="majorHAnsi" w:hAnsiTheme="majorHAnsi" w:cstheme="majorHAnsi"/>
          <w:b/>
          <w:color w:val="333132"/>
          <w:sz w:val="22"/>
          <w:szCs w:val="22"/>
        </w:rPr>
        <w:t>att förvärva 167 hyresrätter via bolag av SBF Bostad AB (publ) och Svenska Bostadsfonden Institution 1 AB</w:t>
      </w:r>
      <w:r w:rsidR="000956E8">
        <w:rPr>
          <w:rFonts w:asciiTheme="majorHAnsi" w:hAnsiTheme="majorHAnsi" w:cstheme="majorHAnsi"/>
          <w:b/>
          <w:color w:val="333132"/>
          <w:sz w:val="22"/>
          <w:szCs w:val="22"/>
        </w:rPr>
        <w:t>.</w:t>
      </w:r>
    </w:p>
    <w:p w14:paraId="2A8A9170" w14:textId="509DE7EF" w:rsidR="000956E8" w:rsidRDefault="000956E8" w:rsidP="00926FA1">
      <w:pPr>
        <w:pStyle w:val="Normalwebb"/>
        <w:rPr>
          <w:rFonts w:asciiTheme="majorHAnsi" w:hAnsiTheme="majorHAnsi" w:cstheme="majorHAnsi"/>
          <w:color w:val="333132"/>
          <w:sz w:val="20"/>
          <w:szCs w:val="20"/>
        </w:rPr>
      </w:pPr>
      <w:r>
        <w:rPr>
          <w:rFonts w:asciiTheme="majorHAnsi" w:hAnsiTheme="majorHAnsi" w:cstheme="majorHAnsi"/>
          <w:color w:val="333132"/>
          <w:sz w:val="20"/>
          <w:szCs w:val="20"/>
        </w:rPr>
        <w:t>Avtal har tecknats om att förvärva Fastigheterna Ko</w:t>
      </w:r>
      <w:r w:rsidR="00154ABB">
        <w:rPr>
          <w:rFonts w:asciiTheme="majorHAnsi" w:hAnsiTheme="majorHAnsi" w:cstheme="majorHAnsi"/>
          <w:color w:val="333132"/>
          <w:sz w:val="20"/>
          <w:szCs w:val="20"/>
        </w:rPr>
        <w:t xml:space="preserve">rgen 1, 3 och 4 samt Hagtornet 1, </w:t>
      </w:r>
      <w:r>
        <w:rPr>
          <w:rFonts w:asciiTheme="majorHAnsi" w:hAnsiTheme="majorHAnsi" w:cstheme="majorHAnsi"/>
          <w:color w:val="333132"/>
          <w:sz w:val="20"/>
          <w:szCs w:val="20"/>
        </w:rPr>
        <w:t xml:space="preserve">omfattande cirka 11 000 kvm fördelat på 167 </w:t>
      </w:r>
      <w:r w:rsidR="00361338">
        <w:rPr>
          <w:rFonts w:asciiTheme="majorHAnsi" w:hAnsiTheme="majorHAnsi" w:cstheme="majorHAnsi"/>
          <w:color w:val="333132"/>
          <w:sz w:val="20"/>
          <w:szCs w:val="20"/>
        </w:rPr>
        <w:t>bostäder, s</w:t>
      </w:r>
      <w:r>
        <w:rPr>
          <w:rFonts w:asciiTheme="majorHAnsi" w:hAnsiTheme="majorHAnsi" w:cstheme="majorHAnsi"/>
          <w:color w:val="333132"/>
          <w:sz w:val="20"/>
          <w:szCs w:val="20"/>
        </w:rPr>
        <w:t>äljaren är</w:t>
      </w:r>
      <w:r w:rsidR="002374D8">
        <w:rPr>
          <w:rFonts w:asciiTheme="majorHAnsi" w:hAnsiTheme="majorHAnsi" w:cstheme="majorHAnsi"/>
          <w:color w:val="333132"/>
          <w:sz w:val="20"/>
          <w:szCs w:val="20"/>
        </w:rPr>
        <w:t xml:space="preserve"> bolag inom </w:t>
      </w:r>
      <w:r>
        <w:rPr>
          <w:rFonts w:asciiTheme="majorHAnsi" w:hAnsiTheme="majorHAnsi" w:cstheme="majorHAnsi"/>
          <w:color w:val="333132"/>
          <w:sz w:val="20"/>
          <w:szCs w:val="20"/>
        </w:rPr>
        <w:t>Svenska Bostads</w:t>
      </w:r>
      <w:r w:rsidR="00361338">
        <w:rPr>
          <w:rFonts w:asciiTheme="majorHAnsi" w:hAnsiTheme="majorHAnsi" w:cstheme="majorHAnsi"/>
          <w:color w:val="333132"/>
          <w:sz w:val="20"/>
          <w:szCs w:val="20"/>
        </w:rPr>
        <w:t>f</w:t>
      </w:r>
      <w:r>
        <w:rPr>
          <w:rFonts w:asciiTheme="majorHAnsi" w:hAnsiTheme="majorHAnsi" w:cstheme="majorHAnsi"/>
          <w:color w:val="333132"/>
          <w:sz w:val="20"/>
          <w:szCs w:val="20"/>
        </w:rPr>
        <w:t>onden</w:t>
      </w:r>
      <w:r w:rsidR="00361338">
        <w:rPr>
          <w:rFonts w:asciiTheme="majorHAnsi" w:hAnsiTheme="majorHAnsi" w:cstheme="majorHAnsi"/>
          <w:color w:val="333132"/>
          <w:sz w:val="20"/>
          <w:szCs w:val="20"/>
        </w:rPr>
        <w:t>.</w:t>
      </w:r>
    </w:p>
    <w:p w14:paraId="2617DE47" w14:textId="7CB71E50" w:rsidR="008F6685" w:rsidRPr="008F6685" w:rsidRDefault="008F6685" w:rsidP="008F6685">
      <w:pPr>
        <w:rPr>
          <w:rFonts w:asciiTheme="majorHAnsi" w:eastAsia="Times New Roman" w:hAnsiTheme="majorHAnsi" w:cstheme="majorHAnsi"/>
          <w:i/>
          <w:color w:val="333132"/>
          <w:sz w:val="20"/>
          <w:szCs w:val="20"/>
          <w:lang w:eastAsia="sv-SE"/>
        </w:rPr>
      </w:pPr>
      <w:r w:rsidRPr="008F6685">
        <w:rPr>
          <w:rFonts w:asciiTheme="majorHAnsi" w:eastAsia="Times New Roman" w:hAnsiTheme="majorHAnsi" w:cstheme="majorHAnsi"/>
          <w:i/>
          <w:color w:val="333132"/>
          <w:sz w:val="20"/>
          <w:szCs w:val="20"/>
          <w:lang w:eastAsia="sv-SE"/>
        </w:rPr>
        <w:t xml:space="preserve"> ”Det är glädjande att den nya ägaren är en välrenommerad lokal aktör och det känns tryggt för oss att överlämna såväl fastigheter som hyresgäster till 3Hus Holding AB”, säger Johan Grevelius, VD SBF Bostad AB.</w:t>
      </w:r>
    </w:p>
    <w:p w14:paraId="46999778" w14:textId="44799B2C" w:rsidR="00147049" w:rsidRPr="0081188E" w:rsidRDefault="000956E8" w:rsidP="00926FA1">
      <w:pPr>
        <w:pStyle w:val="Normalwebb"/>
        <w:rPr>
          <w:rFonts w:asciiTheme="majorHAnsi" w:hAnsiTheme="majorHAnsi" w:cstheme="majorHAnsi"/>
          <w:color w:val="333132"/>
          <w:sz w:val="20"/>
          <w:szCs w:val="20"/>
        </w:rPr>
      </w:pPr>
      <w:r>
        <w:rPr>
          <w:rFonts w:asciiTheme="majorHAnsi" w:hAnsiTheme="majorHAnsi" w:cstheme="majorHAnsi"/>
          <w:color w:val="333132"/>
          <w:sz w:val="20"/>
          <w:szCs w:val="20"/>
        </w:rPr>
        <w:t>Fastigheterna är en del i</w:t>
      </w:r>
      <w:r w:rsidR="00256F04">
        <w:rPr>
          <w:rFonts w:asciiTheme="majorHAnsi" w:hAnsiTheme="majorHAnsi" w:cstheme="majorHAnsi"/>
          <w:color w:val="333132"/>
          <w:sz w:val="20"/>
          <w:szCs w:val="20"/>
        </w:rPr>
        <w:t xml:space="preserve"> </w:t>
      </w:r>
      <w:r>
        <w:rPr>
          <w:rFonts w:asciiTheme="majorHAnsi" w:hAnsiTheme="majorHAnsi" w:cstheme="majorHAnsi"/>
          <w:color w:val="333132"/>
          <w:sz w:val="20"/>
          <w:szCs w:val="20"/>
        </w:rPr>
        <w:t xml:space="preserve">3Hus satsning på </w:t>
      </w:r>
      <w:r w:rsidRPr="00E315C4">
        <w:rPr>
          <w:rFonts w:asciiTheme="majorHAnsi" w:hAnsiTheme="majorHAnsi" w:cstheme="majorHAnsi"/>
          <w:color w:val="333132"/>
          <w:sz w:val="20"/>
          <w:szCs w:val="20"/>
        </w:rPr>
        <w:t xml:space="preserve">Örkelljunga och </w:t>
      </w:r>
      <w:r w:rsidR="00E315C4" w:rsidRPr="00E315C4">
        <w:rPr>
          <w:rFonts w:asciiTheme="majorHAnsi" w:hAnsiTheme="majorHAnsi" w:cstheme="majorHAnsi"/>
          <w:color w:val="333132"/>
          <w:sz w:val="20"/>
          <w:szCs w:val="20"/>
        </w:rPr>
        <w:t>tillsammans med befintligt bestånd</w:t>
      </w:r>
      <w:r w:rsidR="0081188E" w:rsidRPr="00E315C4">
        <w:rPr>
          <w:rFonts w:asciiTheme="majorHAnsi" w:hAnsiTheme="majorHAnsi" w:cstheme="majorHAnsi"/>
          <w:color w:val="333132"/>
          <w:sz w:val="20"/>
          <w:szCs w:val="20"/>
        </w:rPr>
        <w:t xml:space="preserve"> blir 3Hus den enskilt största fastighetsägaren i Örkelljunga.</w:t>
      </w:r>
      <w:r w:rsidR="0081188E">
        <w:rPr>
          <w:rFonts w:asciiTheme="majorHAnsi" w:hAnsiTheme="majorHAnsi" w:cstheme="majorHAnsi"/>
          <w:color w:val="333132"/>
          <w:sz w:val="20"/>
          <w:szCs w:val="20"/>
        </w:rPr>
        <w:br/>
      </w:r>
      <w:r w:rsidR="00926FA1" w:rsidRPr="00926FA1">
        <w:rPr>
          <w:rFonts w:asciiTheme="majorHAnsi" w:hAnsiTheme="majorHAnsi" w:cstheme="majorHAnsi"/>
          <w:i/>
          <w:color w:val="333132"/>
          <w:sz w:val="20"/>
          <w:szCs w:val="20"/>
        </w:rPr>
        <w:br/>
      </w:r>
      <w:r w:rsidR="00926FA1" w:rsidRPr="00E315C4">
        <w:rPr>
          <w:rFonts w:asciiTheme="majorHAnsi" w:hAnsiTheme="majorHAnsi" w:cstheme="majorHAnsi"/>
          <w:i/>
          <w:color w:val="333132"/>
          <w:sz w:val="20"/>
          <w:szCs w:val="20"/>
        </w:rPr>
        <w:t>”</w:t>
      </w:r>
      <w:r w:rsidR="0081188E" w:rsidRPr="00E315C4">
        <w:rPr>
          <w:rFonts w:asciiTheme="majorHAnsi" w:hAnsiTheme="majorHAnsi" w:cstheme="majorHAnsi"/>
          <w:i/>
          <w:color w:val="333132"/>
          <w:sz w:val="20"/>
          <w:szCs w:val="20"/>
        </w:rPr>
        <w:t>Vi ser strategiskt</w:t>
      </w:r>
      <w:r w:rsidR="00361338" w:rsidRPr="00E315C4">
        <w:rPr>
          <w:rFonts w:asciiTheme="majorHAnsi" w:hAnsiTheme="majorHAnsi" w:cstheme="majorHAnsi"/>
          <w:i/>
          <w:color w:val="333132"/>
          <w:sz w:val="20"/>
          <w:szCs w:val="20"/>
        </w:rPr>
        <w:t xml:space="preserve"> och långsiktigt</w:t>
      </w:r>
      <w:r w:rsidR="0081188E" w:rsidRPr="00E315C4">
        <w:rPr>
          <w:rFonts w:asciiTheme="majorHAnsi" w:hAnsiTheme="majorHAnsi" w:cstheme="majorHAnsi"/>
          <w:i/>
          <w:color w:val="333132"/>
          <w:sz w:val="20"/>
          <w:szCs w:val="20"/>
        </w:rPr>
        <w:t xml:space="preserve"> på Örkelljunga</w:t>
      </w:r>
      <w:r w:rsidR="00E315C4" w:rsidRPr="00E315C4">
        <w:rPr>
          <w:rFonts w:asciiTheme="majorHAnsi" w:hAnsiTheme="majorHAnsi" w:cstheme="majorHAnsi"/>
          <w:i/>
          <w:color w:val="333132"/>
          <w:sz w:val="20"/>
          <w:szCs w:val="20"/>
        </w:rPr>
        <w:t>. Vårt systerbolag KB Components</w:t>
      </w:r>
      <w:r w:rsidR="0081188E" w:rsidRPr="00E315C4">
        <w:rPr>
          <w:rFonts w:asciiTheme="majorHAnsi" w:hAnsiTheme="majorHAnsi" w:cstheme="majorHAnsi"/>
          <w:i/>
          <w:color w:val="333132"/>
          <w:sz w:val="20"/>
          <w:szCs w:val="20"/>
        </w:rPr>
        <w:t xml:space="preserve"> är en av de största arbetsgivarna </w:t>
      </w:r>
      <w:r w:rsidR="00361338" w:rsidRPr="00E315C4">
        <w:rPr>
          <w:rFonts w:asciiTheme="majorHAnsi" w:hAnsiTheme="majorHAnsi" w:cstheme="majorHAnsi"/>
          <w:i/>
          <w:color w:val="333132"/>
          <w:sz w:val="20"/>
          <w:szCs w:val="20"/>
        </w:rPr>
        <w:t>i Örkelljunga</w:t>
      </w:r>
      <w:r w:rsidR="00E315C4" w:rsidRPr="00E315C4">
        <w:rPr>
          <w:rFonts w:asciiTheme="majorHAnsi" w:hAnsiTheme="majorHAnsi" w:cstheme="majorHAnsi"/>
          <w:i/>
          <w:color w:val="333132"/>
          <w:sz w:val="20"/>
          <w:szCs w:val="20"/>
        </w:rPr>
        <w:t>.</w:t>
      </w:r>
      <w:r w:rsidR="00926FA1" w:rsidRPr="00E315C4">
        <w:rPr>
          <w:rFonts w:asciiTheme="majorHAnsi" w:hAnsiTheme="majorHAnsi" w:cstheme="majorHAnsi"/>
          <w:i/>
          <w:color w:val="333132"/>
          <w:sz w:val="20"/>
          <w:szCs w:val="20"/>
        </w:rPr>
        <w:t xml:space="preserve">”, säger Christer Andersson, </w:t>
      </w:r>
      <w:r w:rsidR="00256F04" w:rsidRPr="00A761B3">
        <w:rPr>
          <w:rStyle w:val="Betoning"/>
          <w:rFonts w:asciiTheme="majorHAnsi" w:hAnsiTheme="majorHAnsi" w:cstheme="majorHAnsi"/>
          <w:color w:val="333132"/>
          <w:sz w:val="20"/>
          <w:szCs w:val="20"/>
        </w:rPr>
        <w:t>3Hus</w:t>
      </w:r>
      <w:r w:rsidR="00256F04">
        <w:rPr>
          <w:rStyle w:val="Betoning"/>
          <w:rFonts w:asciiTheme="majorHAnsi" w:hAnsiTheme="majorHAnsi" w:cstheme="majorHAnsi"/>
          <w:color w:val="333132"/>
          <w:sz w:val="20"/>
          <w:szCs w:val="20"/>
        </w:rPr>
        <w:t>.</w:t>
      </w:r>
    </w:p>
    <w:p w14:paraId="511936A7" w14:textId="68EDD2CB" w:rsidR="00926FA1" w:rsidRPr="00A761B3" w:rsidRDefault="00E71E59" w:rsidP="00926FA1">
      <w:pPr>
        <w:pStyle w:val="Normalwebb"/>
        <w:rPr>
          <w:rFonts w:asciiTheme="majorHAnsi" w:hAnsiTheme="majorHAnsi" w:cstheme="majorHAnsi"/>
          <w:color w:val="333132"/>
          <w:sz w:val="20"/>
          <w:szCs w:val="20"/>
        </w:rPr>
      </w:pPr>
      <w:r>
        <w:rPr>
          <w:rFonts w:asciiTheme="majorHAnsi" w:hAnsiTheme="majorHAnsi" w:cstheme="majorHAnsi"/>
          <w:color w:val="333132"/>
          <w:sz w:val="20"/>
          <w:szCs w:val="20"/>
        </w:rPr>
        <w:t>Behovet av bostäder kommer med största sannolikhet öka i Örkelljunga de kommande åren. Örkelljunga kommun har stora expansionsplaner avseende verksamhetslokaler vid Skåneporten, i direkt anslutning till E4:an</w:t>
      </w:r>
      <w:r w:rsidR="00CA63E0">
        <w:rPr>
          <w:rFonts w:asciiTheme="majorHAnsi" w:hAnsiTheme="majorHAnsi" w:cstheme="majorHAnsi"/>
          <w:color w:val="333132"/>
          <w:sz w:val="20"/>
          <w:szCs w:val="20"/>
        </w:rPr>
        <w:t>.</w:t>
      </w:r>
      <w:r>
        <w:rPr>
          <w:rFonts w:asciiTheme="majorHAnsi" w:hAnsiTheme="majorHAnsi" w:cstheme="majorHAnsi"/>
          <w:color w:val="333132"/>
          <w:sz w:val="20"/>
          <w:szCs w:val="20"/>
        </w:rPr>
        <w:t xml:space="preserve"> </w:t>
      </w:r>
    </w:p>
    <w:p w14:paraId="6BEE4811" w14:textId="264FD0B5" w:rsidR="00147049" w:rsidRDefault="00366EEC" w:rsidP="00FC4291">
      <w:pPr>
        <w:pStyle w:val="Normalwebb"/>
        <w:rPr>
          <w:rStyle w:val="Betoning"/>
          <w:rFonts w:asciiTheme="majorHAnsi" w:hAnsiTheme="majorHAnsi" w:cstheme="majorHAnsi"/>
          <w:color w:val="333132"/>
          <w:sz w:val="20"/>
          <w:szCs w:val="20"/>
        </w:rPr>
      </w:pPr>
      <w:r w:rsidRPr="00A761B3">
        <w:rPr>
          <w:rFonts w:asciiTheme="majorHAnsi" w:hAnsiTheme="majorHAnsi" w:cstheme="majorHAnsi"/>
          <w:color w:val="333132"/>
          <w:sz w:val="20"/>
          <w:szCs w:val="20"/>
        </w:rPr>
        <w:t>”</w:t>
      </w:r>
      <w:r w:rsidR="00E71E59">
        <w:rPr>
          <w:rStyle w:val="Betoning"/>
          <w:rFonts w:asciiTheme="majorHAnsi" w:hAnsiTheme="majorHAnsi" w:cstheme="majorHAnsi"/>
          <w:color w:val="333132"/>
          <w:sz w:val="20"/>
          <w:szCs w:val="20"/>
        </w:rPr>
        <w:t>Vi tror att efterfrågan på hyresrätter kommer att växa</w:t>
      </w:r>
      <w:r w:rsidR="00FC4291">
        <w:rPr>
          <w:rStyle w:val="Betoning"/>
          <w:rFonts w:asciiTheme="majorHAnsi" w:hAnsiTheme="majorHAnsi" w:cstheme="majorHAnsi"/>
          <w:color w:val="333132"/>
          <w:sz w:val="20"/>
          <w:szCs w:val="20"/>
        </w:rPr>
        <w:t xml:space="preserve"> de kommande åren</w:t>
      </w:r>
      <w:r w:rsidR="00256F04">
        <w:rPr>
          <w:rStyle w:val="Betoning"/>
          <w:rFonts w:asciiTheme="majorHAnsi" w:hAnsiTheme="majorHAnsi" w:cstheme="majorHAnsi"/>
          <w:color w:val="333132"/>
          <w:sz w:val="20"/>
          <w:szCs w:val="20"/>
        </w:rPr>
        <w:t>.</w:t>
      </w:r>
      <w:r w:rsidR="0081188E">
        <w:rPr>
          <w:rStyle w:val="Betoning"/>
          <w:rFonts w:asciiTheme="majorHAnsi" w:hAnsiTheme="majorHAnsi" w:cstheme="majorHAnsi"/>
          <w:color w:val="333132"/>
          <w:sz w:val="20"/>
          <w:szCs w:val="20"/>
        </w:rPr>
        <w:t xml:space="preserve"> Fastigheterna som vi förvärvar är ett väl fungerande bestånd</w:t>
      </w:r>
      <w:r w:rsidR="00361338">
        <w:rPr>
          <w:rStyle w:val="Betoning"/>
          <w:rFonts w:asciiTheme="majorHAnsi" w:hAnsiTheme="majorHAnsi" w:cstheme="majorHAnsi"/>
          <w:color w:val="333132"/>
          <w:sz w:val="20"/>
          <w:szCs w:val="20"/>
        </w:rPr>
        <w:t xml:space="preserve"> och kompletterar våra nyproducerade hyresrätter på Ejdern-området.</w:t>
      </w:r>
      <w:r w:rsidR="0081188E">
        <w:rPr>
          <w:rStyle w:val="Betoning"/>
          <w:rFonts w:asciiTheme="majorHAnsi" w:hAnsiTheme="majorHAnsi" w:cstheme="majorHAnsi"/>
          <w:color w:val="333132"/>
          <w:sz w:val="20"/>
          <w:szCs w:val="20"/>
        </w:rPr>
        <w:t xml:space="preserve"> Vi ser fram emot att </w:t>
      </w:r>
      <w:r w:rsidR="00361338">
        <w:rPr>
          <w:rStyle w:val="Betoning"/>
          <w:rFonts w:asciiTheme="majorHAnsi" w:hAnsiTheme="majorHAnsi" w:cstheme="majorHAnsi"/>
          <w:color w:val="333132"/>
          <w:sz w:val="20"/>
          <w:szCs w:val="20"/>
        </w:rPr>
        <w:t>ta över förvaltningen</w:t>
      </w:r>
      <w:r w:rsidRPr="00A761B3">
        <w:rPr>
          <w:rStyle w:val="Betoning"/>
          <w:rFonts w:asciiTheme="majorHAnsi" w:hAnsiTheme="majorHAnsi" w:cstheme="majorHAnsi"/>
          <w:color w:val="333132"/>
          <w:sz w:val="20"/>
          <w:szCs w:val="20"/>
        </w:rPr>
        <w:t xml:space="preserve">”, säger </w:t>
      </w:r>
      <w:r w:rsidR="0081188E" w:rsidRPr="0081188E">
        <w:rPr>
          <w:rStyle w:val="Betoning"/>
          <w:rFonts w:asciiTheme="majorHAnsi" w:hAnsiTheme="majorHAnsi" w:cstheme="majorHAnsi"/>
          <w:color w:val="333132"/>
          <w:sz w:val="20"/>
          <w:szCs w:val="20"/>
        </w:rPr>
        <w:t>Joakim Lindahl</w:t>
      </w:r>
      <w:r w:rsidRPr="00A761B3">
        <w:rPr>
          <w:rStyle w:val="Betoning"/>
          <w:rFonts w:asciiTheme="majorHAnsi" w:hAnsiTheme="majorHAnsi" w:cstheme="majorHAnsi"/>
          <w:color w:val="333132"/>
          <w:sz w:val="20"/>
          <w:szCs w:val="20"/>
        </w:rPr>
        <w:t>,</w:t>
      </w:r>
      <w:r w:rsidR="008F6685">
        <w:rPr>
          <w:rStyle w:val="Betoning"/>
          <w:rFonts w:asciiTheme="majorHAnsi" w:hAnsiTheme="majorHAnsi" w:cstheme="majorHAnsi"/>
          <w:color w:val="333132"/>
          <w:sz w:val="20"/>
          <w:szCs w:val="20"/>
        </w:rPr>
        <w:t xml:space="preserve"> </w:t>
      </w:r>
      <w:r w:rsidRPr="00A761B3">
        <w:rPr>
          <w:rStyle w:val="Betoning"/>
          <w:rFonts w:asciiTheme="majorHAnsi" w:hAnsiTheme="majorHAnsi" w:cstheme="majorHAnsi"/>
          <w:color w:val="333132"/>
          <w:sz w:val="20"/>
          <w:szCs w:val="20"/>
        </w:rPr>
        <w:t>3Hus</w:t>
      </w:r>
      <w:r w:rsidR="00FC4291">
        <w:rPr>
          <w:rStyle w:val="Betoning"/>
          <w:rFonts w:asciiTheme="majorHAnsi" w:hAnsiTheme="majorHAnsi" w:cstheme="majorHAnsi"/>
          <w:color w:val="333132"/>
          <w:sz w:val="20"/>
          <w:szCs w:val="20"/>
        </w:rPr>
        <w:t>.</w:t>
      </w:r>
    </w:p>
    <w:p w14:paraId="29DA7040" w14:textId="709E17CA" w:rsidR="00926FA1" w:rsidRPr="00926FA1" w:rsidRDefault="0081188E" w:rsidP="00926FA1">
      <w:pPr>
        <w:pStyle w:val="Normalwebb"/>
        <w:jc w:val="both"/>
        <w:rPr>
          <w:rFonts w:asciiTheme="majorHAnsi" w:hAnsiTheme="majorHAnsi" w:cstheme="majorHAnsi"/>
          <w:iCs/>
          <w:color w:val="333132"/>
          <w:sz w:val="20"/>
          <w:szCs w:val="20"/>
        </w:rPr>
      </w:pPr>
      <w:bookmarkStart w:id="0" w:name="_GoBack"/>
      <w:bookmarkEnd w:id="0"/>
      <w:r>
        <w:rPr>
          <w:rStyle w:val="Betoning"/>
          <w:rFonts w:asciiTheme="majorHAnsi" w:hAnsiTheme="majorHAnsi" w:cstheme="majorHAnsi"/>
          <w:i w:val="0"/>
          <w:color w:val="333132"/>
          <w:sz w:val="20"/>
          <w:szCs w:val="20"/>
        </w:rPr>
        <w:t>3Hus tillträder fastigheterna den 31 mars</w:t>
      </w:r>
      <w:r w:rsidR="00056AFC">
        <w:rPr>
          <w:rStyle w:val="Betoning"/>
          <w:rFonts w:asciiTheme="majorHAnsi" w:hAnsiTheme="majorHAnsi" w:cstheme="majorHAnsi"/>
          <w:i w:val="0"/>
          <w:color w:val="333132"/>
          <w:sz w:val="20"/>
          <w:szCs w:val="20"/>
        </w:rPr>
        <w:t>.</w:t>
      </w:r>
    </w:p>
    <w:p w14:paraId="2A817058" w14:textId="357C9B88" w:rsidR="00FE5116" w:rsidRPr="00CA63E0" w:rsidRDefault="00F6688B" w:rsidP="007673F6">
      <w:pPr>
        <w:pStyle w:val="Normalwebb"/>
        <w:rPr>
          <w:rFonts w:asciiTheme="majorHAnsi" w:hAnsiTheme="majorHAnsi" w:cstheme="majorHAnsi"/>
          <w:b/>
          <w:color w:val="FF0000"/>
          <w:sz w:val="20"/>
          <w:szCs w:val="20"/>
        </w:rPr>
      </w:pPr>
      <w:r w:rsidRPr="00A761B3">
        <w:rPr>
          <w:rFonts w:asciiTheme="majorHAnsi" w:hAnsiTheme="majorHAnsi" w:cstheme="majorHAnsi"/>
          <w:b/>
          <w:color w:val="333132"/>
          <w:sz w:val="20"/>
          <w:szCs w:val="20"/>
        </w:rPr>
        <w:t>Kontakt:</w:t>
      </w:r>
      <w:r w:rsidR="00FC4291">
        <w:rPr>
          <w:rFonts w:asciiTheme="majorHAnsi" w:hAnsiTheme="majorHAnsi" w:cstheme="majorHAnsi"/>
          <w:b/>
          <w:color w:val="333132"/>
          <w:sz w:val="20"/>
          <w:szCs w:val="20"/>
        </w:rPr>
        <w:t xml:space="preserve"> </w:t>
      </w:r>
      <w:r w:rsidR="00CA63E0">
        <w:rPr>
          <w:rFonts w:asciiTheme="majorHAnsi" w:hAnsiTheme="majorHAnsi" w:cstheme="majorHAnsi"/>
          <w:b/>
          <w:color w:val="FF0000"/>
          <w:sz w:val="20"/>
          <w:szCs w:val="20"/>
        </w:rPr>
        <w:br/>
      </w:r>
      <w:r w:rsidR="00870DB4" w:rsidRPr="00A761B3">
        <w:rPr>
          <w:rFonts w:asciiTheme="majorHAnsi" w:hAnsiTheme="majorHAnsi" w:cstheme="majorHAnsi"/>
          <w:color w:val="333132"/>
          <w:sz w:val="20"/>
          <w:szCs w:val="20"/>
        </w:rPr>
        <w:t>Christer Andersson</w:t>
      </w:r>
      <w:r w:rsidR="00CA63E0">
        <w:rPr>
          <w:rFonts w:asciiTheme="majorHAnsi" w:hAnsiTheme="majorHAnsi" w:cstheme="majorHAnsi"/>
          <w:color w:val="333132"/>
          <w:sz w:val="20"/>
          <w:szCs w:val="20"/>
        </w:rPr>
        <w:t xml:space="preserve">, </w:t>
      </w:r>
      <w:r w:rsidR="00256F04" w:rsidRPr="00256F04">
        <w:rPr>
          <w:rStyle w:val="Betoning"/>
          <w:rFonts w:asciiTheme="majorHAnsi" w:hAnsiTheme="majorHAnsi" w:cstheme="majorHAnsi"/>
          <w:i w:val="0"/>
          <w:iCs w:val="0"/>
          <w:color w:val="333132"/>
          <w:sz w:val="20"/>
          <w:szCs w:val="20"/>
        </w:rPr>
        <w:t>Fastighets AB 3Hus</w:t>
      </w:r>
      <w:r w:rsidR="00870DB4" w:rsidRPr="00A761B3">
        <w:rPr>
          <w:rFonts w:asciiTheme="majorHAnsi" w:hAnsiTheme="majorHAnsi" w:cstheme="majorHAnsi"/>
          <w:color w:val="333132"/>
          <w:sz w:val="20"/>
          <w:szCs w:val="20"/>
        </w:rPr>
        <w:t>: 042-535 01</w:t>
      </w:r>
      <w:r w:rsidR="00870DB4" w:rsidRPr="00A761B3">
        <w:rPr>
          <w:rFonts w:asciiTheme="majorHAnsi" w:hAnsiTheme="majorHAnsi" w:cstheme="majorHAnsi"/>
          <w:color w:val="333132"/>
          <w:sz w:val="20"/>
          <w:szCs w:val="20"/>
        </w:rPr>
        <w:br/>
      </w:r>
      <w:r w:rsidR="0081188E" w:rsidRPr="0081188E">
        <w:rPr>
          <w:rFonts w:asciiTheme="majorHAnsi" w:hAnsiTheme="majorHAnsi" w:cstheme="majorHAnsi"/>
          <w:color w:val="333132"/>
          <w:sz w:val="20"/>
          <w:szCs w:val="20"/>
        </w:rPr>
        <w:t>Joakim Lindahl</w:t>
      </w:r>
      <w:r w:rsidR="0081188E">
        <w:rPr>
          <w:rFonts w:asciiTheme="majorHAnsi" w:hAnsiTheme="majorHAnsi" w:cstheme="majorHAnsi"/>
          <w:color w:val="333132"/>
          <w:sz w:val="20"/>
          <w:szCs w:val="20"/>
        </w:rPr>
        <w:t xml:space="preserve">, </w:t>
      </w:r>
      <w:r w:rsidR="00256F04" w:rsidRPr="00256F04">
        <w:rPr>
          <w:rStyle w:val="Betoning"/>
          <w:rFonts w:asciiTheme="majorHAnsi" w:hAnsiTheme="majorHAnsi" w:cstheme="majorHAnsi"/>
          <w:i w:val="0"/>
          <w:iCs w:val="0"/>
          <w:color w:val="333132"/>
          <w:sz w:val="20"/>
          <w:szCs w:val="20"/>
        </w:rPr>
        <w:t>Fastighets AB 3Hus</w:t>
      </w:r>
      <w:r w:rsidRPr="00A761B3">
        <w:rPr>
          <w:rFonts w:asciiTheme="majorHAnsi" w:hAnsiTheme="majorHAnsi" w:cstheme="majorHAnsi"/>
          <w:color w:val="333132"/>
          <w:sz w:val="20"/>
          <w:szCs w:val="20"/>
        </w:rPr>
        <w:t>: 0</w:t>
      </w:r>
      <w:r w:rsidR="00DA2D5C" w:rsidRPr="00A761B3">
        <w:rPr>
          <w:rFonts w:asciiTheme="majorHAnsi" w:hAnsiTheme="majorHAnsi" w:cstheme="majorHAnsi"/>
          <w:color w:val="333132"/>
          <w:sz w:val="20"/>
          <w:szCs w:val="20"/>
        </w:rPr>
        <w:t>42-5</w:t>
      </w:r>
      <w:r w:rsidR="0081188E">
        <w:rPr>
          <w:rFonts w:asciiTheme="majorHAnsi" w:hAnsiTheme="majorHAnsi" w:cstheme="majorHAnsi"/>
          <w:color w:val="333132"/>
          <w:sz w:val="20"/>
          <w:szCs w:val="20"/>
        </w:rPr>
        <w:t>64 00</w:t>
      </w:r>
    </w:p>
    <w:p w14:paraId="6DEBAC18" w14:textId="2D2C1D4E" w:rsidR="0044790A" w:rsidRPr="004B4037" w:rsidRDefault="00373435" w:rsidP="00125CB2">
      <w:pPr>
        <w:pStyle w:val="Normalwebb"/>
        <w:jc w:val="both"/>
        <w:rPr>
          <w:rFonts w:asciiTheme="majorHAnsi" w:hAnsiTheme="majorHAnsi" w:cstheme="majorHAnsi"/>
          <w:sz w:val="18"/>
          <w:szCs w:val="18"/>
        </w:rPr>
      </w:pPr>
      <w:r w:rsidRPr="004B4037">
        <w:rPr>
          <w:rFonts w:asciiTheme="majorHAnsi" w:hAnsiTheme="majorHAnsi" w:cstheme="majorHAnsi"/>
          <w:i/>
          <w:color w:val="333132"/>
          <w:sz w:val="18"/>
          <w:szCs w:val="18"/>
        </w:rPr>
        <w:t xml:space="preserve">Fastighets AB 3Hus har under ett decennium varit aktiva i Nordvästra Skåne som projekt- och fastighetsutvecklare inom såväl kommersiella fastigheter som bostäder. I </w:t>
      </w:r>
      <w:r w:rsidR="00E37595" w:rsidRPr="004B4037">
        <w:rPr>
          <w:rFonts w:asciiTheme="majorHAnsi" w:hAnsiTheme="majorHAnsi" w:cstheme="majorHAnsi"/>
          <w:i/>
          <w:color w:val="333132"/>
          <w:sz w:val="18"/>
          <w:szCs w:val="18"/>
        </w:rPr>
        <w:t xml:space="preserve">dagsläget </w:t>
      </w:r>
      <w:r w:rsidRPr="004B4037">
        <w:rPr>
          <w:rFonts w:asciiTheme="majorHAnsi" w:hAnsiTheme="majorHAnsi" w:cstheme="majorHAnsi"/>
          <w:i/>
          <w:color w:val="333132"/>
          <w:sz w:val="18"/>
          <w:szCs w:val="18"/>
        </w:rPr>
        <w:t xml:space="preserve">planeras </w:t>
      </w:r>
      <w:r w:rsidR="00E37595" w:rsidRPr="004B4037">
        <w:rPr>
          <w:rFonts w:asciiTheme="majorHAnsi" w:hAnsiTheme="majorHAnsi" w:cstheme="majorHAnsi"/>
          <w:i/>
          <w:color w:val="333132"/>
          <w:sz w:val="18"/>
          <w:szCs w:val="18"/>
        </w:rPr>
        <w:t>för bostäder i</w:t>
      </w:r>
      <w:r w:rsidR="00826634">
        <w:rPr>
          <w:rFonts w:asciiTheme="majorHAnsi" w:hAnsiTheme="majorHAnsi" w:cstheme="majorHAnsi"/>
          <w:i/>
          <w:color w:val="333132"/>
          <w:sz w:val="18"/>
          <w:szCs w:val="18"/>
        </w:rPr>
        <w:t xml:space="preserve"> Malmö,</w:t>
      </w:r>
      <w:r w:rsidR="00461A60" w:rsidRPr="004B4037">
        <w:rPr>
          <w:rFonts w:asciiTheme="majorHAnsi" w:hAnsiTheme="majorHAnsi" w:cstheme="majorHAnsi"/>
          <w:i/>
          <w:color w:val="333132"/>
          <w:sz w:val="18"/>
          <w:szCs w:val="18"/>
        </w:rPr>
        <w:t xml:space="preserve"> Helsingborg</w:t>
      </w:r>
      <w:r w:rsidR="00826634">
        <w:rPr>
          <w:rFonts w:asciiTheme="majorHAnsi" w:hAnsiTheme="majorHAnsi" w:cstheme="majorHAnsi"/>
          <w:i/>
          <w:color w:val="333132"/>
          <w:sz w:val="18"/>
          <w:szCs w:val="18"/>
        </w:rPr>
        <w:t>,</w:t>
      </w:r>
      <w:r w:rsidR="00E37595" w:rsidRPr="004B4037">
        <w:rPr>
          <w:rFonts w:asciiTheme="majorHAnsi" w:hAnsiTheme="majorHAnsi" w:cstheme="majorHAnsi"/>
          <w:i/>
          <w:color w:val="333132"/>
          <w:sz w:val="18"/>
          <w:szCs w:val="18"/>
        </w:rPr>
        <w:t xml:space="preserve"> Råå,</w:t>
      </w:r>
      <w:r w:rsidRPr="004B4037">
        <w:rPr>
          <w:rFonts w:asciiTheme="majorHAnsi" w:hAnsiTheme="majorHAnsi" w:cstheme="majorHAnsi"/>
          <w:i/>
          <w:color w:val="333132"/>
          <w:sz w:val="18"/>
          <w:szCs w:val="18"/>
        </w:rPr>
        <w:t xml:space="preserve"> Hässleholm, Trelleborg</w:t>
      </w:r>
      <w:r w:rsidR="00461A60" w:rsidRPr="004B4037">
        <w:rPr>
          <w:rFonts w:asciiTheme="majorHAnsi" w:hAnsiTheme="majorHAnsi" w:cstheme="majorHAnsi"/>
          <w:i/>
          <w:color w:val="333132"/>
          <w:sz w:val="18"/>
          <w:szCs w:val="18"/>
        </w:rPr>
        <w:t xml:space="preserve">, </w:t>
      </w:r>
      <w:r w:rsidRPr="004B4037">
        <w:rPr>
          <w:rFonts w:asciiTheme="majorHAnsi" w:hAnsiTheme="majorHAnsi" w:cstheme="majorHAnsi"/>
          <w:i/>
          <w:color w:val="333132"/>
          <w:sz w:val="18"/>
          <w:szCs w:val="18"/>
        </w:rPr>
        <w:t>Svalöv</w:t>
      </w:r>
      <w:r w:rsidR="00461A60" w:rsidRPr="004B4037">
        <w:rPr>
          <w:rFonts w:asciiTheme="majorHAnsi" w:hAnsiTheme="majorHAnsi" w:cstheme="majorHAnsi"/>
          <w:i/>
          <w:color w:val="333132"/>
          <w:sz w:val="18"/>
          <w:szCs w:val="18"/>
        </w:rPr>
        <w:t>, Örkelljunga, Åstorp, Klippan samt Halmstad.</w:t>
      </w:r>
      <w:r w:rsidR="004B4037">
        <w:rPr>
          <w:rFonts w:asciiTheme="majorHAnsi" w:hAnsiTheme="majorHAnsi" w:cstheme="majorHAnsi"/>
          <w:i/>
          <w:color w:val="333132"/>
          <w:sz w:val="18"/>
          <w:szCs w:val="18"/>
        </w:rPr>
        <w:t xml:space="preserve"> </w:t>
      </w:r>
      <w:r w:rsidR="00E37595" w:rsidRPr="004B4037">
        <w:rPr>
          <w:rFonts w:asciiTheme="majorHAnsi" w:hAnsiTheme="majorHAnsi" w:cstheme="majorHAnsi"/>
          <w:i/>
          <w:color w:val="333132"/>
          <w:sz w:val="18"/>
          <w:szCs w:val="18"/>
        </w:rPr>
        <w:t xml:space="preserve">För </w:t>
      </w:r>
      <w:r w:rsidRPr="004B4037">
        <w:rPr>
          <w:rFonts w:asciiTheme="majorHAnsi" w:hAnsiTheme="majorHAnsi" w:cstheme="majorHAnsi"/>
          <w:i/>
          <w:color w:val="333132"/>
          <w:sz w:val="18"/>
          <w:szCs w:val="18"/>
        </w:rPr>
        <w:t xml:space="preserve">mer information </w:t>
      </w:r>
      <w:hyperlink r:id="rId6" w:history="1">
        <w:r w:rsidR="00E37595" w:rsidRPr="004B4037">
          <w:rPr>
            <w:rStyle w:val="Hyperlnk"/>
            <w:rFonts w:asciiTheme="majorHAnsi" w:hAnsiTheme="majorHAnsi" w:cstheme="majorHAnsi"/>
            <w:i/>
            <w:sz w:val="18"/>
            <w:szCs w:val="18"/>
          </w:rPr>
          <w:t>www.3hus.se</w:t>
        </w:r>
      </w:hyperlink>
      <w:r w:rsidR="00E37595" w:rsidRPr="004B4037">
        <w:rPr>
          <w:rFonts w:asciiTheme="majorHAnsi" w:hAnsiTheme="majorHAnsi" w:cstheme="majorHAnsi"/>
          <w:i/>
          <w:color w:val="333132"/>
          <w:sz w:val="18"/>
          <w:szCs w:val="18"/>
        </w:rPr>
        <w:t xml:space="preserve"> </w:t>
      </w:r>
    </w:p>
    <w:sectPr w:rsidR="0044790A" w:rsidRPr="004B4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601B"/>
    <w:multiLevelType w:val="hybridMultilevel"/>
    <w:tmpl w:val="193683DC"/>
    <w:lvl w:ilvl="0" w:tplc="55EA719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590235"/>
    <w:multiLevelType w:val="hybridMultilevel"/>
    <w:tmpl w:val="2842CEA2"/>
    <w:lvl w:ilvl="0" w:tplc="BD202F9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0734492"/>
    <w:multiLevelType w:val="hybridMultilevel"/>
    <w:tmpl w:val="30D60488"/>
    <w:lvl w:ilvl="0" w:tplc="7062CA5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90A"/>
    <w:rsid w:val="0000014F"/>
    <w:rsid w:val="00013BAB"/>
    <w:rsid w:val="000540E7"/>
    <w:rsid w:val="00056AFC"/>
    <w:rsid w:val="00082D6D"/>
    <w:rsid w:val="000956E8"/>
    <w:rsid w:val="000C50FA"/>
    <w:rsid w:val="00125CB2"/>
    <w:rsid w:val="001451C8"/>
    <w:rsid w:val="00147049"/>
    <w:rsid w:val="00154ABB"/>
    <w:rsid w:val="001C3F6E"/>
    <w:rsid w:val="001D1A9F"/>
    <w:rsid w:val="002374D8"/>
    <w:rsid w:val="00256F04"/>
    <w:rsid w:val="00260815"/>
    <w:rsid w:val="002B0573"/>
    <w:rsid w:val="003118EA"/>
    <w:rsid w:val="003144AD"/>
    <w:rsid w:val="00354420"/>
    <w:rsid w:val="00361338"/>
    <w:rsid w:val="00366EEC"/>
    <w:rsid w:val="00373435"/>
    <w:rsid w:val="003A27D8"/>
    <w:rsid w:val="003A3741"/>
    <w:rsid w:val="0044790A"/>
    <w:rsid w:val="004536CE"/>
    <w:rsid w:val="00461A60"/>
    <w:rsid w:val="004B3DAC"/>
    <w:rsid w:val="004B4037"/>
    <w:rsid w:val="00593C6A"/>
    <w:rsid w:val="005E5E4E"/>
    <w:rsid w:val="006571CF"/>
    <w:rsid w:val="006C7130"/>
    <w:rsid w:val="007673F6"/>
    <w:rsid w:val="0081188E"/>
    <w:rsid w:val="00826634"/>
    <w:rsid w:val="00870DB4"/>
    <w:rsid w:val="008F6685"/>
    <w:rsid w:val="00926FA1"/>
    <w:rsid w:val="0097087F"/>
    <w:rsid w:val="00A761B3"/>
    <w:rsid w:val="00AE0ED6"/>
    <w:rsid w:val="00AF30EB"/>
    <w:rsid w:val="00CA63E0"/>
    <w:rsid w:val="00CE3577"/>
    <w:rsid w:val="00D9286C"/>
    <w:rsid w:val="00DA2D5C"/>
    <w:rsid w:val="00DF3558"/>
    <w:rsid w:val="00DF7FFA"/>
    <w:rsid w:val="00E16CA1"/>
    <w:rsid w:val="00E315C4"/>
    <w:rsid w:val="00E37595"/>
    <w:rsid w:val="00E71E59"/>
    <w:rsid w:val="00EE6986"/>
    <w:rsid w:val="00F00889"/>
    <w:rsid w:val="00F21881"/>
    <w:rsid w:val="00F6688B"/>
    <w:rsid w:val="00FC4291"/>
    <w:rsid w:val="00FE51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B42B"/>
  <w15:chartTrackingRefBased/>
  <w15:docId w15:val="{3CAB3C39-3C4A-4ED7-A7D6-90862496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673F6"/>
    <w:pPr>
      <w:spacing w:after="180"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7673F6"/>
    <w:rPr>
      <w:i/>
      <w:iCs/>
    </w:rPr>
  </w:style>
  <w:style w:type="character" w:styleId="Hyperlnk">
    <w:name w:val="Hyperlink"/>
    <w:basedOn w:val="Standardstycketeckensnitt"/>
    <w:uiPriority w:val="99"/>
    <w:unhideWhenUsed/>
    <w:rsid w:val="007673F6"/>
    <w:rPr>
      <w:strike w:val="0"/>
      <w:dstrike w:val="0"/>
      <w:color w:val="0053A1"/>
      <w:u w:val="none"/>
      <w:effect w:val="none"/>
    </w:rPr>
  </w:style>
  <w:style w:type="character" w:styleId="AnvndHyperlnk">
    <w:name w:val="FollowedHyperlink"/>
    <w:basedOn w:val="Standardstycketeckensnitt"/>
    <w:uiPriority w:val="99"/>
    <w:semiHidden/>
    <w:unhideWhenUsed/>
    <w:rsid w:val="007673F6"/>
    <w:rPr>
      <w:color w:val="954F72" w:themeColor="followedHyperlink"/>
      <w:u w:val="single"/>
    </w:rPr>
  </w:style>
  <w:style w:type="character" w:customStyle="1" w:styleId="Olstomnmnande1">
    <w:name w:val="Olöst omnämnande1"/>
    <w:basedOn w:val="Standardstycketeckensnitt"/>
    <w:uiPriority w:val="99"/>
    <w:semiHidden/>
    <w:unhideWhenUsed/>
    <w:rsid w:val="00E37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9107">
      <w:bodyDiv w:val="1"/>
      <w:marLeft w:val="0"/>
      <w:marRight w:val="0"/>
      <w:marTop w:val="0"/>
      <w:marBottom w:val="0"/>
      <w:divBdr>
        <w:top w:val="none" w:sz="0" w:space="0" w:color="auto"/>
        <w:left w:val="none" w:sz="0" w:space="0" w:color="auto"/>
        <w:bottom w:val="none" w:sz="0" w:space="0" w:color="auto"/>
        <w:right w:val="none" w:sz="0" w:space="0" w:color="auto"/>
      </w:divBdr>
    </w:div>
    <w:div w:id="1436826233">
      <w:bodyDiv w:val="1"/>
      <w:marLeft w:val="0"/>
      <w:marRight w:val="0"/>
      <w:marTop w:val="0"/>
      <w:marBottom w:val="0"/>
      <w:divBdr>
        <w:top w:val="none" w:sz="0" w:space="0" w:color="auto"/>
        <w:left w:val="none" w:sz="0" w:space="0" w:color="auto"/>
        <w:bottom w:val="none" w:sz="0" w:space="0" w:color="auto"/>
        <w:right w:val="none" w:sz="0" w:space="0" w:color="auto"/>
      </w:divBdr>
      <w:divsChild>
        <w:div w:id="129321584">
          <w:marLeft w:val="0"/>
          <w:marRight w:val="0"/>
          <w:marTop w:val="0"/>
          <w:marBottom w:val="0"/>
          <w:divBdr>
            <w:top w:val="none" w:sz="0" w:space="0" w:color="auto"/>
            <w:left w:val="none" w:sz="0" w:space="0" w:color="auto"/>
            <w:bottom w:val="none" w:sz="0" w:space="0" w:color="auto"/>
            <w:right w:val="none" w:sz="0" w:space="0" w:color="auto"/>
          </w:divBdr>
          <w:divsChild>
            <w:div w:id="1280409155">
              <w:marLeft w:val="0"/>
              <w:marRight w:val="0"/>
              <w:marTop w:val="0"/>
              <w:marBottom w:val="0"/>
              <w:divBdr>
                <w:top w:val="none" w:sz="0" w:space="0" w:color="auto"/>
                <w:left w:val="none" w:sz="0" w:space="0" w:color="auto"/>
                <w:bottom w:val="none" w:sz="0" w:space="0" w:color="auto"/>
                <w:right w:val="none" w:sz="0" w:space="0" w:color="auto"/>
              </w:divBdr>
              <w:divsChild>
                <w:div w:id="1948392775">
                  <w:marLeft w:val="0"/>
                  <w:marRight w:val="0"/>
                  <w:marTop w:val="0"/>
                  <w:marBottom w:val="0"/>
                  <w:divBdr>
                    <w:top w:val="none" w:sz="0" w:space="0" w:color="auto"/>
                    <w:left w:val="none" w:sz="0" w:space="0" w:color="auto"/>
                    <w:bottom w:val="none" w:sz="0" w:space="0" w:color="auto"/>
                    <w:right w:val="none" w:sz="0" w:space="0" w:color="auto"/>
                  </w:divBdr>
                  <w:divsChild>
                    <w:div w:id="1892111442">
                      <w:marLeft w:val="0"/>
                      <w:marRight w:val="2"/>
                      <w:marTop w:val="0"/>
                      <w:marBottom w:val="0"/>
                      <w:divBdr>
                        <w:top w:val="none" w:sz="0" w:space="0" w:color="auto"/>
                        <w:left w:val="none" w:sz="0" w:space="0" w:color="auto"/>
                        <w:bottom w:val="none" w:sz="0" w:space="0" w:color="auto"/>
                        <w:right w:val="none" w:sz="0" w:space="0" w:color="auto"/>
                      </w:divBdr>
                      <w:divsChild>
                        <w:div w:id="280650822">
                          <w:marLeft w:val="0"/>
                          <w:marRight w:val="0"/>
                          <w:marTop w:val="0"/>
                          <w:marBottom w:val="0"/>
                          <w:divBdr>
                            <w:top w:val="none" w:sz="0" w:space="0" w:color="auto"/>
                            <w:left w:val="none" w:sz="0" w:space="0" w:color="auto"/>
                            <w:bottom w:val="none" w:sz="0" w:space="0" w:color="auto"/>
                            <w:right w:val="none" w:sz="0" w:space="0" w:color="auto"/>
                          </w:divBdr>
                          <w:divsChild>
                            <w:div w:id="11529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hus.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1649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Lindahl</dc:creator>
  <cp:keywords/>
  <dc:description/>
  <cp:lastModifiedBy>Joakim Lindahl</cp:lastModifiedBy>
  <cp:revision>7</cp:revision>
  <cp:lastPrinted>2019-04-15T09:12:00Z</cp:lastPrinted>
  <dcterms:created xsi:type="dcterms:W3CDTF">2020-02-04T11:48:00Z</dcterms:created>
  <dcterms:modified xsi:type="dcterms:W3CDTF">2020-02-14T10:22:00Z</dcterms:modified>
</cp:coreProperties>
</file>