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F6" w:rsidRDefault="00B176F6" w:rsidP="00B176F6">
      <w:pPr>
        <w:spacing w:before="80" w:after="160" w:line="240" w:lineRule="auto"/>
        <w:jc w:val="center"/>
        <w:rPr>
          <w:rFonts w:ascii="Perpetua" w:hAnsi="Perpetua"/>
          <w:b/>
          <w:sz w:val="28"/>
          <w:szCs w:val="28"/>
        </w:rPr>
      </w:pPr>
    </w:p>
    <w:p w:rsidR="00B176F6" w:rsidRPr="00B176F6" w:rsidRDefault="007B04F0" w:rsidP="00B176F6">
      <w:pPr>
        <w:spacing w:before="80" w:after="160" w:line="240" w:lineRule="auto"/>
        <w:jc w:val="center"/>
        <w:rPr>
          <w:rFonts w:ascii="Perpetua" w:hAnsi="Perpetua"/>
          <w:b/>
          <w:sz w:val="28"/>
          <w:szCs w:val="28"/>
        </w:rPr>
      </w:pPr>
      <w:r w:rsidRPr="00B176F6">
        <w:rPr>
          <w:rFonts w:ascii="Perpetua" w:hAnsi="Perpetua"/>
          <w:b/>
          <w:sz w:val="28"/>
          <w:szCs w:val="28"/>
        </w:rPr>
        <w:t>Art Clinic sluter vårdavtal med</w:t>
      </w:r>
      <w:r w:rsidR="00007E7B" w:rsidRPr="00B176F6">
        <w:rPr>
          <w:rFonts w:ascii="Perpetua" w:hAnsi="Perpetua"/>
          <w:b/>
          <w:sz w:val="28"/>
          <w:szCs w:val="28"/>
        </w:rPr>
        <w:t xml:space="preserve"> </w:t>
      </w:r>
      <w:r w:rsidRPr="00B176F6">
        <w:rPr>
          <w:rFonts w:ascii="Perpetua" w:hAnsi="Perpetua"/>
          <w:b/>
          <w:sz w:val="28"/>
          <w:szCs w:val="28"/>
        </w:rPr>
        <w:t xml:space="preserve">Landstinget i Jönköpings län </w:t>
      </w:r>
    </w:p>
    <w:p w:rsidR="00007E7B" w:rsidRPr="00B176F6" w:rsidRDefault="007B04F0" w:rsidP="00B176F6">
      <w:pPr>
        <w:spacing w:before="80" w:after="160" w:line="240" w:lineRule="auto"/>
        <w:jc w:val="center"/>
        <w:rPr>
          <w:rFonts w:ascii="Perpetua" w:hAnsi="Perpetua"/>
          <w:b/>
          <w:sz w:val="28"/>
          <w:szCs w:val="28"/>
        </w:rPr>
      </w:pPr>
      <w:r w:rsidRPr="00B176F6">
        <w:rPr>
          <w:rFonts w:ascii="Perpetua" w:hAnsi="Perpetua"/>
          <w:b/>
          <w:sz w:val="28"/>
          <w:szCs w:val="28"/>
        </w:rPr>
        <w:t>om</w:t>
      </w:r>
      <w:r w:rsidR="00007E7B" w:rsidRPr="00B176F6">
        <w:rPr>
          <w:rFonts w:ascii="Perpetua" w:hAnsi="Perpetua"/>
          <w:b/>
          <w:sz w:val="28"/>
          <w:szCs w:val="28"/>
        </w:rPr>
        <w:t xml:space="preserve"> Plastikkirurgi efter gastric bypass operationer</w:t>
      </w:r>
    </w:p>
    <w:p w:rsidR="00B176F6" w:rsidRDefault="00B176F6" w:rsidP="00007E7B">
      <w:pPr>
        <w:spacing w:before="80" w:after="160" w:line="240" w:lineRule="auto"/>
        <w:jc w:val="both"/>
      </w:pPr>
    </w:p>
    <w:p w:rsidR="00007E7B" w:rsidRPr="00B176F6" w:rsidRDefault="00007E7B" w:rsidP="00007E7B">
      <w:pPr>
        <w:spacing w:before="80" w:after="160" w:line="240" w:lineRule="auto"/>
        <w:jc w:val="both"/>
        <w:rPr>
          <w:rFonts w:ascii="Perpetua" w:hAnsi="Perpetua"/>
          <w:sz w:val="24"/>
          <w:szCs w:val="24"/>
        </w:rPr>
      </w:pPr>
      <w:r w:rsidRPr="00B176F6">
        <w:rPr>
          <w:rFonts w:ascii="Perpetua" w:hAnsi="Perpetua"/>
          <w:sz w:val="24"/>
          <w:szCs w:val="24"/>
        </w:rPr>
        <w:t xml:space="preserve">Avtalet är till för att hjälpa patienter/invånare inom Landstinget i Jönköpings län som genomgått en </w:t>
      </w:r>
    </w:p>
    <w:p w:rsidR="00007E7B" w:rsidRPr="00B176F6" w:rsidRDefault="00007E7B" w:rsidP="00007E7B">
      <w:pPr>
        <w:spacing w:before="80" w:after="160" w:line="240" w:lineRule="auto"/>
        <w:jc w:val="both"/>
        <w:rPr>
          <w:rFonts w:ascii="Perpetua" w:hAnsi="Perpetua"/>
          <w:sz w:val="24"/>
          <w:szCs w:val="24"/>
        </w:rPr>
      </w:pPr>
      <w:r w:rsidRPr="00B176F6">
        <w:rPr>
          <w:rFonts w:ascii="Perpetua" w:hAnsi="Perpetua"/>
          <w:sz w:val="24"/>
          <w:szCs w:val="24"/>
        </w:rPr>
        <w:t>gastric bypass</w:t>
      </w:r>
      <w:r w:rsidR="00B176F6">
        <w:rPr>
          <w:rFonts w:ascii="Perpetua" w:hAnsi="Perpetua"/>
          <w:sz w:val="24"/>
          <w:szCs w:val="24"/>
        </w:rPr>
        <w:t xml:space="preserve"> </w:t>
      </w:r>
      <w:r w:rsidRPr="00B176F6">
        <w:rPr>
          <w:rFonts w:ascii="Perpetua" w:hAnsi="Perpetua"/>
          <w:sz w:val="24"/>
          <w:szCs w:val="24"/>
        </w:rPr>
        <w:t xml:space="preserve">operation och som nu har möjlighet att få en buk- och bröstplastik utförd.  Art Clinic </w:t>
      </w:r>
    </w:p>
    <w:p w:rsidR="00007E7B" w:rsidRPr="00B176F6" w:rsidRDefault="00007E7B" w:rsidP="00007E7B">
      <w:pPr>
        <w:spacing w:before="80" w:after="160" w:line="240" w:lineRule="auto"/>
        <w:jc w:val="both"/>
        <w:rPr>
          <w:rFonts w:ascii="Perpetua" w:hAnsi="Perpetua"/>
          <w:sz w:val="24"/>
          <w:szCs w:val="24"/>
        </w:rPr>
      </w:pPr>
      <w:r w:rsidRPr="00B176F6">
        <w:rPr>
          <w:rFonts w:ascii="Perpetua" w:hAnsi="Perpetua"/>
          <w:sz w:val="24"/>
          <w:szCs w:val="24"/>
        </w:rPr>
        <w:t xml:space="preserve">kommer att verka som ett komplement till Landstingets egen verksamhet och avtalet gäller </w:t>
      </w:r>
    </w:p>
    <w:p w:rsidR="00007E7B" w:rsidRPr="00B176F6" w:rsidRDefault="00007E7B" w:rsidP="00007E7B">
      <w:pPr>
        <w:spacing w:before="80" w:after="160" w:line="240" w:lineRule="auto"/>
        <w:jc w:val="both"/>
        <w:rPr>
          <w:rFonts w:ascii="Perpetua" w:hAnsi="Perpetua"/>
          <w:sz w:val="24"/>
          <w:szCs w:val="24"/>
        </w:rPr>
      </w:pPr>
      <w:r w:rsidRPr="00B176F6">
        <w:rPr>
          <w:rFonts w:ascii="Perpetua" w:hAnsi="Perpetua"/>
          <w:sz w:val="24"/>
          <w:szCs w:val="24"/>
        </w:rPr>
        <w:t>vårdgarantipatienter d.v.s. patienter som har väntat eller riskerar att få vänta mer än 90 dagar.</w:t>
      </w:r>
    </w:p>
    <w:p w:rsidR="00007E7B" w:rsidRPr="00B176F6" w:rsidRDefault="00007E7B" w:rsidP="00007E7B">
      <w:pPr>
        <w:spacing w:before="80" w:after="160" w:line="240" w:lineRule="auto"/>
        <w:jc w:val="both"/>
        <w:rPr>
          <w:rFonts w:ascii="Perpetua" w:hAnsi="Perpetua"/>
          <w:sz w:val="24"/>
          <w:szCs w:val="24"/>
        </w:rPr>
      </w:pPr>
    </w:p>
    <w:p w:rsidR="00007E7B" w:rsidRPr="00B176F6" w:rsidRDefault="00007E7B" w:rsidP="00007E7B">
      <w:pPr>
        <w:spacing w:before="80" w:after="160" w:line="240" w:lineRule="auto"/>
        <w:jc w:val="both"/>
        <w:rPr>
          <w:rFonts w:ascii="Perpetua" w:hAnsi="Perpetua"/>
          <w:sz w:val="24"/>
          <w:szCs w:val="24"/>
        </w:rPr>
      </w:pPr>
      <w:r w:rsidRPr="00B176F6">
        <w:rPr>
          <w:rFonts w:ascii="Perpetua" w:hAnsi="Perpetua"/>
          <w:sz w:val="24"/>
          <w:szCs w:val="24"/>
        </w:rPr>
        <w:t>De patienter som är aktuella för uppdraget är patienter som har genomgått en gastric</w:t>
      </w:r>
    </w:p>
    <w:p w:rsidR="00007E7B" w:rsidRPr="00B176F6" w:rsidRDefault="00B176F6" w:rsidP="00007E7B">
      <w:pPr>
        <w:spacing w:before="80" w:after="160" w:line="240" w:lineRule="auto"/>
        <w:jc w:val="both"/>
        <w:rPr>
          <w:rFonts w:ascii="Perpetua" w:hAnsi="Perpetua"/>
          <w:sz w:val="24"/>
          <w:szCs w:val="24"/>
        </w:rPr>
      </w:pPr>
      <w:r>
        <w:rPr>
          <w:rFonts w:ascii="Perpetua" w:hAnsi="Perpetua"/>
          <w:sz w:val="24"/>
          <w:szCs w:val="24"/>
        </w:rPr>
        <w:t>b</w:t>
      </w:r>
      <w:r w:rsidR="00007E7B" w:rsidRPr="00B176F6">
        <w:rPr>
          <w:rFonts w:ascii="Perpetua" w:hAnsi="Perpetua"/>
          <w:sz w:val="24"/>
          <w:szCs w:val="24"/>
        </w:rPr>
        <w:t>ypass</w:t>
      </w:r>
      <w:r>
        <w:rPr>
          <w:rFonts w:ascii="Perpetua" w:hAnsi="Perpetua"/>
          <w:sz w:val="24"/>
          <w:szCs w:val="24"/>
        </w:rPr>
        <w:t xml:space="preserve"> </w:t>
      </w:r>
      <w:r w:rsidR="00007E7B" w:rsidRPr="00B176F6">
        <w:rPr>
          <w:rFonts w:ascii="Perpetua" w:hAnsi="Perpetua"/>
          <w:sz w:val="24"/>
          <w:szCs w:val="24"/>
        </w:rPr>
        <w:t xml:space="preserve">operation (överviktsoperation) och uppfyller övriga krav från Landstinget. </w:t>
      </w:r>
    </w:p>
    <w:p w:rsidR="00007E7B" w:rsidRPr="00B176F6" w:rsidRDefault="00007E7B" w:rsidP="00007E7B">
      <w:pPr>
        <w:spacing w:before="80" w:after="160" w:line="240" w:lineRule="auto"/>
        <w:jc w:val="both"/>
        <w:rPr>
          <w:rFonts w:ascii="Perpetua" w:hAnsi="Perpetua"/>
          <w:sz w:val="24"/>
          <w:szCs w:val="24"/>
        </w:rPr>
      </w:pPr>
    </w:p>
    <w:p w:rsidR="00007E7B" w:rsidRPr="00B176F6" w:rsidRDefault="00007E7B" w:rsidP="00007E7B">
      <w:pPr>
        <w:spacing w:before="80" w:after="160"/>
        <w:jc w:val="both"/>
        <w:rPr>
          <w:rFonts w:ascii="Perpetua" w:hAnsi="Perpetua"/>
          <w:b/>
          <w:sz w:val="24"/>
          <w:szCs w:val="24"/>
        </w:rPr>
      </w:pPr>
      <w:r w:rsidRPr="00B176F6">
        <w:rPr>
          <w:rFonts w:ascii="Perpetua" w:hAnsi="Perpetua"/>
          <w:b/>
          <w:sz w:val="24"/>
          <w:szCs w:val="24"/>
        </w:rPr>
        <w:t>Kraven för att bli godkänd för operation är:</w:t>
      </w:r>
    </w:p>
    <w:p w:rsidR="00007E7B" w:rsidRPr="00B176F6" w:rsidRDefault="00007E7B" w:rsidP="00007E7B">
      <w:pPr>
        <w:pStyle w:val="Liststycke"/>
        <w:numPr>
          <w:ilvl w:val="0"/>
          <w:numId w:val="1"/>
        </w:numPr>
        <w:spacing w:before="80" w:after="160"/>
        <w:jc w:val="both"/>
        <w:rPr>
          <w:rFonts w:ascii="Perpetua" w:hAnsi="Perpetua"/>
          <w:sz w:val="24"/>
          <w:szCs w:val="24"/>
        </w:rPr>
      </w:pPr>
      <w:r w:rsidRPr="00B176F6">
        <w:rPr>
          <w:rFonts w:ascii="Perpetua" w:hAnsi="Perpetua"/>
          <w:sz w:val="24"/>
          <w:szCs w:val="24"/>
        </w:rPr>
        <w:t>Minst två år har passerat efter den utförda överviktskirurgin</w:t>
      </w:r>
    </w:p>
    <w:p w:rsidR="00007E7B" w:rsidRPr="00B176F6" w:rsidRDefault="00007E7B" w:rsidP="00007E7B">
      <w:pPr>
        <w:pStyle w:val="Liststycke"/>
        <w:numPr>
          <w:ilvl w:val="0"/>
          <w:numId w:val="1"/>
        </w:numPr>
        <w:spacing w:before="80" w:after="160"/>
        <w:jc w:val="both"/>
        <w:rPr>
          <w:rFonts w:ascii="Perpetua" w:hAnsi="Perpetua"/>
          <w:sz w:val="24"/>
          <w:szCs w:val="24"/>
        </w:rPr>
      </w:pPr>
      <w:r w:rsidRPr="00B176F6">
        <w:rPr>
          <w:rFonts w:ascii="Perpetua" w:hAnsi="Perpetua"/>
          <w:sz w:val="24"/>
          <w:szCs w:val="24"/>
        </w:rPr>
        <w:t>Vikten har stabiliserat sig</w:t>
      </w:r>
    </w:p>
    <w:p w:rsidR="00007E7B" w:rsidRPr="00B176F6" w:rsidRDefault="00007E7B" w:rsidP="00007E7B">
      <w:pPr>
        <w:pStyle w:val="Liststycke"/>
        <w:numPr>
          <w:ilvl w:val="0"/>
          <w:numId w:val="1"/>
        </w:numPr>
        <w:spacing w:before="80" w:after="160"/>
        <w:jc w:val="both"/>
        <w:rPr>
          <w:rFonts w:ascii="Perpetua" w:hAnsi="Perpetua"/>
          <w:sz w:val="24"/>
          <w:szCs w:val="24"/>
        </w:rPr>
      </w:pPr>
      <w:r w:rsidRPr="00B176F6">
        <w:rPr>
          <w:rFonts w:ascii="Perpetua" w:hAnsi="Perpetua"/>
          <w:sz w:val="24"/>
          <w:szCs w:val="24"/>
        </w:rPr>
        <w:t>Patienten har varit rök- och snusfri i minst sex månader</w:t>
      </w:r>
    </w:p>
    <w:p w:rsidR="00007E7B" w:rsidRPr="00B176F6" w:rsidRDefault="00007E7B" w:rsidP="00007E7B">
      <w:pPr>
        <w:pStyle w:val="Liststycke"/>
        <w:numPr>
          <w:ilvl w:val="0"/>
          <w:numId w:val="1"/>
        </w:numPr>
        <w:spacing w:before="80" w:after="160"/>
        <w:jc w:val="both"/>
        <w:rPr>
          <w:rFonts w:ascii="Perpetua" w:hAnsi="Perpetua"/>
          <w:sz w:val="24"/>
          <w:szCs w:val="24"/>
        </w:rPr>
      </w:pPr>
      <w:r w:rsidRPr="00B176F6">
        <w:rPr>
          <w:rFonts w:ascii="Perpetua" w:hAnsi="Perpetua"/>
          <w:sz w:val="24"/>
          <w:szCs w:val="24"/>
        </w:rPr>
        <w:t>Har ett BMI på högst 29</w:t>
      </w:r>
    </w:p>
    <w:p w:rsidR="00007E7B" w:rsidRPr="00B176F6" w:rsidRDefault="00007E7B" w:rsidP="00007E7B">
      <w:pPr>
        <w:pStyle w:val="Liststycke"/>
        <w:numPr>
          <w:ilvl w:val="0"/>
          <w:numId w:val="1"/>
        </w:numPr>
        <w:spacing w:before="80" w:after="160"/>
        <w:jc w:val="both"/>
        <w:rPr>
          <w:rFonts w:ascii="Perpetua" w:hAnsi="Perpetua"/>
          <w:sz w:val="24"/>
          <w:szCs w:val="24"/>
        </w:rPr>
      </w:pPr>
      <w:r w:rsidRPr="00B176F6">
        <w:rPr>
          <w:rFonts w:ascii="Perpetua" w:hAnsi="Perpetua"/>
          <w:sz w:val="24"/>
          <w:szCs w:val="24"/>
        </w:rPr>
        <w:t>Hudöverskottet är tillräckligt stort enligt riktlinjer från Landstinget.</w:t>
      </w:r>
    </w:p>
    <w:p w:rsidR="00007E7B" w:rsidRPr="00B176F6" w:rsidRDefault="00007E7B" w:rsidP="00007E7B">
      <w:pPr>
        <w:pStyle w:val="Liststycke"/>
        <w:numPr>
          <w:ilvl w:val="0"/>
          <w:numId w:val="1"/>
        </w:numPr>
        <w:spacing w:before="80" w:after="160"/>
        <w:jc w:val="both"/>
        <w:rPr>
          <w:rFonts w:ascii="Perpetua" w:hAnsi="Perpetua"/>
          <w:sz w:val="24"/>
          <w:szCs w:val="24"/>
        </w:rPr>
      </w:pPr>
      <w:r w:rsidRPr="00B176F6">
        <w:rPr>
          <w:rFonts w:ascii="Perpetua" w:hAnsi="Perpetua"/>
          <w:sz w:val="24"/>
          <w:szCs w:val="24"/>
        </w:rPr>
        <w:t>Patient har aldrig tidigare genomgått en buk- och bröstplastik i Landstingets regi</w:t>
      </w:r>
    </w:p>
    <w:p w:rsidR="00007E7B" w:rsidRPr="00B176F6" w:rsidRDefault="00007E7B" w:rsidP="00007E7B">
      <w:pPr>
        <w:spacing w:before="80" w:after="160"/>
        <w:jc w:val="both"/>
        <w:rPr>
          <w:rFonts w:ascii="Perpetua" w:hAnsi="Perpetua"/>
          <w:sz w:val="24"/>
          <w:szCs w:val="24"/>
        </w:rPr>
      </w:pPr>
    </w:p>
    <w:p w:rsidR="00007E7B" w:rsidRPr="00B176F6" w:rsidRDefault="00007E7B" w:rsidP="00007E7B">
      <w:pPr>
        <w:spacing w:before="80" w:after="160" w:line="360" w:lineRule="auto"/>
        <w:jc w:val="both"/>
        <w:rPr>
          <w:rFonts w:ascii="Perpetua" w:hAnsi="Perpetua"/>
          <w:sz w:val="24"/>
          <w:szCs w:val="24"/>
        </w:rPr>
      </w:pPr>
      <w:r w:rsidRPr="00B176F6">
        <w:rPr>
          <w:rFonts w:ascii="Perpetua" w:hAnsi="Perpetua"/>
          <w:sz w:val="24"/>
          <w:szCs w:val="24"/>
        </w:rPr>
        <w:t xml:space="preserve">Art Clinic är idag en av Sveriges största aktörer inom området plastikkirurgi och samtliga plastikkirurger har Specialistkompetens inom plastikkirurgi och mångårig erfarenhet inom området. </w:t>
      </w:r>
    </w:p>
    <w:p w:rsidR="00B83060" w:rsidRPr="00B176F6" w:rsidRDefault="00007E7B" w:rsidP="00007E7B">
      <w:pPr>
        <w:spacing w:before="80" w:after="160" w:line="360" w:lineRule="auto"/>
        <w:jc w:val="both"/>
        <w:rPr>
          <w:rFonts w:ascii="Perpetua" w:hAnsi="Perpetua"/>
          <w:sz w:val="24"/>
          <w:szCs w:val="24"/>
        </w:rPr>
      </w:pPr>
      <w:r w:rsidRPr="00B176F6">
        <w:rPr>
          <w:rFonts w:ascii="Perpetua" w:hAnsi="Perpetua"/>
          <w:sz w:val="24"/>
          <w:szCs w:val="24"/>
        </w:rPr>
        <w:t xml:space="preserve">Kliniken i Jönköping stod färdig den 1 juni 2011. Kliniken är till dags dato en av Sveriges modernaste specialistkliniker med sin högteknologiska utrustning. Man har valt att installera medicinskutrustning och ventilation av högsta kvalitet för att framkalla en ultraren luft i operationsavdelningen som minskar infektionsrisken och därmed komplikationsfrekvensen. Patienter som via remiss hänvisas till Art Clinic erbjuds konsultation och operation på det nya privata sjukhuset i Jönköping.  </w:t>
      </w:r>
    </w:p>
    <w:sectPr w:rsidR="00B83060" w:rsidRPr="00B176F6" w:rsidSect="00B8306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6F6" w:rsidRDefault="00B176F6" w:rsidP="00B176F6">
      <w:pPr>
        <w:spacing w:after="0" w:line="240" w:lineRule="auto"/>
      </w:pPr>
      <w:r>
        <w:separator/>
      </w:r>
    </w:p>
  </w:endnote>
  <w:endnote w:type="continuationSeparator" w:id="0">
    <w:p w:rsidR="00B176F6" w:rsidRDefault="00B176F6" w:rsidP="00B17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6F6" w:rsidRDefault="00B176F6" w:rsidP="00B176F6">
      <w:pPr>
        <w:spacing w:after="0" w:line="240" w:lineRule="auto"/>
      </w:pPr>
      <w:r>
        <w:separator/>
      </w:r>
    </w:p>
  </w:footnote>
  <w:footnote w:type="continuationSeparator" w:id="0">
    <w:p w:rsidR="00B176F6" w:rsidRDefault="00B176F6" w:rsidP="00B17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F6" w:rsidRDefault="00B176F6">
    <w:pPr>
      <w:pStyle w:val="Sidhuvud"/>
    </w:pPr>
    <w:r w:rsidRPr="00B176F6">
      <w:rPr>
        <w:noProof/>
        <w:lang w:eastAsia="sv-SE"/>
      </w:rPr>
      <w:drawing>
        <wp:anchor distT="0" distB="0" distL="114300" distR="114300" simplePos="0" relativeHeight="251659264" behindDoc="0" locked="0" layoutInCell="1" allowOverlap="1">
          <wp:simplePos x="0" y="0"/>
          <wp:positionH relativeFrom="column">
            <wp:posOffset>1843405</wp:posOffset>
          </wp:positionH>
          <wp:positionV relativeFrom="paragraph">
            <wp:posOffset>-278130</wp:posOffset>
          </wp:positionV>
          <wp:extent cx="1801495" cy="581025"/>
          <wp:effectExtent l="19050" t="0" r="8255" b="0"/>
          <wp:wrapTight wrapText="bothSides">
            <wp:wrapPolygon edited="0">
              <wp:start x="-228" y="0"/>
              <wp:lineTo x="-228" y="21246"/>
              <wp:lineTo x="21699" y="21246"/>
              <wp:lineTo x="21699" y="0"/>
              <wp:lineTo x="-228" y="0"/>
            </wp:wrapPolygon>
          </wp:wrapTight>
          <wp:docPr id="2" name="Bildobjekt 0" descr="ArtClinic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Clinic_50.jpg"/>
                  <pic:cNvPicPr/>
                </pic:nvPicPr>
                <pic:blipFill>
                  <a:blip r:embed="rId1"/>
                  <a:stretch>
                    <a:fillRect/>
                  </a:stretch>
                </pic:blipFill>
                <pic:spPr>
                  <a:xfrm>
                    <a:off x="0" y="0"/>
                    <a:ext cx="1801495" cy="581025"/>
                  </a:xfrm>
                  <a:prstGeom prst="rect">
                    <a:avLst/>
                  </a:prstGeom>
                </pic:spPr>
              </pic:pic>
            </a:graphicData>
          </a:graphic>
        </wp:anchor>
      </w:drawing>
    </w:r>
    <w:r w:rsidR="00FE7118">
      <w:t>2012.05.20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5046C"/>
    <w:multiLevelType w:val="hybridMultilevel"/>
    <w:tmpl w:val="89E8F1C0"/>
    <w:lvl w:ilvl="0" w:tplc="1CA68974">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AB72001"/>
    <w:multiLevelType w:val="hybridMultilevel"/>
    <w:tmpl w:val="D604E7CE"/>
    <w:lvl w:ilvl="0" w:tplc="C41E29EC">
      <w:start w:val="1"/>
      <w:numFmt w:val="bullet"/>
      <w:lvlText w:val="•"/>
      <w:lvlJc w:val="left"/>
      <w:pPr>
        <w:ind w:left="360" w:hanging="360"/>
      </w:pPr>
      <w:rPr>
        <w:rFonts w:ascii="Calibri" w:hAnsi="Calibri" w:hint="default"/>
        <w:sz w:val="18"/>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007E7B"/>
    <w:rsid w:val="00007E7B"/>
    <w:rsid w:val="00145569"/>
    <w:rsid w:val="002514BE"/>
    <w:rsid w:val="004C7DED"/>
    <w:rsid w:val="007B04F0"/>
    <w:rsid w:val="008E33F2"/>
    <w:rsid w:val="009257DB"/>
    <w:rsid w:val="00B176F6"/>
    <w:rsid w:val="00B83060"/>
    <w:rsid w:val="00BA481A"/>
    <w:rsid w:val="00C24305"/>
    <w:rsid w:val="00EE26CA"/>
    <w:rsid w:val="00FE711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6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07E7B"/>
    <w:pPr>
      <w:ind w:left="720"/>
      <w:contextualSpacing/>
    </w:pPr>
  </w:style>
  <w:style w:type="paragraph" w:styleId="Sidhuvud">
    <w:name w:val="header"/>
    <w:basedOn w:val="Normal"/>
    <w:link w:val="SidhuvudChar"/>
    <w:uiPriority w:val="99"/>
    <w:semiHidden/>
    <w:unhideWhenUsed/>
    <w:rsid w:val="00B176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176F6"/>
  </w:style>
  <w:style w:type="paragraph" w:styleId="Sidfot">
    <w:name w:val="footer"/>
    <w:basedOn w:val="Normal"/>
    <w:link w:val="SidfotChar"/>
    <w:uiPriority w:val="99"/>
    <w:semiHidden/>
    <w:unhideWhenUsed/>
    <w:rsid w:val="00B176F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176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275</Words>
  <Characters>1460</Characters>
  <Application>Microsoft Office Word</Application>
  <DocSecurity>0</DocSecurity>
  <Lines>12</Lines>
  <Paragraphs>3</Paragraphs>
  <ScaleCrop>false</ScaleCrop>
  <Company>Hewlett-Packard Company</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Lilja</dc:creator>
  <cp:lastModifiedBy>Sofie Lilja</cp:lastModifiedBy>
  <cp:revision>6</cp:revision>
  <dcterms:created xsi:type="dcterms:W3CDTF">2013-05-14T09:30:00Z</dcterms:created>
  <dcterms:modified xsi:type="dcterms:W3CDTF">2013-05-20T06:42:00Z</dcterms:modified>
</cp:coreProperties>
</file>