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28" w:rsidRPr="000C27E2" w:rsidRDefault="00D33D58" w:rsidP="000C27E2">
      <w:pPr>
        <w:pStyle w:val="Rubrik1"/>
      </w:pPr>
      <w:r w:rsidRPr="000C27E2">
        <w:rPr>
          <w:noProof/>
          <w:lang w:eastAsia="sv-SE"/>
        </w:rPr>
        <w:drawing>
          <wp:anchor distT="0" distB="0" distL="114300" distR="114300" simplePos="0" relativeHeight="251660287" behindDoc="0" locked="0" layoutInCell="1" allowOverlap="1" wp14:anchorId="0D8C68BF" wp14:editId="5E9B2B6C">
            <wp:simplePos x="0" y="0"/>
            <wp:positionH relativeFrom="column">
              <wp:posOffset>-630555</wp:posOffset>
            </wp:positionH>
            <wp:positionV relativeFrom="paragraph">
              <wp:posOffset>-1223645</wp:posOffset>
            </wp:positionV>
            <wp:extent cx="1079500" cy="798830"/>
            <wp:effectExtent l="0" t="0" r="6350" b="1270"/>
            <wp:wrapSquare wrapText="bothSides"/>
            <wp:docPr id="8" name="Bildobjekt 8" descr="HI Hjälpmedelsinstitu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-logo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328" w:rsidRPr="000C27E2">
        <w:t>Pressmeddelande</w:t>
      </w:r>
    </w:p>
    <w:p w:rsidR="006108F1" w:rsidRDefault="006108F1" w:rsidP="00470328">
      <w:pPr>
        <w:pStyle w:val="Datum"/>
        <w:rPr>
          <w:rFonts w:eastAsiaTheme="majorEastAsia" w:cstheme="majorBidi"/>
          <w:b/>
          <w:bCs/>
          <w:sz w:val="32"/>
          <w:szCs w:val="32"/>
        </w:rPr>
      </w:pPr>
      <w:r>
        <w:rPr>
          <w:rFonts w:eastAsiaTheme="majorEastAsia" w:cstheme="majorBidi"/>
          <w:b/>
          <w:bCs/>
          <w:sz w:val="32"/>
          <w:szCs w:val="32"/>
        </w:rPr>
        <w:t>Fler får kognitiva hjälpmedel men…</w:t>
      </w:r>
    </w:p>
    <w:p w:rsidR="00470328" w:rsidRPr="00470328" w:rsidRDefault="006108F1" w:rsidP="00470328">
      <w:pPr>
        <w:pStyle w:val="Datum"/>
      </w:pPr>
      <w:r>
        <w:t>2012-10-2</w:t>
      </w:r>
      <w:r w:rsidR="00470328" w:rsidRPr="00470328">
        <w:t>5</w:t>
      </w:r>
    </w:p>
    <w:p w:rsidR="00331F17" w:rsidRDefault="006108F1" w:rsidP="00470328">
      <w:pPr>
        <w:pStyle w:val="Inledning"/>
      </w:pPr>
      <w:r>
        <w:t>… trots detta tillgodoses inte behoven. Ny kartläggning av tillgången på kognitiva hjälpmedel visar att behoven inte tillgodoses trots att kunskapen och förskrivningarna ökar.</w:t>
      </w:r>
      <w:r w:rsidR="00C30489">
        <w:rPr>
          <w:noProof/>
          <w:lang w:eastAsia="sv-SE"/>
        </w:rPr>
        <w:drawing>
          <wp:anchor distT="0" distB="0" distL="114300" distR="114300" simplePos="0" relativeHeight="251659263" behindDoc="1" locked="0" layoutInCell="1" allowOverlap="1" wp14:anchorId="3054931B" wp14:editId="379C43E2">
            <wp:simplePos x="0" y="0"/>
            <wp:positionH relativeFrom="page">
              <wp:posOffset>4733925</wp:posOffset>
            </wp:positionH>
            <wp:positionV relativeFrom="page">
              <wp:posOffset>504825</wp:posOffset>
            </wp:positionV>
            <wp:extent cx="2590800" cy="1841500"/>
            <wp:effectExtent l="0" t="0" r="0" b="6350"/>
            <wp:wrapNone/>
            <wp:docPr id="2" name="Bildobjekt 2" descr="Ringa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gar.wmf"/>
                    <pic:cNvPicPr/>
                  </pic:nvPicPr>
                  <pic:blipFill>
                    <a:blip r:embed="rId10"/>
                    <a:srcRect r="44565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08F1" w:rsidRPr="006108F1" w:rsidRDefault="005C4723" w:rsidP="006108F1">
      <w:pPr>
        <w:spacing w:after="120"/>
      </w:pPr>
      <w:r>
        <w:t xml:space="preserve">Detta är </w:t>
      </w:r>
      <w:r w:rsidR="003A34AC">
        <w:t>d</w:t>
      </w:r>
      <w:r>
        <w:t>en tredje uppföljande undersökning</w:t>
      </w:r>
      <w:r w:rsidR="003A34AC">
        <w:t>en</w:t>
      </w:r>
      <w:r>
        <w:t xml:space="preserve"> </w:t>
      </w:r>
      <w:r w:rsidR="003A34AC">
        <w:t xml:space="preserve">som Hjälpmedelsinstitutet genomfört </w:t>
      </w:r>
      <w:r>
        <w:t>av</w:t>
      </w:r>
      <w:r w:rsidR="006108F1" w:rsidRPr="006108F1">
        <w:t xml:space="preserve"> förskrivningen av kognitiva hjälpmedel.</w:t>
      </w:r>
      <w:r>
        <w:t xml:space="preserve"> Den visar att behoven inte tillgodoses i tillräcklig utsträckning trots att förskrivningarna ökat markant sedan förra undersökningen 2010. </w:t>
      </w:r>
      <w:r w:rsidR="006108F1" w:rsidRPr="006108F1">
        <w:t xml:space="preserve"> </w:t>
      </w:r>
      <w:r>
        <w:t>Och fortfarande</w:t>
      </w:r>
      <w:r w:rsidR="006108F1" w:rsidRPr="006108F1">
        <w:t xml:space="preserve"> varierar tillgången till stöd beroende på var i landet man bor.</w:t>
      </w:r>
    </w:p>
    <w:p w:rsidR="006108F1" w:rsidRPr="006108F1" w:rsidRDefault="006108F1" w:rsidP="006108F1">
      <w:pPr>
        <w:spacing w:after="120"/>
      </w:pPr>
      <w:r w:rsidRPr="006108F1">
        <w:t>Under de senaste åren har flera projekt genomförts för att främja utvecklingen av kognitivt stöd. Aktiviteterna har haft effekt, kunskaperna om kognitiva funktions</w:t>
      </w:r>
      <w:r w:rsidRPr="006108F1">
        <w:softHyphen/>
        <w:t>nedsättningar har ökat hos förskrivarna.</w:t>
      </w:r>
      <w:r w:rsidRPr="006108F1">
        <w:rPr>
          <w:i/>
        </w:rPr>
        <w:t xml:space="preserve">  </w:t>
      </w:r>
    </w:p>
    <w:p w:rsidR="006108F1" w:rsidRPr="006108F1" w:rsidRDefault="006108F1" w:rsidP="006108F1">
      <w:pPr>
        <w:spacing w:after="120"/>
      </w:pPr>
      <w:r w:rsidRPr="006108F1">
        <w:t>– Hjälpmedelsinstitutet har under flera år satsat på området kognition och att främja utvecklingen av</w:t>
      </w:r>
      <w:r w:rsidR="00D35D97">
        <w:t xml:space="preserve"> </w:t>
      </w:r>
      <w:r w:rsidRPr="006108F1">
        <w:t>kognitivt stöd. Vi ser nu att aktiviteterna har haft effekt</w:t>
      </w:r>
      <w:r w:rsidR="00D35D97">
        <w:t>,</w:t>
      </w:r>
      <w:r w:rsidRPr="006108F1">
        <w:t xml:space="preserve"> vilket är glädjande, säger Jeanette Adolfsson, utredare vid Hjälpmedelsinstitutet. </w:t>
      </w:r>
    </w:p>
    <w:p w:rsidR="006108F1" w:rsidRPr="006108F1" w:rsidRDefault="006108F1" w:rsidP="006108F1">
      <w:pPr>
        <w:spacing w:after="120"/>
      </w:pPr>
      <w:r w:rsidRPr="006108F1">
        <w:t>Undersökningen baseras på svar från hjälpmedelskonsulenter inom kognition i landets alla regioner/landsting. Den omfattar vuxna med psykiska funktions</w:t>
      </w:r>
      <w:r w:rsidRPr="006108F1">
        <w:softHyphen/>
        <w:t>nedsättningar, utvecklings</w:t>
      </w:r>
      <w:r w:rsidRPr="006108F1">
        <w:softHyphen/>
        <w:t>störning, förvärvade hjärnskador, neuropsykiatriska diagnoser och demens samt barn/ungdomar med; utvecklingsstörning, medfödda och/eller förvärvade hjärnskador och psykiska/neuro</w:t>
      </w:r>
      <w:r w:rsidRPr="006108F1">
        <w:softHyphen/>
        <w:t>psykiatriska diagnoser.</w:t>
      </w:r>
    </w:p>
    <w:p w:rsidR="006108F1" w:rsidRPr="006108F1" w:rsidRDefault="00470328" w:rsidP="006108F1">
      <w:pPr>
        <w:pStyle w:val="Inledning"/>
      </w:pPr>
      <w:r>
        <w:t>För mer information</w:t>
      </w:r>
      <w:r w:rsidR="006108F1">
        <w:br/>
      </w:r>
      <w:r w:rsidR="006108F1" w:rsidRPr="006108F1">
        <w:rPr>
          <w:b w:val="0"/>
          <w:sz w:val="22"/>
        </w:rPr>
        <w:t>Jeanette Adolfsson,</w:t>
      </w:r>
      <w:r w:rsidR="003A34AC">
        <w:rPr>
          <w:b w:val="0"/>
          <w:sz w:val="22"/>
        </w:rPr>
        <w:t xml:space="preserve"> utredare,</w:t>
      </w:r>
      <w:r w:rsidR="00C51FDC">
        <w:rPr>
          <w:b w:val="0"/>
          <w:sz w:val="22"/>
        </w:rPr>
        <w:t xml:space="preserve"> 08-620 18 59</w:t>
      </w:r>
      <w:bookmarkStart w:id="0" w:name="_GoBack"/>
      <w:bookmarkEnd w:id="0"/>
      <w:r w:rsidR="006108F1" w:rsidRPr="006108F1">
        <w:rPr>
          <w:b w:val="0"/>
          <w:sz w:val="22"/>
        </w:rPr>
        <w:t xml:space="preserve">, </w:t>
      </w:r>
      <w:hyperlink r:id="rId11" w:history="1">
        <w:r w:rsidR="006108F1" w:rsidRPr="006108F1">
          <w:rPr>
            <w:rStyle w:val="Hyperlnk"/>
            <w:b w:val="0"/>
            <w:sz w:val="22"/>
          </w:rPr>
          <w:t>jeanette.adolfsson@hi.se</w:t>
        </w:r>
      </w:hyperlink>
      <w:r w:rsidR="006108F1" w:rsidRPr="006108F1">
        <w:rPr>
          <w:b w:val="0"/>
          <w:sz w:val="22"/>
        </w:rPr>
        <w:t xml:space="preserve"> </w:t>
      </w:r>
      <w:r w:rsidR="006108F1" w:rsidRPr="006108F1">
        <w:rPr>
          <w:b w:val="0"/>
          <w:sz w:val="22"/>
        </w:rPr>
        <w:br/>
        <w:t xml:space="preserve">Johanna Grönkvist, pressansvarig, 08-620 18 33, </w:t>
      </w:r>
      <w:hyperlink r:id="rId12" w:history="1">
        <w:r w:rsidR="006108F1" w:rsidRPr="006108F1">
          <w:rPr>
            <w:rStyle w:val="Hyperlnk"/>
            <w:b w:val="0"/>
            <w:sz w:val="22"/>
          </w:rPr>
          <w:t>johanna.gronkvist@hi.se</w:t>
        </w:r>
      </w:hyperlink>
    </w:p>
    <w:p w:rsidR="00C30489" w:rsidRDefault="006108F1" w:rsidP="00176548">
      <w:pPr>
        <w:pStyle w:val="Sidfot"/>
        <w:spacing w:before="1680"/>
      </w:pPr>
      <w:r w:rsidRPr="006108F1">
        <w:rPr>
          <w:rFonts w:asciiTheme="minorHAnsi" w:hAnsiTheme="minorHAnsi"/>
          <w:sz w:val="22"/>
        </w:rPr>
        <w:lastRenderedPageBreak/>
        <w:t xml:space="preserve"> </w:t>
      </w:r>
      <w:sdt>
        <w:sdtPr>
          <w:rPr>
            <w:b/>
          </w:rPr>
          <w:id w:val="-2030404866"/>
          <w:lock w:val="sdtContentLocked"/>
          <w:placeholder>
            <w:docPart w:val="70D73A9548C942C09D1EEB8C796BE7DC"/>
          </w:placeholder>
        </w:sdtPr>
        <w:sdtEndPr>
          <w:rPr>
            <w:b w:val="0"/>
          </w:rPr>
        </w:sdtEndPr>
        <w:sdtContent>
          <w:r w:rsidR="00CD4D75" w:rsidRPr="00336D54">
            <w:rPr>
              <w:b/>
            </w:rPr>
            <w:t>Hjälpmedelsinstitutet – ett nationellt kunskapscentrum</w:t>
          </w:r>
          <w:r w:rsidR="00C30489">
            <w:rPr>
              <w:b/>
            </w:rPr>
            <w:br/>
          </w:r>
          <w:r w:rsidR="00CD4D75">
            <w:t>Vår kunskap bidrar till ett bättre samhälle för människor med funktionsnedsättning. Våra ägare är staten och Sveriges Kommuner och Landsting.</w:t>
          </w:r>
        </w:sdtContent>
      </w:sdt>
    </w:p>
    <w:sectPr w:rsidR="00C30489" w:rsidSect="0066515C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2977" w:right="2268" w:bottom="2552" w:left="2268" w:header="851" w:footer="10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88E" w:rsidRDefault="00DB488E">
      <w:pPr>
        <w:spacing w:after="0" w:line="240" w:lineRule="auto"/>
      </w:pPr>
      <w:r>
        <w:separator/>
      </w:r>
    </w:p>
  </w:endnote>
  <w:endnote w:type="continuationSeparator" w:id="0">
    <w:p w:rsidR="00DB488E" w:rsidRDefault="00DB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F7" w:rsidRDefault="001643F7" w:rsidP="00C30489">
    <w:pPr>
      <w:pStyle w:val="Sidfot"/>
      <w:pBdr>
        <w:top w:val="single" w:sz="4" w:space="12" w:color="auto"/>
      </w:pBdr>
      <w:ind w:left="-1134"/>
    </w:pPr>
    <w:r>
      <w:t>Box 2047, 174 02 Sundbyberg.  Besöksadress: Sturegatan 3</w:t>
    </w:r>
  </w:p>
  <w:p w:rsidR="001643F7" w:rsidRDefault="001643F7" w:rsidP="00C30489">
    <w:pPr>
      <w:pStyle w:val="Sidfot"/>
      <w:pBdr>
        <w:top w:val="single" w:sz="4" w:space="12" w:color="auto"/>
      </w:pBdr>
      <w:ind w:left="-1134"/>
    </w:pPr>
    <w:r>
      <w:t xml:space="preserve">Telefon 08-620 17 00.  Texttelefon 08-759 66 </w:t>
    </w:r>
    <w:proofErr w:type="gramStart"/>
    <w:r>
      <w:t>30.  registrator</w:t>
    </w:r>
    <w:proofErr w:type="gramEnd"/>
    <w:r>
      <w:t>@hi.se.  www.hi.se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F7" w:rsidRDefault="001643F7" w:rsidP="00E1716E">
    <w:pPr>
      <w:pStyle w:val="Sidfot"/>
      <w:pBdr>
        <w:top w:val="single" w:sz="4" w:space="12" w:color="auto"/>
      </w:pBdr>
      <w:ind w:left="-1134"/>
    </w:pPr>
    <w:r>
      <w:t>Box 2047, 174 02 Sundbyberg.  Besöksadress: Sturegatan 3</w:t>
    </w:r>
  </w:p>
  <w:p w:rsidR="001643F7" w:rsidRDefault="001643F7" w:rsidP="00E1716E">
    <w:pPr>
      <w:pStyle w:val="Sidfot"/>
      <w:pBdr>
        <w:top w:val="single" w:sz="4" w:space="12" w:color="auto"/>
      </w:pBdr>
      <w:ind w:left="-1134"/>
    </w:pPr>
    <w:r>
      <w:t xml:space="preserve">Telefon 08-620 17 00.  Texttelefon 08-759 66 </w:t>
    </w:r>
    <w:proofErr w:type="gramStart"/>
    <w:r>
      <w:t>30.  registrator</w:t>
    </w:r>
    <w:proofErr w:type="gramEnd"/>
    <w:r>
      <w:t>@hi.se.  www.hi.se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88E" w:rsidRDefault="00DB488E">
      <w:pPr>
        <w:spacing w:after="0" w:line="240" w:lineRule="auto"/>
      </w:pPr>
      <w:r>
        <w:separator/>
      </w:r>
    </w:p>
  </w:footnote>
  <w:footnote w:type="continuationSeparator" w:id="0">
    <w:p w:rsidR="00DB488E" w:rsidRDefault="00DB4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F7" w:rsidRDefault="001643F7" w:rsidP="00470328">
    <w:pPr>
      <w:pStyle w:val="Sidhuvud"/>
      <w:framePr w:wrap="around" w:vAnchor="text" w:hAnchor="margin" w:xAlign="right" w:y="1"/>
      <w:rPr>
        <w:rStyle w:val="Sidnummer"/>
        <w:rFonts w:asciiTheme="minorHAnsi" w:hAnsiTheme="minorHAnsi"/>
        <w:sz w:val="22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643F7" w:rsidRDefault="001643F7" w:rsidP="007927D6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F7" w:rsidRPr="00E1716E" w:rsidRDefault="001643F7" w:rsidP="00E1716E">
    <w:pPr>
      <w:pStyle w:val="Sidhuvud"/>
      <w:tabs>
        <w:tab w:val="clear" w:pos="4536"/>
        <w:tab w:val="clear" w:pos="9072"/>
        <w:tab w:val="right" w:pos="8789"/>
      </w:tabs>
      <w:ind w:left="-1134"/>
      <w:jc w:val="left"/>
    </w:pPr>
    <w:r>
      <w:rPr>
        <w:noProof/>
        <w:lang w:eastAsia="sv-SE"/>
      </w:rPr>
      <w:drawing>
        <wp:inline distT="0" distB="0" distL="0" distR="0" wp14:anchorId="233F1352" wp14:editId="45D4E743">
          <wp:extent cx="1080135" cy="800100"/>
          <wp:effectExtent l="0" t="0" r="5715" b="0"/>
          <wp:docPr id="1" name="Bildobjekt 1" descr="HI Hjälpmedelsinstitu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-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CC4987">
      <w:rPr>
        <w:position w:val="100"/>
      </w:rPr>
      <w:fldChar w:fldCharType="begin"/>
    </w:r>
    <w:r w:rsidRPr="00CC4987">
      <w:rPr>
        <w:position w:val="100"/>
      </w:rPr>
      <w:instrText xml:space="preserve"> PAGE </w:instrText>
    </w:r>
    <w:r w:rsidRPr="00CC4987">
      <w:rPr>
        <w:position w:val="100"/>
      </w:rPr>
      <w:fldChar w:fldCharType="separate"/>
    </w:r>
    <w:r w:rsidR="00C51FDC">
      <w:rPr>
        <w:noProof/>
        <w:position w:val="100"/>
      </w:rPr>
      <w:t>2</w:t>
    </w:r>
    <w:r w:rsidRPr="00CC4987">
      <w:rPr>
        <w:position w:val="100"/>
      </w:rPr>
      <w:fldChar w:fldCharType="end"/>
    </w:r>
    <w:r w:rsidRPr="00CC4987">
      <w:rPr>
        <w:position w:val="100"/>
      </w:rPr>
      <w:t>(</w:t>
    </w:r>
    <w:r w:rsidRPr="00CC4987">
      <w:rPr>
        <w:position w:val="100"/>
      </w:rPr>
      <w:fldChar w:fldCharType="begin"/>
    </w:r>
    <w:r w:rsidRPr="00CC4987">
      <w:rPr>
        <w:position w:val="100"/>
      </w:rPr>
      <w:instrText xml:space="preserve"> NUMPAGES </w:instrText>
    </w:r>
    <w:r w:rsidRPr="00CC4987">
      <w:rPr>
        <w:position w:val="100"/>
      </w:rPr>
      <w:fldChar w:fldCharType="separate"/>
    </w:r>
    <w:r w:rsidR="00C51FDC">
      <w:rPr>
        <w:noProof/>
        <w:position w:val="100"/>
      </w:rPr>
      <w:t>2</w:t>
    </w:r>
    <w:r w:rsidRPr="00CC4987">
      <w:rPr>
        <w:noProof/>
        <w:position w:val="100"/>
      </w:rPr>
      <w:fldChar w:fldCharType="end"/>
    </w:r>
    <w:r w:rsidRPr="00CC4987">
      <w:rPr>
        <w:position w:val="100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F7" w:rsidRDefault="001643F7" w:rsidP="00E1716E">
    <w:pPr>
      <w:pStyle w:val="Sidhuvud"/>
      <w:tabs>
        <w:tab w:val="clear" w:pos="9072"/>
        <w:tab w:val="right" w:pos="8789"/>
      </w:tabs>
      <w:ind w:right="-1425"/>
    </w:pPr>
    <w:r>
      <w:fldChar w:fldCharType="begin"/>
    </w:r>
    <w:r>
      <w:instrText xml:space="preserve"> PAGE </w:instrText>
    </w:r>
    <w:r>
      <w:fldChar w:fldCharType="separate"/>
    </w:r>
    <w:r w:rsidR="00C51FDC">
      <w:rPr>
        <w:noProof/>
      </w:rPr>
      <w:t>1</w:t>
    </w:r>
    <w:r>
      <w:fldChar w:fldCharType="end"/>
    </w:r>
    <w:r>
      <w:t>(</w:t>
    </w:r>
    <w:fldSimple w:instr=" NUMPAGES ">
      <w:r w:rsidR="00C51FDC">
        <w:rPr>
          <w:noProof/>
        </w:rPr>
        <w:t>2</w:t>
      </w:r>
    </w:fldSimple>
    <w:r>
      <w:rPr>
        <w:noProof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6862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0D851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32A0D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66E0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AE0B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A2279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E3C4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82E0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C12A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A0A5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4E4E5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F1"/>
    <w:rsid w:val="000468C2"/>
    <w:rsid w:val="00064FD4"/>
    <w:rsid w:val="000730F7"/>
    <w:rsid w:val="00083414"/>
    <w:rsid w:val="000C27E2"/>
    <w:rsid w:val="000C74D1"/>
    <w:rsid w:val="000D56EC"/>
    <w:rsid w:val="001643F7"/>
    <w:rsid w:val="00170E13"/>
    <w:rsid w:val="00176548"/>
    <w:rsid w:val="001F45CF"/>
    <w:rsid w:val="002066D5"/>
    <w:rsid w:val="00213668"/>
    <w:rsid w:val="00244B42"/>
    <w:rsid w:val="00275384"/>
    <w:rsid w:val="002A17A3"/>
    <w:rsid w:val="002A307C"/>
    <w:rsid w:val="002B2EBC"/>
    <w:rsid w:val="002E0D43"/>
    <w:rsid w:val="002E5C15"/>
    <w:rsid w:val="00301CFB"/>
    <w:rsid w:val="00302EAF"/>
    <w:rsid w:val="00326771"/>
    <w:rsid w:val="00331F17"/>
    <w:rsid w:val="00336D54"/>
    <w:rsid w:val="00382E98"/>
    <w:rsid w:val="003A34AC"/>
    <w:rsid w:val="00456987"/>
    <w:rsid w:val="00470328"/>
    <w:rsid w:val="00473E80"/>
    <w:rsid w:val="00490920"/>
    <w:rsid w:val="004A55AE"/>
    <w:rsid w:val="004D13F4"/>
    <w:rsid w:val="00506DAF"/>
    <w:rsid w:val="00524406"/>
    <w:rsid w:val="005958BF"/>
    <w:rsid w:val="005C4723"/>
    <w:rsid w:val="005F4A31"/>
    <w:rsid w:val="005F5659"/>
    <w:rsid w:val="006108F1"/>
    <w:rsid w:val="0066515C"/>
    <w:rsid w:val="00754793"/>
    <w:rsid w:val="007927D6"/>
    <w:rsid w:val="00795C60"/>
    <w:rsid w:val="007D49A7"/>
    <w:rsid w:val="00844338"/>
    <w:rsid w:val="008469C1"/>
    <w:rsid w:val="008E5157"/>
    <w:rsid w:val="009B6EC9"/>
    <w:rsid w:val="009B7910"/>
    <w:rsid w:val="009F3CDE"/>
    <w:rsid w:val="00A22877"/>
    <w:rsid w:val="00A560C8"/>
    <w:rsid w:val="00AF78F7"/>
    <w:rsid w:val="00B0043F"/>
    <w:rsid w:val="00B51A66"/>
    <w:rsid w:val="00B75CD0"/>
    <w:rsid w:val="00BA77DA"/>
    <w:rsid w:val="00C13044"/>
    <w:rsid w:val="00C30401"/>
    <w:rsid w:val="00C30489"/>
    <w:rsid w:val="00C30FBE"/>
    <w:rsid w:val="00C51FDC"/>
    <w:rsid w:val="00C63C81"/>
    <w:rsid w:val="00C912A8"/>
    <w:rsid w:val="00CA18FF"/>
    <w:rsid w:val="00CB3329"/>
    <w:rsid w:val="00CB5144"/>
    <w:rsid w:val="00CD4CB7"/>
    <w:rsid w:val="00CD4D75"/>
    <w:rsid w:val="00D33D58"/>
    <w:rsid w:val="00D35D97"/>
    <w:rsid w:val="00DB488E"/>
    <w:rsid w:val="00DE7585"/>
    <w:rsid w:val="00E10476"/>
    <w:rsid w:val="00E1716E"/>
    <w:rsid w:val="00E2195A"/>
    <w:rsid w:val="00E21C22"/>
    <w:rsid w:val="00EC624A"/>
    <w:rsid w:val="00F01687"/>
    <w:rsid w:val="00F702FD"/>
    <w:rsid w:val="00FF2FB0"/>
    <w:rsid w:val="00FF3CB7"/>
    <w:rsid w:val="00FF56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footer" w:uiPriority="99"/>
    <w:lsdException w:name="Salutation" w:qFormat="1"/>
    <w:lsdException w:name="Date" w:qFormat="1"/>
  </w:latentStyles>
  <w:style w:type="paragraph" w:default="1" w:styleId="Normal">
    <w:name w:val="Normal"/>
    <w:qFormat/>
    <w:rsid w:val="008469C1"/>
    <w:pPr>
      <w:spacing w:after="240" w:line="320" w:lineRule="atLeast"/>
    </w:pPr>
    <w:rPr>
      <w:sz w:val="22"/>
    </w:rPr>
  </w:style>
  <w:style w:type="paragraph" w:styleId="Rubrik1">
    <w:name w:val="heading 1"/>
    <w:aliases w:val="H1"/>
    <w:basedOn w:val="Normal"/>
    <w:next w:val="Normal"/>
    <w:link w:val="Rubrik1Char"/>
    <w:qFormat/>
    <w:rsid w:val="000C27E2"/>
    <w:pPr>
      <w:keepNext/>
      <w:keepLines/>
      <w:spacing w:before="360" w:after="120" w:line="400" w:lineRule="atLeast"/>
      <w:contextualSpacing/>
      <w:outlineLvl w:val="0"/>
    </w:pPr>
    <w:rPr>
      <w:rFonts w:eastAsiaTheme="majorEastAsia" w:cstheme="majorBidi"/>
      <w:bCs/>
      <w:sz w:val="52"/>
      <w:szCs w:val="32"/>
    </w:rPr>
  </w:style>
  <w:style w:type="paragraph" w:styleId="Rubrik2">
    <w:name w:val="heading 2"/>
    <w:aliases w:val="H2"/>
    <w:basedOn w:val="Normal"/>
    <w:next w:val="Normal"/>
    <w:link w:val="Rubrik2Char"/>
    <w:qFormat/>
    <w:rsid w:val="008469C1"/>
    <w:pPr>
      <w:keepNext/>
      <w:keepLines/>
      <w:spacing w:before="300" w:after="60" w:line="360" w:lineRule="atLeast"/>
      <w:contextualSpacing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Rubrik3">
    <w:name w:val="heading 3"/>
    <w:aliases w:val="H3"/>
    <w:basedOn w:val="Normal"/>
    <w:next w:val="Normal"/>
    <w:link w:val="Rubrik3Char"/>
    <w:qFormat/>
    <w:rsid w:val="00470328"/>
    <w:pPr>
      <w:keepNext/>
      <w:keepLines/>
      <w:spacing w:before="320" w:after="40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F4A31"/>
    <w:pPr>
      <w:tabs>
        <w:tab w:val="center" w:pos="4536"/>
        <w:tab w:val="right" w:pos="9072"/>
      </w:tabs>
      <w:spacing w:after="0" w:line="280" w:lineRule="atLeast"/>
      <w:jc w:val="righ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F4A31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unhideWhenUsed/>
    <w:rsid w:val="00170E13"/>
    <w:pPr>
      <w:tabs>
        <w:tab w:val="center" w:pos="4536"/>
        <w:tab w:val="right" w:pos="9072"/>
      </w:tabs>
      <w:spacing w:after="0" w:line="280" w:lineRule="atLeast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170E13"/>
    <w:rPr>
      <w:rFonts w:asciiTheme="majorHAnsi" w:hAnsiTheme="majorHAnsi"/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7927D6"/>
  </w:style>
  <w:style w:type="paragraph" w:styleId="Adress-brev">
    <w:name w:val="envelope address"/>
    <w:basedOn w:val="Normal"/>
    <w:rsid w:val="005F4A31"/>
    <w:pPr>
      <w:framePr w:w="7938" w:h="1984" w:hRule="exact" w:hSpace="141" w:wrap="auto" w:hAnchor="page" w:xAlign="center" w:yAlign="bottom"/>
      <w:spacing w:after="0" w:line="280" w:lineRule="atLeast"/>
    </w:pPr>
    <w:rPr>
      <w:rFonts w:asciiTheme="majorHAnsi" w:eastAsiaTheme="majorEastAsia" w:hAnsiTheme="majorHAnsi" w:cstheme="majorBidi"/>
      <w:sz w:val="20"/>
    </w:rPr>
  </w:style>
  <w:style w:type="paragraph" w:styleId="Datum">
    <w:name w:val="Date"/>
    <w:basedOn w:val="Normal"/>
    <w:next w:val="Normal"/>
    <w:link w:val="DatumChar"/>
    <w:qFormat/>
    <w:rsid w:val="008469C1"/>
    <w:pPr>
      <w:contextualSpacing/>
    </w:pPr>
    <w:rPr>
      <w:rFonts w:asciiTheme="majorHAnsi" w:hAnsiTheme="majorHAnsi"/>
      <w:sz w:val="20"/>
    </w:rPr>
  </w:style>
  <w:style w:type="character" w:customStyle="1" w:styleId="DatumChar">
    <w:name w:val="Datum Char"/>
    <w:basedOn w:val="Standardstycketeckensnitt"/>
    <w:link w:val="Datum"/>
    <w:rsid w:val="008469C1"/>
    <w:rPr>
      <w:rFonts w:asciiTheme="majorHAnsi" w:hAnsiTheme="majorHAnsi"/>
      <w:sz w:val="20"/>
    </w:rPr>
  </w:style>
  <w:style w:type="character" w:customStyle="1" w:styleId="Rubrik1Char">
    <w:name w:val="Rubrik 1 Char"/>
    <w:aliases w:val="H1 Char"/>
    <w:basedOn w:val="Standardstycketeckensnitt"/>
    <w:link w:val="Rubrik1"/>
    <w:rsid w:val="000C27E2"/>
    <w:rPr>
      <w:rFonts w:eastAsiaTheme="majorEastAsia" w:cstheme="majorBidi"/>
      <w:bCs/>
      <w:sz w:val="52"/>
      <w:szCs w:val="32"/>
    </w:rPr>
  </w:style>
  <w:style w:type="paragraph" w:styleId="Brdtext">
    <w:name w:val="Body Text"/>
    <w:aliases w:val="P"/>
    <w:basedOn w:val="Normal"/>
    <w:link w:val="BrdtextChar"/>
    <w:rsid w:val="00331F17"/>
  </w:style>
  <w:style w:type="character" w:customStyle="1" w:styleId="BrdtextChar">
    <w:name w:val="Brödtext Char"/>
    <w:aliases w:val="P Char"/>
    <w:basedOn w:val="Standardstycketeckensnitt"/>
    <w:link w:val="Brdtext"/>
    <w:rsid w:val="00331F17"/>
    <w:rPr>
      <w:sz w:val="22"/>
    </w:rPr>
  </w:style>
  <w:style w:type="character" w:customStyle="1" w:styleId="Rubrik2Char">
    <w:name w:val="Rubrik 2 Char"/>
    <w:aliases w:val="H2 Char"/>
    <w:basedOn w:val="Standardstycketeckensnitt"/>
    <w:link w:val="Rubrik2"/>
    <w:rsid w:val="008469C1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Rubrik3Char">
    <w:name w:val="Rubrik 3 Char"/>
    <w:aliases w:val="H3 Char"/>
    <w:basedOn w:val="Standardstycketeckensnitt"/>
    <w:link w:val="Rubrik3"/>
    <w:rsid w:val="00470328"/>
    <w:rPr>
      <w:rFonts w:ascii="Times New Roman" w:eastAsiaTheme="majorEastAsia" w:hAnsi="Times New Roman" w:cstheme="majorBidi"/>
      <w:bCs/>
      <w:sz w:val="28"/>
    </w:rPr>
  </w:style>
  <w:style w:type="table" w:styleId="Tabellrutnt">
    <w:name w:val="Table Grid"/>
    <w:basedOn w:val="Normaltabell"/>
    <w:rsid w:val="001F45C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rsid w:val="0004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8C2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rsid w:val="00C30489"/>
    <w:rPr>
      <w:color w:val="808080"/>
    </w:rPr>
  </w:style>
  <w:style w:type="paragraph" w:styleId="Inledning">
    <w:name w:val="Salutation"/>
    <w:basedOn w:val="Normal"/>
    <w:next w:val="Normal"/>
    <w:link w:val="InledningChar"/>
    <w:qFormat/>
    <w:rsid w:val="008469C1"/>
    <w:rPr>
      <w:b/>
      <w:sz w:val="24"/>
    </w:rPr>
  </w:style>
  <w:style w:type="character" w:customStyle="1" w:styleId="InledningChar">
    <w:name w:val="Inledning Char"/>
    <w:basedOn w:val="Standardstycketeckensnitt"/>
    <w:link w:val="Inledning"/>
    <w:rsid w:val="008469C1"/>
    <w:rPr>
      <w:b/>
    </w:rPr>
  </w:style>
  <w:style w:type="paragraph" w:customStyle="1" w:styleId="Kontaktinfo">
    <w:name w:val="Kontaktinfo"/>
    <w:basedOn w:val="Normal"/>
    <w:qFormat/>
    <w:rsid w:val="008469C1"/>
    <w:pPr>
      <w:spacing w:before="480"/>
    </w:pPr>
  </w:style>
  <w:style w:type="character" w:styleId="Hyperlnk">
    <w:name w:val="Hyperlink"/>
    <w:basedOn w:val="Standardstycketeckensnitt"/>
    <w:rsid w:val="006108F1"/>
    <w:rPr>
      <w:color w:val="003C7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footer" w:uiPriority="99"/>
    <w:lsdException w:name="Salutation" w:qFormat="1"/>
    <w:lsdException w:name="Date" w:qFormat="1"/>
  </w:latentStyles>
  <w:style w:type="paragraph" w:default="1" w:styleId="Normal">
    <w:name w:val="Normal"/>
    <w:qFormat/>
    <w:rsid w:val="008469C1"/>
    <w:pPr>
      <w:spacing w:after="240" w:line="320" w:lineRule="atLeast"/>
    </w:pPr>
    <w:rPr>
      <w:sz w:val="22"/>
    </w:rPr>
  </w:style>
  <w:style w:type="paragraph" w:styleId="Rubrik1">
    <w:name w:val="heading 1"/>
    <w:aliases w:val="H1"/>
    <w:basedOn w:val="Normal"/>
    <w:next w:val="Normal"/>
    <w:link w:val="Rubrik1Char"/>
    <w:qFormat/>
    <w:rsid w:val="000C27E2"/>
    <w:pPr>
      <w:keepNext/>
      <w:keepLines/>
      <w:spacing w:before="360" w:after="120" w:line="400" w:lineRule="atLeast"/>
      <w:contextualSpacing/>
      <w:outlineLvl w:val="0"/>
    </w:pPr>
    <w:rPr>
      <w:rFonts w:eastAsiaTheme="majorEastAsia" w:cstheme="majorBidi"/>
      <w:bCs/>
      <w:sz w:val="52"/>
      <w:szCs w:val="32"/>
    </w:rPr>
  </w:style>
  <w:style w:type="paragraph" w:styleId="Rubrik2">
    <w:name w:val="heading 2"/>
    <w:aliases w:val="H2"/>
    <w:basedOn w:val="Normal"/>
    <w:next w:val="Normal"/>
    <w:link w:val="Rubrik2Char"/>
    <w:qFormat/>
    <w:rsid w:val="008469C1"/>
    <w:pPr>
      <w:keepNext/>
      <w:keepLines/>
      <w:spacing w:before="300" w:after="60" w:line="360" w:lineRule="atLeast"/>
      <w:contextualSpacing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Rubrik3">
    <w:name w:val="heading 3"/>
    <w:aliases w:val="H3"/>
    <w:basedOn w:val="Normal"/>
    <w:next w:val="Normal"/>
    <w:link w:val="Rubrik3Char"/>
    <w:qFormat/>
    <w:rsid w:val="00470328"/>
    <w:pPr>
      <w:keepNext/>
      <w:keepLines/>
      <w:spacing w:before="320" w:after="40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F4A31"/>
    <w:pPr>
      <w:tabs>
        <w:tab w:val="center" w:pos="4536"/>
        <w:tab w:val="right" w:pos="9072"/>
      </w:tabs>
      <w:spacing w:after="0" w:line="280" w:lineRule="atLeast"/>
      <w:jc w:val="righ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F4A31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unhideWhenUsed/>
    <w:rsid w:val="00170E13"/>
    <w:pPr>
      <w:tabs>
        <w:tab w:val="center" w:pos="4536"/>
        <w:tab w:val="right" w:pos="9072"/>
      </w:tabs>
      <w:spacing w:after="0" w:line="280" w:lineRule="atLeast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170E13"/>
    <w:rPr>
      <w:rFonts w:asciiTheme="majorHAnsi" w:hAnsiTheme="majorHAnsi"/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7927D6"/>
  </w:style>
  <w:style w:type="paragraph" w:styleId="Adress-brev">
    <w:name w:val="envelope address"/>
    <w:basedOn w:val="Normal"/>
    <w:rsid w:val="005F4A31"/>
    <w:pPr>
      <w:framePr w:w="7938" w:h="1984" w:hRule="exact" w:hSpace="141" w:wrap="auto" w:hAnchor="page" w:xAlign="center" w:yAlign="bottom"/>
      <w:spacing w:after="0" w:line="280" w:lineRule="atLeast"/>
    </w:pPr>
    <w:rPr>
      <w:rFonts w:asciiTheme="majorHAnsi" w:eastAsiaTheme="majorEastAsia" w:hAnsiTheme="majorHAnsi" w:cstheme="majorBidi"/>
      <w:sz w:val="20"/>
    </w:rPr>
  </w:style>
  <w:style w:type="paragraph" w:styleId="Datum">
    <w:name w:val="Date"/>
    <w:basedOn w:val="Normal"/>
    <w:next w:val="Normal"/>
    <w:link w:val="DatumChar"/>
    <w:qFormat/>
    <w:rsid w:val="008469C1"/>
    <w:pPr>
      <w:contextualSpacing/>
    </w:pPr>
    <w:rPr>
      <w:rFonts w:asciiTheme="majorHAnsi" w:hAnsiTheme="majorHAnsi"/>
      <w:sz w:val="20"/>
    </w:rPr>
  </w:style>
  <w:style w:type="character" w:customStyle="1" w:styleId="DatumChar">
    <w:name w:val="Datum Char"/>
    <w:basedOn w:val="Standardstycketeckensnitt"/>
    <w:link w:val="Datum"/>
    <w:rsid w:val="008469C1"/>
    <w:rPr>
      <w:rFonts w:asciiTheme="majorHAnsi" w:hAnsiTheme="majorHAnsi"/>
      <w:sz w:val="20"/>
    </w:rPr>
  </w:style>
  <w:style w:type="character" w:customStyle="1" w:styleId="Rubrik1Char">
    <w:name w:val="Rubrik 1 Char"/>
    <w:aliases w:val="H1 Char"/>
    <w:basedOn w:val="Standardstycketeckensnitt"/>
    <w:link w:val="Rubrik1"/>
    <w:rsid w:val="000C27E2"/>
    <w:rPr>
      <w:rFonts w:eastAsiaTheme="majorEastAsia" w:cstheme="majorBidi"/>
      <w:bCs/>
      <w:sz w:val="52"/>
      <w:szCs w:val="32"/>
    </w:rPr>
  </w:style>
  <w:style w:type="paragraph" w:styleId="Brdtext">
    <w:name w:val="Body Text"/>
    <w:aliases w:val="P"/>
    <w:basedOn w:val="Normal"/>
    <w:link w:val="BrdtextChar"/>
    <w:rsid w:val="00331F17"/>
  </w:style>
  <w:style w:type="character" w:customStyle="1" w:styleId="BrdtextChar">
    <w:name w:val="Brödtext Char"/>
    <w:aliases w:val="P Char"/>
    <w:basedOn w:val="Standardstycketeckensnitt"/>
    <w:link w:val="Brdtext"/>
    <w:rsid w:val="00331F17"/>
    <w:rPr>
      <w:sz w:val="22"/>
    </w:rPr>
  </w:style>
  <w:style w:type="character" w:customStyle="1" w:styleId="Rubrik2Char">
    <w:name w:val="Rubrik 2 Char"/>
    <w:aliases w:val="H2 Char"/>
    <w:basedOn w:val="Standardstycketeckensnitt"/>
    <w:link w:val="Rubrik2"/>
    <w:rsid w:val="008469C1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Rubrik3Char">
    <w:name w:val="Rubrik 3 Char"/>
    <w:aliases w:val="H3 Char"/>
    <w:basedOn w:val="Standardstycketeckensnitt"/>
    <w:link w:val="Rubrik3"/>
    <w:rsid w:val="00470328"/>
    <w:rPr>
      <w:rFonts w:ascii="Times New Roman" w:eastAsiaTheme="majorEastAsia" w:hAnsi="Times New Roman" w:cstheme="majorBidi"/>
      <w:bCs/>
      <w:sz w:val="28"/>
    </w:rPr>
  </w:style>
  <w:style w:type="table" w:styleId="Tabellrutnt">
    <w:name w:val="Table Grid"/>
    <w:basedOn w:val="Normaltabell"/>
    <w:rsid w:val="001F45C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rsid w:val="0004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8C2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rsid w:val="00C30489"/>
    <w:rPr>
      <w:color w:val="808080"/>
    </w:rPr>
  </w:style>
  <w:style w:type="paragraph" w:styleId="Inledning">
    <w:name w:val="Salutation"/>
    <w:basedOn w:val="Normal"/>
    <w:next w:val="Normal"/>
    <w:link w:val="InledningChar"/>
    <w:qFormat/>
    <w:rsid w:val="008469C1"/>
    <w:rPr>
      <w:b/>
      <w:sz w:val="24"/>
    </w:rPr>
  </w:style>
  <w:style w:type="character" w:customStyle="1" w:styleId="InledningChar">
    <w:name w:val="Inledning Char"/>
    <w:basedOn w:val="Standardstycketeckensnitt"/>
    <w:link w:val="Inledning"/>
    <w:rsid w:val="008469C1"/>
    <w:rPr>
      <w:b/>
    </w:rPr>
  </w:style>
  <w:style w:type="paragraph" w:customStyle="1" w:styleId="Kontaktinfo">
    <w:name w:val="Kontaktinfo"/>
    <w:basedOn w:val="Normal"/>
    <w:qFormat/>
    <w:rsid w:val="008469C1"/>
    <w:pPr>
      <w:spacing w:before="480"/>
    </w:pPr>
  </w:style>
  <w:style w:type="character" w:styleId="Hyperlnk">
    <w:name w:val="Hyperlink"/>
    <w:basedOn w:val="Standardstycketeckensnitt"/>
    <w:rsid w:val="006108F1"/>
    <w:rPr>
      <w:color w:val="003C7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ohanna.gronkvist@hi.s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anette.adolfsson@hi.s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ommunikationsavdelningen\Press\Pressmeddelanden%202012\Pressmeddelande-H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D73A9548C942C09D1EEB8C796BE7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21B7A0-1453-4515-8D2D-47015724A97F}"/>
      </w:docPartPr>
      <w:docPartBody>
        <w:p w:rsidR="00A37CC8" w:rsidRDefault="000E3836">
          <w:pPr>
            <w:pStyle w:val="70D73A9548C942C09D1EEB8C796BE7DC"/>
          </w:pPr>
          <w:r w:rsidRPr="007A1471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C8"/>
    <w:rsid w:val="000E3836"/>
    <w:rsid w:val="00A37CC8"/>
    <w:rsid w:val="00F6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rPr>
      <w:color w:val="808080"/>
    </w:rPr>
  </w:style>
  <w:style w:type="paragraph" w:customStyle="1" w:styleId="70D73A9548C942C09D1EEB8C796BE7DC">
    <w:name w:val="70D73A9548C942C09D1EEB8C796BE7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rPr>
      <w:color w:val="808080"/>
    </w:rPr>
  </w:style>
  <w:style w:type="paragraph" w:customStyle="1" w:styleId="70D73A9548C942C09D1EEB8C796BE7DC">
    <w:name w:val="70D73A9548C942C09D1EEB8C796BE7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Hjälpmedelsinstitutet">
  <a:themeElements>
    <a:clrScheme name="Hjälpmedelsinstitutet 1">
      <a:dk1>
        <a:sysClr val="windowText" lastClr="000000"/>
      </a:dk1>
      <a:lt1>
        <a:sysClr val="window" lastClr="FFFFFF"/>
      </a:lt1>
      <a:dk2>
        <a:srgbClr val="003C76"/>
      </a:dk2>
      <a:lt2>
        <a:srgbClr val="EEEEEE"/>
      </a:lt2>
      <a:accent1>
        <a:srgbClr val="9FAA00"/>
      </a:accent1>
      <a:accent2>
        <a:srgbClr val="007E9F"/>
      </a:accent2>
      <a:accent3>
        <a:srgbClr val="C50078"/>
      </a:accent3>
      <a:accent4>
        <a:srgbClr val="E16900"/>
      </a:accent4>
      <a:accent5>
        <a:srgbClr val="9E1B34"/>
      </a:accent5>
      <a:accent6>
        <a:srgbClr val="88590B"/>
      </a:accent6>
      <a:hlink>
        <a:srgbClr val="003C76"/>
      </a:hlink>
      <a:folHlink>
        <a:srgbClr val="5F1F7C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04EDE-47C5-49FC-8F51-36D23B4F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Pressmeddelande-HI</Template>
  <TotalTime>1</TotalTime>
  <Pages>2</Pages>
  <Words>282</Words>
  <Characters>1596</Characters>
  <Application>Microsoft Office Word</Application>
  <DocSecurity>0</DocSecurity>
  <Lines>25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Hjälpmedelsinstitutet</Company>
  <LinksUpToDate>false</LinksUpToDate>
  <CharactersWithSpaces>1870</CharactersWithSpaces>
  <SharedDoc>false</SharedDoc>
  <HyperlinkBase>www.hi.se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subject>Pressmeddelande</dc:subject>
  <dc:creator>Johanna</dc:creator>
  <cp:lastModifiedBy>Johanna</cp:lastModifiedBy>
  <cp:revision>3</cp:revision>
  <cp:lastPrinted>2012-10-24T11:44:00Z</cp:lastPrinted>
  <dcterms:created xsi:type="dcterms:W3CDTF">2012-10-24T12:13:00Z</dcterms:created>
  <dcterms:modified xsi:type="dcterms:W3CDTF">2012-10-24T12:57:00Z</dcterms:modified>
  <cp:category>Mallar</cp:category>
</cp:coreProperties>
</file>