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CF" w:rsidRDefault="00AB20CF" w:rsidP="00AB20CF">
      <w:pPr>
        <w:pStyle w:val="Rubrik1"/>
        <w:tabs>
          <w:tab w:val="right" w:pos="9524"/>
        </w:tabs>
        <w:ind w:left="426"/>
        <w:rPr>
          <w:rFonts w:cs="Arial"/>
          <w:b w:val="0"/>
          <w:color w:val="888888"/>
          <w:sz w:val="22"/>
          <w:szCs w:val="22"/>
        </w:rPr>
      </w:pPr>
      <w:bookmarkStart w:id="0" w:name="Subject"/>
      <w:r w:rsidRPr="00AB20CF">
        <w:rPr>
          <w:rFonts w:cs="Arial"/>
          <w:b w:val="0"/>
          <w:sz w:val="22"/>
          <w:szCs w:val="22"/>
        </w:rPr>
        <w:t>25 maj 2016</w:t>
      </w:r>
      <w:r>
        <w:rPr>
          <w:rFonts w:cs="Arial"/>
          <w:b w:val="0"/>
          <w:color w:val="888888"/>
          <w:sz w:val="22"/>
          <w:szCs w:val="22"/>
        </w:rPr>
        <w:tab/>
      </w:r>
      <w:r>
        <w:rPr>
          <w:rFonts w:cs="Arial"/>
          <w:b w:val="0"/>
          <w:color w:val="888888"/>
          <w:sz w:val="22"/>
          <w:szCs w:val="22"/>
        </w:rPr>
        <w:tab/>
      </w:r>
      <w:r>
        <w:rPr>
          <w:rFonts w:cs="Arial"/>
          <w:b w:val="0"/>
          <w:color w:val="888888"/>
          <w:sz w:val="22"/>
          <w:szCs w:val="22"/>
        </w:rPr>
        <w:tab/>
      </w:r>
    </w:p>
    <w:p w:rsidR="007B177C" w:rsidRPr="00F119FA" w:rsidRDefault="00BA3FDA" w:rsidP="00F119FA">
      <w:pPr>
        <w:pStyle w:val="Rubrik1"/>
        <w:ind w:left="426"/>
        <w:jc w:val="right"/>
        <w:rPr>
          <w:rFonts w:cs="Arial"/>
          <w:b w:val="0"/>
          <w:color w:val="888888"/>
          <w:sz w:val="22"/>
          <w:szCs w:val="22"/>
        </w:rPr>
      </w:pPr>
      <w:r w:rsidRPr="00DB0197">
        <w:rPr>
          <w:rFonts w:cs="Arial"/>
          <w:b w:val="0"/>
          <w:color w:val="888888"/>
          <w:sz w:val="22"/>
          <w:szCs w:val="22"/>
        </w:rPr>
        <w:t>PRESSMEDDELANDE</w:t>
      </w:r>
      <w:bookmarkStart w:id="1" w:name="Start"/>
      <w:bookmarkEnd w:id="0"/>
      <w:bookmarkEnd w:id="1"/>
    </w:p>
    <w:p w:rsidR="000243F7" w:rsidRDefault="000243F7" w:rsidP="00AF6A77">
      <w:pPr>
        <w:rPr>
          <w:rFonts w:ascii="Arial" w:hAnsi="Arial" w:cs="Arial"/>
          <w:b/>
          <w:szCs w:val="22"/>
        </w:rPr>
      </w:pPr>
    </w:p>
    <w:p w:rsidR="003C00F2" w:rsidRDefault="003C00F2" w:rsidP="00AF6A77">
      <w:pPr>
        <w:rPr>
          <w:rFonts w:ascii="Arial" w:hAnsi="Arial" w:cs="Arial"/>
          <w:b/>
          <w:szCs w:val="22"/>
        </w:rPr>
      </w:pPr>
    </w:p>
    <w:p w:rsidR="00495182" w:rsidRPr="00717A37" w:rsidRDefault="00495182" w:rsidP="00AF6A77">
      <w:pPr>
        <w:rPr>
          <w:rFonts w:ascii="Arial" w:hAnsi="Arial" w:cs="Arial"/>
          <w:b/>
          <w:sz w:val="32"/>
          <w:szCs w:val="32"/>
        </w:rPr>
      </w:pPr>
    </w:p>
    <w:p w:rsidR="005F1218" w:rsidRDefault="00717A37" w:rsidP="00F119FA">
      <w:pPr>
        <w:autoSpaceDE w:val="0"/>
        <w:autoSpaceDN w:val="0"/>
        <w:rPr>
          <w:rStyle w:val="A5"/>
          <w:rFonts w:ascii="Arial" w:hAnsi="Arial" w:cs="Arial"/>
          <w:b/>
          <w:sz w:val="32"/>
          <w:szCs w:val="32"/>
        </w:rPr>
      </w:pPr>
      <w:r>
        <w:rPr>
          <w:rStyle w:val="A5"/>
          <w:rFonts w:ascii="Arial" w:hAnsi="Arial" w:cs="Arial"/>
          <w:b/>
          <w:sz w:val="32"/>
          <w:szCs w:val="32"/>
        </w:rPr>
        <w:t>B</w:t>
      </w:r>
      <w:r w:rsidRPr="00717A37">
        <w:rPr>
          <w:rStyle w:val="A5"/>
          <w:rFonts w:ascii="Arial" w:hAnsi="Arial" w:cs="Arial"/>
          <w:b/>
          <w:sz w:val="32"/>
          <w:szCs w:val="32"/>
        </w:rPr>
        <w:t>ort från</w:t>
      </w:r>
      <w:r w:rsidR="00495182">
        <w:rPr>
          <w:rStyle w:val="A5"/>
          <w:rFonts w:ascii="Arial" w:hAnsi="Arial" w:cs="Arial"/>
          <w:b/>
          <w:sz w:val="32"/>
          <w:szCs w:val="32"/>
        </w:rPr>
        <w:t xml:space="preserve"> konventioner</w:t>
      </w:r>
      <w:r w:rsidRPr="00717A37">
        <w:rPr>
          <w:rStyle w:val="A5"/>
          <w:rFonts w:ascii="Arial" w:hAnsi="Arial" w:cs="Arial"/>
          <w:b/>
          <w:sz w:val="32"/>
          <w:szCs w:val="32"/>
        </w:rPr>
        <w:t xml:space="preserve"> och förutfattade meningar</w:t>
      </w:r>
    </w:p>
    <w:p w:rsidR="00717A37" w:rsidRPr="007A75E0" w:rsidRDefault="00717A37" w:rsidP="00F119FA">
      <w:pPr>
        <w:autoSpaceDE w:val="0"/>
        <w:autoSpaceDN w:val="0"/>
        <w:rPr>
          <w:rFonts w:ascii="Arial" w:hAnsi="Arial" w:cs="Arial"/>
          <w:i/>
          <w:sz w:val="32"/>
          <w:szCs w:val="32"/>
        </w:rPr>
      </w:pPr>
    </w:p>
    <w:p w:rsidR="004C0C26" w:rsidRDefault="00142C21" w:rsidP="002343BC">
      <w:pPr>
        <w:autoSpaceDE w:val="0"/>
        <w:autoSpaceDN w:val="0"/>
        <w:rPr>
          <w:rStyle w:val="A3"/>
          <w:rFonts w:ascii="Arial" w:hAnsi="Arial" w:cs="Arial"/>
          <w:i/>
          <w:sz w:val="22"/>
          <w:szCs w:val="22"/>
        </w:rPr>
      </w:pPr>
      <w:r w:rsidRPr="007A75E0">
        <w:rPr>
          <w:rStyle w:val="A3"/>
          <w:rFonts w:ascii="Arial" w:hAnsi="Arial" w:cs="Arial"/>
          <w:i/>
          <w:color w:val="auto"/>
          <w:sz w:val="22"/>
          <w:szCs w:val="22"/>
        </w:rPr>
        <w:t>Arkitekturbyrån</w:t>
      </w:r>
      <w:r w:rsidR="002343BC" w:rsidRPr="007A75E0">
        <w:rPr>
          <w:rStyle w:val="A3"/>
          <w:rFonts w:ascii="Arial" w:hAnsi="Arial" w:cs="Arial"/>
          <w:i/>
          <w:sz w:val="22"/>
          <w:szCs w:val="22"/>
        </w:rPr>
        <w:t xml:space="preserve"> Codesign har fått uppdraget att gestalta </w:t>
      </w:r>
      <w:r w:rsidR="002343BC" w:rsidRPr="007A75E0">
        <w:rPr>
          <w:rFonts w:ascii="Arial" w:hAnsi="Arial" w:cs="Arial"/>
          <w:i/>
          <w:iCs/>
          <w:szCs w:val="22"/>
        </w:rPr>
        <w:t xml:space="preserve">inrednings- och designmässan Formex </w:t>
      </w:r>
      <w:r w:rsidR="002343BC" w:rsidRPr="007A75E0">
        <w:rPr>
          <w:rStyle w:val="A3"/>
          <w:rFonts w:ascii="Arial" w:hAnsi="Arial" w:cs="Arial"/>
          <w:i/>
          <w:sz w:val="22"/>
          <w:szCs w:val="22"/>
        </w:rPr>
        <w:t xml:space="preserve">trendtema Nordic </w:t>
      </w:r>
      <w:proofErr w:type="spellStart"/>
      <w:r w:rsidR="002343BC" w:rsidRPr="007A75E0">
        <w:rPr>
          <w:rStyle w:val="A3"/>
          <w:rFonts w:ascii="Arial" w:hAnsi="Arial" w:cs="Arial"/>
          <w:i/>
          <w:sz w:val="22"/>
          <w:szCs w:val="22"/>
        </w:rPr>
        <w:t>Me</w:t>
      </w:r>
      <w:proofErr w:type="spellEnd"/>
      <w:r w:rsidR="002343BC" w:rsidRPr="007A75E0">
        <w:rPr>
          <w:rStyle w:val="A3"/>
          <w:rFonts w:ascii="Arial" w:hAnsi="Arial" w:cs="Arial"/>
          <w:i/>
          <w:sz w:val="22"/>
          <w:szCs w:val="22"/>
        </w:rPr>
        <w:t xml:space="preserve"> i en utställning på Stockholmsmässans entrétorg</w:t>
      </w:r>
      <w:r w:rsidR="00412DB6" w:rsidRPr="007A75E0">
        <w:rPr>
          <w:rStyle w:val="A3"/>
          <w:rFonts w:ascii="Arial" w:hAnsi="Arial" w:cs="Arial"/>
          <w:i/>
          <w:sz w:val="22"/>
          <w:szCs w:val="22"/>
        </w:rPr>
        <w:t>.</w:t>
      </w:r>
    </w:p>
    <w:p w:rsidR="00FB69B8" w:rsidRPr="007A75E0" w:rsidRDefault="00FB69B8" w:rsidP="002343BC">
      <w:pPr>
        <w:autoSpaceDE w:val="0"/>
        <w:autoSpaceDN w:val="0"/>
        <w:rPr>
          <w:rStyle w:val="A3"/>
          <w:rFonts w:ascii="Arial" w:hAnsi="Arial" w:cs="Arial"/>
          <w:i/>
          <w:sz w:val="22"/>
          <w:szCs w:val="22"/>
        </w:rPr>
      </w:pPr>
      <w:r w:rsidRPr="007A75E0">
        <w:rPr>
          <w:rStyle w:val="A3"/>
          <w:rFonts w:ascii="Arial" w:hAnsi="Arial" w:cs="Arial"/>
          <w:i/>
          <w:sz w:val="22"/>
          <w:szCs w:val="22"/>
        </w:rPr>
        <w:t xml:space="preserve">Med konceptet </w:t>
      </w:r>
      <w:r w:rsidR="00795A85" w:rsidRPr="007A75E0">
        <w:rPr>
          <w:rStyle w:val="A3"/>
          <w:rFonts w:ascii="Arial" w:hAnsi="Arial" w:cs="Arial"/>
          <w:i/>
          <w:sz w:val="22"/>
          <w:szCs w:val="22"/>
        </w:rPr>
        <w:t>”</w:t>
      </w:r>
      <w:proofErr w:type="spellStart"/>
      <w:r w:rsidRPr="007A75E0">
        <w:rPr>
          <w:rStyle w:val="A3"/>
          <w:rFonts w:ascii="Arial" w:hAnsi="Arial" w:cs="Arial"/>
          <w:i/>
          <w:sz w:val="22"/>
          <w:szCs w:val="22"/>
        </w:rPr>
        <w:t>Breaking</w:t>
      </w:r>
      <w:proofErr w:type="spellEnd"/>
      <w:r w:rsidRPr="007A75E0">
        <w:rPr>
          <w:rStyle w:val="A3"/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A75E0">
        <w:rPr>
          <w:rStyle w:val="A3"/>
          <w:rFonts w:ascii="Arial" w:hAnsi="Arial" w:cs="Arial"/>
          <w:i/>
          <w:sz w:val="22"/>
          <w:szCs w:val="22"/>
        </w:rPr>
        <w:t>thro</w:t>
      </w:r>
      <w:r w:rsidR="003C00F2" w:rsidRPr="007A75E0">
        <w:rPr>
          <w:rStyle w:val="A3"/>
          <w:rFonts w:ascii="Arial" w:hAnsi="Arial" w:cs="Arial"/>
          <w:i/>
          <w:sz w:val="22"/>
          <w:szCs w:val="22"/>
        </w:rPr>
        <w:t>ugh</w:t>
      </w:r>
      <w:proofErr w:type="spellEnd"/>
      <w:r w:rsidR="003C00F2" w:rsidRPr="007A75E0">
        <w:rPr>
          <w:rStyle w:val="A3"/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C00F2" w:rsidRPr="007A75E0">
        <w:rPr>
          <w:rStyle w:val="A3"/>
          <w:rFonts w:ascii="Arial" w:hAnsi="Arial" w:cs="Arial"/>
          <w:i/>
          <w:sz w:val="22"/>
          <w:szCs w:val="22"/>
        </w:rPr>
        <w:t>convention</w:t>
      </w:r>
      <w:proofErr w:type="spellEnd"/>
      <w:r w:rsidR="00795A85" w:rsidRPr="007A75E0">
        <w:rPr>
          <w:rStyle w:val="A3"/>
          <w:rFonts w:ascii="Arial" w:hAnsi="Arial" w:cs="Arial"/>
          <w:i/>
          <w:sz w:val="22"/>
          <w:szCs w:val="22"/>
        </w:rPr>
        <w:t>”</w:t>
      </w:r>
      <w:r w:rsidR="002343BC" w:rsidRPr="007A75E0">
        <w:rPr>
          <w:rStyle w:val="A3"/>
          <w:rFonts w:ascii="Arial" w:hAnsi="Arial" w:cs="Arial"/>
          <w:i/>
          <w:sz w:val="22"/>
          <w:szCs w:val="22"/>
        </w:rPr>
        <w:t xml:space="preserve"> tolkar </w:t>
      </w:r>
      <w:r w:rsidRPr="007A75E0">
        <w:rPr>
          <w:rStyle w:val="A3"/>
          <w:rFonts w:ascii="Arial" w:hAnsi="Arial" w:cs="Arial"/>
          <w:i/>
          <w:sz w:val="22"/>
          <w:szCs w:val="22"/>
        </w:rPr>
        <w:t>de</w:t>
      </w:r>
      <w:r w:rsidR="002343BC" w:rsidRPr="007A75E0">
        <w:rPr>
          <w:rStyle w:val="A3"/>
          <w:rFonts w:ascii="Arial" w:hAnsi="Arial" w:cs="Arial"/>
          <w:i/>
          <w:sz w:val="22"/>
          <w:szCs w:val="22"/>
        </w:rPr>
        <w:t xml:space="preserve"> tema</w:t>
      </w:r>
      <w:r w:rsidRPr="007A75E0">
        <w:rPr>
          <w:rStyle w:val="A3"/>
          <w:rFonts w:ascii="Arial" w:hAnsi="Arial" w:cs="Arial"/>
          <w:i/>
          <w:sz w:val="22"/>
          <w:szCs w:val="22"/>
        </w:rPr>
        <w:t>t</w:t>
      </w:r>
      <w:r w:rsidR="002343BC" w:rsidRPr="007A75E0">
        <w:rPr>
          <w:rStyle w:val="A3"/>
          <w:rFonts w:ascii="Arial" w:hAnsi="Arial" w:cs="Arial"/>
          <w:i/>
          <w:sz w:val="22"/>
          <w:szCs w:val="22"/>
        </w:rPr>
        <w:t xml:space="preserve"> g</w:t>
      </w:r>
      <w:r w:rsidR="00495182">
        <w:rPr>
          <w:rStyle w:val="A3"/>
          <w:rFonts w:ascii="Arial" w:hAnsi="Arial" w:cs="Arial"/>
          <w:i/>
          <w:sz w:val="22"/>
          <w:szCs w:val="22"/>
        </w:rPr>
        <w:t xml:space="preserve">enom att titta på stereotypa </w:t>
      </w:r>
      <w:r w:rsidR="002343BC" w:rsidRPr="007A75E0">
        <w:rPr>
          <w:rStyle w:val="A3"/>
          <w:rFonts w:ascii="Arial" w:hAnsi="Arial" w:cs="Arial"/>
          <w:i/>
          <w:sz w:val="22"/>
          <w:szCs w:val="22"/>
        </w:rPr>
        <w:t>uppfat</w:t>
      </w:r>
      <w:r w:rsidR="006960D9" w:rsidRPr="007A75E0">
        <w:rPr>
          <w:rStyle w:val="A3"/>
          <w:rFonts w:ascii="Arial" w:hAnsi="Arial" w:cs="Arial"/>
          <w:i/>
          <w:sz w:val="22"/>
          <w:szCs w:val="22"/>
        </w:rPr>
        <w:t>tningar om Norden.</w:t>
      </w:r>
    </w:p>
    <w:p w:rsidR="006960D9" w:rsidRPr="00947348" w:rsidRDefault="006960D9" w:rsidP="00947348">
      <w:pPr>
        <w:autoSpaceDE w:val="0"/>
        <w:autoSpaceDN w:val="0"/>
        <w:rPr>
          <w:rStyle w:val="A5"/>
          <w:rFonts w:ascii="Arial" w:hAnsi="Arial" w:cs="Arial"/>
          <w:sz w:val="22"/>
          <w:szCs w:val="22"/>
        </w:rPr>
      </w:pPr>
    </w:p>
    <w:p w:rsidR="004B3043" w:rsidRDefault="004B3043" w:rsidP="00142C21">
      <w:pPr>
        <w:autoSpaceDE w:val="0"/>
        <w:autoSpaceDN w:val="0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Formex trendtema Nordic </w:t>
      </w:r>
      <w:proofErr w:type="spellStart"/>
      <w:r>
        <w:rPr>
          <w:rFonts w:ascii="Arial" w:hAnsi="Arial" w:cs="Arial"/>
          <w:iCs/>
          <w:szCs w:val="22"/>
        </w:rPr>
        <w:t>Me</w:t>
      </w:r>
      <w:proofErr w:type="spellEnd"/>
      <w:r>
        <w:rPr>
          <w:rFonts w:ascii="Arial" w:hAnsi="Arial" w:cs="Arial"/>
          <w:iCs/>
          <w:szCs w:val="22"/>
        </w:rPr>
        <w:t xml:space="preserve"> fokuserar på medvetenhet; hur vi vill leva och hur vi gör våra val.</w:t>
      </w:r>
      <w:r w:rsidRPr="002343BC">
        <w:rPr>
          <w:rFonts w:ascii="Arial" w:hAnsi="Arial" w:cs="Arial"/>
          <w:iCs/>
          <w:szCs w:val="22"/>
        </w:rPr>
        <w:t xml:space="preserve"> </w:t>
      </w:r>
      <w:r w:rsidR="008A0A4D">
        <w:rPr>
          <w:rFonts w:ascii="Arial" w:hAnsi="Arial" w:cs="Arial"/>
          <w:iCs/>
          <w:szCs w:val="22"/>
        </w:rPr>
        <w:t>Andra ledord är</w:t>
      </w:r>
      <w:r w:rsidRPr="002343BC">
        <w:rPr>
          <w:rFonts w:ascii="Arial" w:hAnsi="Arial" w:cs="Arial"/>
          <w:szCs w:val="22"/>
        </w:rPr>
        <w:t xml:space="preserve"> </w:t>
      </w:r>
      <w:r w:rsidR="008A0A4D">
        <w:rPr>
          <w:rFonts w:ascii="Arial" w:hAnsi="Arial" w:cs="Arial"/>
          <w:szCs w:val="22"/>
        </w:rPr>
        <w:t>arvet och naturen</w:t>
      </w:r>
      <w:r w:rsidRPr="002343BC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Som k</w:t>
      </w:r>
      <w:r>
        <w:rPr>
          <w:rFonts w:ascii="Arial" w:hAnsi="Arial" w:cs="Arial"/>
          <w:iCs/>
          <w:szCs w:val="22"/>
        </w:rPr>
        <w:t xml:space="preserve">onsumenter </w:t>
      </w:r>
      <w:r w:rsidRPr="001B4FC1">
        <w:rPr>
          <w:rFonts w:ascii="Arial" w:hAnsi="Arial" w:cs="Arial"/>
          <w:iCs/>
          <w:szCs w:val="22"/>
        </w:rPr>
        <w:t xml:space="preserve">är </w:t>
      </w:r>
      <w:r>
        <w:rPr>
          <w:rFonts w:ascii="Arial" w:hAnsi="Arial" w:cs="Arial"/>
          <w:iCs/>
          <w:szCs w:val="22"/>
        </w:rPr>
        <w:t xml:space="preserve">vi </w:t>
      </w:r>
      <w:r w:rsidRPr="001B4FC1">
        <w:rPr>
          <w:rFonts w:ascii="Arial" w:hAnsi="Arial" w:cs="Arial"/>
          <w:iCs/>
          <w:szCs w:val="22"/>
        </w:rPr>
        <w:t>med och agerar på alla fronter och intresset för interaktion ger ringar på vattnet i livsstilens alla delar</w:t>
      </w:r>
      <w:r>
        <w:rPr>
          <w:rFonts w:ascii="Arial" w:hAnsi="Arial" w:cs="Arial"/>
          <w:iCs/>
          <w:szCs w:val="22"/>
        </w:rPr>
        <w:t>.</w:t>
      </w:r>
    </w:p>
    <w:p w:rsidR="004B3043" w:rsidRDefault="004B3043" w:rsidP="00142C21">
      <w:pPr>
        <w:autoSpaceDE w:val="0"/>
        <w:autoSpaceDN w:val="0"/>
        <w:rPr>
          <w:rFonts w:ascii="Arial" w:hAnsi="Arial" w:cs="Arial"/>
          <w:iCs/>
          <w:szCs w:val="22"/>
        </w:rPr>
      </w:pPr>
    </w:p>
    <w:p w:rsidR="00142C21" w:rsidRDefault="008A0A4D" w:rsidP="00142C21">
      <w:pPr>
        <w:autoSpaceDE w:val="0"/>
        <w:autoSpaceDN w:val="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>Temau</w:t>
      </w:r>
      <w:r w:rsidR="00495182">
        <w:rPr>
          <w:rStyle w:val="A3"/>
          <w:rFonts w:ascii="Arial" w:hAnsi="Arial" w:cs="Arial"/>
          <w:sz w:val="22"/>
          <w:szCs w:val="22"/>
        </w:rPr>
        <w:t>tställningen tar avstamp i den n</w:t>
      </w:r>
      <w:r w:rsidR="00947348" w:rsidRPr="00795A85">
        <w:rPr>
          <w:rStyle w:val="A3"/>
          <w:rFonts w:ascii="Arial" w:hAnsi="Arial" w:cs="Arial"/>
          <w:sz w:val="22"/>
          <w:szCs w:val="22"/>
        </w:rPr>
        <w:t xml:space="preserve">ordiska naturens former och fenomen </w:t>
      </w:r>
      <w:r w:rsidR="005763FB">
        <w:rPr>
          <w:rStyle w:val="A3"/>
          <w:rFonts w:ascii="Arial" w:hAnsi="Arial" w:cs="Arial"/>
          <w:sz w:val="22"/>
          <w:szCs w:val="22"/>
        </w:rPr>
        <w:t xml:space="preserve">med inspiration från fjäll, hav, </w:t>
      </w:r>
      <w:r w:rsidR="005763FB" w:rsidRPr="00795A85">
        <w:rPr>
          <w:rStyle w:val="A3"/>
          <w:rFonts w:ascii="Arial" w:hAnsi="Arial" w:cs="Arial"/>
          <w:sz w:val="22"/>
          <w:szCs w:val="22"/>
        </w:rPr>
        <w:t>norrsken</w:t>
      </w:r>
      <w:r w:rsidR="00495182">
        <w:rPr>
          <w:rStyle w:val="A3"/>
          <w:rFonts w:ascii="Arial" w:hAnsi="Arial" w:cs="Arial"/>
          <w:sz w:val="22"/>
          <w:szCs w:val="22"/>
        </w:rPr>
        <w:t>, is- och snöformationer liksom</w:t>
      </w:r>
      <w:r w:rsidR="00947348" w:rsidRPr="00795A85">
        <w:rPr>
          <w:rStyle w:val="A3"/>
          <w:rFonts w:ascii="Arial" w:hAnsi="Arial" w:cs="Arial"/>
          <w:sz w:val="22"/>
          <w:szCs w:val="22"/>
        </w:rPr>
        <w:t xml:space="preserve"> böljande landskap.</w:t>
      </w:r>
      <w:r w:rsidR="00947348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142C21" w:rsidRDefault="00142C21" w:rsidP="00142C21">
      <w:pPr>
        <w:autoSpaceDE w:val="0"/>
        <w:autoSpaceDN w:val="0"/>
        <w:rPr>
          <w:rStyle w:val="A3"/>
          <w:rFonts w:ascii="Arial" w:hAnsi="Arial" w:cs="Arial"/>
          <w:sz w:val="22"/>
          <w:szCs w:val="22"/>
        </w:rPr>
      </w:pPr>
    </w:p>
    <w:p w:rsidR="00FB69B8" w:rsidRPr="00717A37" w:rsidRDefault="006960D9" w:rsidP="00717A37">
      <w:pPr>
        <w:pStyle w:val="Liststycke"/>
        <w:numPr>
          <w:ilvl w:val="0"/>
          <w:numId w:val="22"/>
        </w:numPr>
        <w:autoSpaceDE w:val="0"/>
        <w:autoSpaceDN w:val="0"/>
        <w:rPr>
          <w:rStyle w:val="A5"/>
          <w:rFonts w:ascii="Arial" w:hAnsi="Arial" w:cs="Arial"/>
          <w:color w:val="FF0000"/>
          <w:sz w:val="22"/>
          <w:szCs w:val="22"/>
        </w:rPr>
      </w:pPr>
      <w:r w:rsidRPr="00717A37">
        <w:rPr>
          <w:rStyle w:val="A5"/>
          <w:rFonts w:ascii="Arial" w:hAnsi="Arial" w:cs="Arial"/>
          <w:sz w:val="22"/>
          <w:szCs w:val="22"/>
        </w:rPr>
        <w:t xml:space="preserve">Från ena hållet i installationen </w:t>
      </w:r>
      <w:r w:rsidR="00947348" w:rsidRPr="00717A37">
        <w:rPr>
          <w:rStyle w:val="A5"/>
          <w:rFonts w:ascii="Arial" w:hAnsi="Arial" w:cs="Arial"/>
          <w:sz w:val="22"/>
          <w:szCs w:val="22"/>
        </w:rPr>
        <w:t xml:space="preserve">bjuds </w:t>
      </w:r>
      <w:r w:rsidRPr="00717A37">
        <w:rPr>
          <w:rStyle w:val="A5"/>
          <w:rFonts w:ascii="Arial" w:hAnsi="Arial" w:cs="Arial"/>
          <w:sz w:val="22"/>
          <w:szCs w:val="22"/>
        </w:rPr>
        <w:t xml:space="preserve">besökaren </w:t>
      </w:r>
      <w:r w:rsidR="00142C21" w:rsidRPr="00717A37">
        <w:rPr>
          <w:rStyle w:val="A5"/>
          <w:rFonts w:ascii="Arial" w:hAnsi="Arial" w:cs="Arial"/>
          <w:sz w:val="22"/>
          <w:szCs w:val="22"/>
        </w:rPr>
        <w:t xml:space="preserve">av </w:t>
      </w:r>
      <w:r w:rsidRPr="00717A37">
        <w:rPr>
          <w:rStyle w:val="A5"/>
          <w:rFonts w:ascii="Arial" w:hAnsi="Arial" w:cs="Arial"/>
          <w:sz w:val="22"/>
          <w:szCs w:val="22"/>
        </w:rPr>
        <w:t>det konventionellt</w:t>
      </w:r>
      <w:r w:rsidR="007A75E0" w:rsidRPr="00717A37">
        <w:rPr>
          <w:rStyle w:val="A5"/>
          <w:rFonts w:ascii="Arial" w:hAnsi="Arial" w:cs="Arial"/>
          <w:sz w:val="22"/>
          <w:szCs w:val="22"/>
        </w:rPr>
        <w:t xml:space="preserve"> n</w:t>
      </w:r>
      <w:r w:rsidRPr="00717A37">
        <w:rPr>
          <w:rStyle w:val="A5"/>
          <w:rFonts w:ascii="Arial" w:hAnsi="Arial" w:cs="Arial"/>
          <w:sz w:val="22"/>
          <w:szCs w:val="22"/>
        </w:rPr>
        <w:t>ordiska i form av färg och form, från andra hållet upplevs det exotiska och i mitten sammanstrålar de två uttrycken i en</w:t>
      </w:r>
      <w:r w:rsidR="005763FB" w:rsidRPr="00717A37">
        <w:rPr>
          <w:rStyle w:val="A5"/>
          <w:rFonts w:ascii="Arial" w:hAnsi="Arial" w:cs="Arial"/>
          <w:sz w:val="22"/>
          <w:szCs w:val="22"/>
        </w:rPr>
        <w:t xml:space="preserve"> definition av Nordic Me. Vi vill ta besökarna </w:t>
      </w:r>
      <w:r w:rsidRPr="00717A37">
        <w:rPr>
          <w:rStyle w:val="A5"/>
          <w:rFonts w:ascii="Arial" w:hAnsi="Arial" w:cs="Arial"/>
          <w:sz w:val="22"/>
          <w:szCs w:val="22"/>
        </w:rPr>
        <w:t>långt bort från konventionen</w:t>
      </w:r>
      <w:r w:rsidR="005763FB" w:rsidRPr="00717A37">
        <w:rPr>
          <w:rStyle w:val="A5"/>
          <w:rFonts w:ascii="Arial" w:hAnsi="Arial" w:cs="Arial"/>
          <w:sz w:val="22"/>
          <w:szCs w:val="22"/>
        </w:rPr>
        <w:t xml:space="preserve"> och förutfattade meningar,</w:t>
      </w:r>
      <w:r w:rsidR="00142C21" w:rsidRPr="00717A37">
        <w:rPr>
          <w:rStyle w:val="A5"/>
          <w:rFonts w:ascii="Arial" w:hAnsi="Arial" w:cs="Arial"/>
          <w:sz w:val="22"/>
          <w:szCs w:val="22"/>
        </w:rPr>
        <w:t xml:space="preserve"> </w:t>
      </w:r>
      <w:r w:rsidR="00142C21" w:rsidRPr="00717A37">
        <w:rPr>
          <w:rStyle w:val="A5"/>
          <w:rFonts w:ascii="Arial" w:hAnsi="Arial" w:cs="Arial"/>
          <w:color w:val="auto"/>
          <w:sz w:val="22"/>
          <w:szCs w:val="22"/>
        </w:rPr>
        <w:t xml:space="preserve">säger Sanna </w:t>
      </w:r>
      <w:proofErr w:type="spellStart"/>
      <w:r w:rsidR="00142C21" w:rsidRPr="00717A37">
        <w:rPr>
          <w:rStyle w:val="A5"/>
          <w:rFonts w:ascii="Arial" w:hAnsi="Arial" w:cs="Arial"/>
          <w:color w:val="auto"/>
          <w:sz w:val="22"/>
          <w:szCs w:val="22"/>
        </w:rPr>
        <w:t>Gebeyehu</w:t>
      </w:r>
      <w:proofErr w:type="spellEnd"/>
      <w:r w:rsidR="00717A37">
        <w:rPr>
          <w:rStyle w:val="A5"/>
          <w:rFonts w:ascii="Arial" w:hAnsi="Arial" w:cs="Arial"/>
          <w:color w:val="auto"/>
          <w:sz w:val="22"/>
          <w:szCs w:val="22"/>
        </w:rPr>
        <w:t>,</w:t>
      </w:r>
      <w:r w:rsidR="00142C21" w:rsidRPr="00717A37">
        <w:rPr>
          <w:rStyle w:val="A5"/>
          <w:rFonts w:ascii="Arial" w:hAnsi="Arial" w:cs="Arial"/>
          <w:color w:val="auto"/>
          <w:sz w:val="22"/>
          <w:szCs w:val="22"/>
        </w:rPr>
        <w:t xml:space="preserve"> konceptutvecklare på </w:t>
      </w:r>
      <w:proofErr w:type="spellStart"/>
      <w:r w:rsidR="00142C21" w:rsidRPr="00717A37">
        <w:rPr>
          <w:rStyle w:val="A5"/>
          <w:rFonts w:ascii="Arial" w:hAnsi="Arial" w:cs="Arial"/>
          <w:color w:val="auto"/>
          <w:sz w:val="22"/>
          <w:szCs w:val="22"/>
        </w:rPr>
        <w:t>Codesign</w:t>
      </w:r>
      <w:proofErr w:type="spellEnd"/>
      <w:r w:rsidR="00142C21" w:rsidRPr="00717A37">
        <w:rPr>
          <w:rStyle w:val="A5"/>
          <w:rFonts w:ascii="Arial" w:hAnsi="Arial" w:cs="Arial"/>
          <w:color w:val="auto"/>
          <w:sz w:val="22"/>
          <w:szCs w:val="22"/>
        </w:rPr>
        <w:t>.</w:t>
      </w:r>
    </w:p>
    <w:p w:rsidR="00717A37" w:rsidRDefault="00717A37" w:rsidP="00717A37">
      <w:pPr>
        <w:rPr>
          <w:rFonts w:ascii="Arial" w:eastAsiaTheme="minorHAnsi" w:hAnsi="Arial" w:cs="Arial"/>
          <w:szCs w:val="22"/>
        </w:rPr>
      </w:pPr>
    </w:p>
    <w:p w:rsidR="00495182" w:rsidRDefault="00495182" w:rsidP="00142C21">
      <w:pPr>
        <w:autoSpaceDE w:val="0"/>
        <w:autoSpaceDN w:val="0"/>
        <w:rPr>
          <w:rStyle w:val="A3"/>
          <w:rFonts w:ascii="Arial" w:hAnsi="Arial" w:cs="Arial"/>
          <w:sz w:val="22"/>
          <w:szCs w:val="22"/>
        </w:rPr>
      </w:pPr>
    </w:p>
    <w:p w:rsidR="00142C21" w:rsidRPr="00142C21" w:rsidRDefault="00142C21" w:rsidP="00142C21">
      <w:pPr>
        <w:autoSpaceDE w:val="0"/>
        <w:autoSpaceDN w:val="0"/>
        <w:rPr>
          <w:rStyle w:val="A3"/>
          <w:rFonts w:ascii="Arial" w:eastAsiaTheme="minorHAnsi" w:hAnsi="Arial" w:cs="Arial"/>
          <w:sz w:val="22"/>
          <w:szCs w:val="22"/>
        </w:rPr>
      </w:pPr>
      <w:proofErr w:type="spellStart"/>
      <w:r w:rsidRPr="00142C21">
        <w:rPr>
          <w:rStyle w:val="A3"/>
          <w:rFonts w:ascii="Arial" w:hAnsi="Arial" w:cs="Arial"/>
          <w:sz w:val="22"/>
          <w:szCs w:val="22"/>
        </w:rPr>
        <w:t>Codesign</w:t>
      </w:r>
      <w:proofErr w:type="spellEnd"/>
      <w:r w:rsidRPr="00142C21">
        <w:rPr>
          <w:rStyle w:val="A3"/>
          <w:rFonts w:ascii="Arial" w:hAnsi="Arial" w:cs="Arial"/>
          <w:sz w:val="22"/>
          <w:szCs w:val="22"/>
        </w:rPr>
        <w:t xml:space="preserve"> = Tillsammans</w:t>
      </w:r>
      <w:r w:rsidRPr="00142C21">
        <w:rPr>
          <w:rStyle w:val="A3"/>
          <w:rFonts w:ascii="Arial" w:hAnsi="Arial" w:cs="Arial"/>
          <w:sz w:val="22"/>
          <w:szCs w:val="22"/>
        </w:rPr>
        <w:br/>
        <w:t>”Vi är Sveriges snabbast växande arkitekturby</w:t>
      </w:r>
      <w:r w:rsidR="002469AA">
        <w:rPr>
          <w:rStyle w:val="A3"/>
          <w:rFonts w:ascii="Arial" w:hAnsi="Arial" w:cs="Arial"/>
          <w:sz w:val="22"/>
          <w:szCs w:val="22"/>
        </w:rPr>
        <w:t xml:space="preserve">rå. </w:t>
      </w:r>
      <w:r w:rsidRPr="00142C21">
        <w:rPr>
          <w:rStyle w:val="A3"/>
          <w:rFonts w:ascii="Arial" w:hAnsi="Arial" w:cs="Arial"/>
          <w:sz w:val="22"/>
          <w:szCs w:val="22"/>
        </w:rPr>
        <w:t>Vi är övertygade om att samv</w:t>
      </w:r>
      <w:r w:rsidR="00495182">
        <w:rPr>
          <w:rStyle w:val="A3"/>
          <w:rFonts w:ascii="Arial" w:hAnsi="Arial" w:cs="Arial"/>
          <w:sz w:val="22"/>
          <w:szCs w:val="22"/>
        </w:rPr>
        <w:t xml:space="preserve">erkan ger det bästa resultatet </w:t>
      </w:r>
      <w:r w:rsidR="002469AA">
        <w:rPr>
          <w:rStyle w:val="A3"/>
          <w:rFonts w:ascii="Arial" w:hAnsi="Arial" w:cs="Arial"/>
          <w:sz w:val="22"/>
          <w:szCs w:val="22"/>
        </w:rPr>
        <w:t>och d</w:t>
      </w:r>
      <w:r w:rsidRPr="00142C21">
        <w:rPr>
          <w:rStyle w:val="A3"/>
          <w:rFonts w:ascii="Arial" w:hAnsi="Arial" w:cs="Arial"/>
          <w:sz w:val="22"/>
          <w:szCs w:val="22"/>
        </w:rPr>
        <w:t>ärför sker våra projekt tillsammans med snickare, producenter, förvaltare och inte minst med våra kunder. Tillsammans tar vi reda på hur vi kan göra människor lyckligare, smartare och bättre. Där, i den meningen får vi vår lust och energi. Svårare än så är det inte.”</w:t>
      </w:r>
    </w:p>
    <w:p w:rsidR="00F119FA" w:rsidRDefault="00F119FA" w:rsidP="00666E26">
      <w:pPr>
        <w:rPr>
          <w:rFonts w:ascii="Arial" w:eastAsiaTheme="minorHAnsi" w:hAnsi="Arial" w:cs="Arial"/>
          <w:szCs w:val="22"/>
        </w:rPr>
      </w:pPr>
    </w:p>
    <w:p w:rsidR="0054048C" w:rsidRPr="00F119FA" w:rsidRDefault="0048151A" w:rsidP="003B3CAD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Cs w:val="22"/>
        </w:rPr>
      </w:pPr>
      <w:r w:rsidRPr="00F119FA">
        <w:rPr>
          <w:rFonts w:ascii="Arial" w:eastAsiaTheme="minorHAnsi" w:hAnsi="Arial" w:cs="Arial"/>
          <w:color w:val="000000"/>
          <w:szCs w:val="22"/>
        </w:rPr>
        <w:t>Formex äger rum</w:t>
      </w:r>
      <w:r w:rsidR="007B177C" w:rsidRPr="00F119FA">
        <w:rPr>
          <w:rFonts w:ascii="Arial" w:eastAsiaTheme="minorHAnsi" w:hAnsi="Arial" w:cs="Arial"/>
          <w:color w:val="000000"/>
          <w:szCs w:val="22"/>
        </w:rPr>
        <w:t xml:space="preserve"> 24-27 augusti</w:t>
      </w:r>
      <w:r w:rsidR="007A75E0">
        <w:rPr>
          <w:rFonts w:ascii="Arial" w:eastAsiaTheme="minorHAnsi" w:hAnsi="Arial" w:cs="Arial"/>
          <w:color w:val="000000"/>
          <w:szCs w:val="22"/>
        </w:rPr>
        <w:t xml:space="preserve"> 2016 på Stockholmsmässan</w:t>
      </w:r>
      <w:r w:rsidR="004B3043">
        <w:rPr>
          <w:rFonts w:ascii="Arial" w:eastAsiaTheme="minorHAnsi" w:hAnsi="Arial" w:cs="Arial"/>
          <w:color w:val="000000"/>
          <w:szCs w:val="22"/>
        </w:rPr>
        <w:t>.</w:t>
      </w:r>
    </w:p>
    <w:p w:rsidR="00053744" w:rsidRPr="00F119FA" w:rsidRDefault="00053744" w:rsidP="003B3CAD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Cs w:val="22"/>
        </w:rPr>
      </w:pPr>
    </w:p>
    <w:p w:rsidR="004B3043" w:rsidRDefault="004B3043" w:rsidP="00B124ED">
      <w:pPr>
        <w:rPr>
          <w:rFonts w:ascii="Arial" w:hAnsi="Arial" w:cs="Arial"/>
          <w:szCs w:val="22"/>
        </w:rPr>
      </w:pPr>
    </w:p>
    <w:p w:rsidR="00BA3FDA" w:rsidRPr="00F119FA" w:rsidRDefault="00BA3FDA" w:rsidP="00B124ED">
      <w:pPr>
        <w:rPr>
          <w:rFonts w:ascii="Arial" w:hAnsi="Arial" w:cs="Arial"/>
          <w:szCs w:val="22"/>
        </w:rPr>
      </w:pPr>
      <w:r w:rsidRPr="00F119FA">
        <w:rPr>
          <w:rFonts w:ascii="Arial" w:hAnsi="Arial" w:cs="Arial"/>
          <w:szCs w:val="22"/>
        </w:rPr>
        <w:t xml:space="preserve">För mer information besök </w:t>
      </w:r>
      <w:hyperlink r:id="rId9" w:history="1">
        <w:r w:rsidRPr="00F119FA">
          <w:rPr>
            <w:rStyle w:val="Hyperlnk"/>
            <w:rFonts w:ascii="Arial" w:hAnsi="Arial" w:cs="Arial"/>
            <w:color w:val="auto"/>
            <w:szCs w:val="22"/>
          </w:rPr>
          <w:t>www.formex.se</w:t>
        </w:r>
      </w:hyperlink>
      <w:r w:rsidRPr="00F119FA">
        <w:rPr>
          <w:rFonts w:ascii="Arial" w:hAnsi="Arial" w:cs="Arial"/>
          <w:szCs w:val="22"/>
        </w:rPr>
        <w:t xml:space="preserve"> eller kontakta: </w:t>
      </w:r>
    </w:p>
    <w:p w:rsidR="00BA3FDA" w:rsidRPr="00F119FA" w:rsidRDefault="00BA3FDA" w:rsidP="00BA3FDA">
      <w:pPr>
        <w:rPr>
          <w:rFonts w:ascii="Arial" w:hAnsi="Arial" w:cs="Arial"/>
          <w:szCs w:val="22"/>
          <w:lang w:val="en-US"/>
        </w:rPr>
      </w:pPr>
      <w:r w:rsidRPr="00F119FA">
        <w:rPr>
          <w:rFonts w:ascii="Arial" w:hAnsi="Arial" w:cs="Arial"/>
          <w:szCs w:val="22"/>
          <w:lang w:val="en-US"/>
        </w:rPr>
        <w:t xml:space="preserve">Christina </w:t>
      </w:r>
      <w:bookmarkStart w:id="2" w:name="_GoBack"/>
      <w:bookmarkEnd w:id="2"/>
      <w:r w:rsidRPr="00F119FA">
        <w:rPr>
          <w:rFonts w:ascii="Arial" w:hAnsi="Arial" w:cs="Arial"/>
          <w:szCs w:val="22"/>
          <w:lang w:val="en-US"/>
        </w:rPr>
        <w:t xml:space="preserve">Olsson, +46 8 749 44 28, </w:t>
      </w:r>
      <w:hyperlink r:id="rId10" w:history="1">
        <w:r w:rsidRPr="00F119FA">
          <w:rPr>
            <w:rStyle w:val="Hyperlnk"/>
            <w:rFonts w:ascii="Arial" w:hAnsi="Arial" w:cs="Arial"/>
            <w:color w:val="auto"/>
            <w:szCs w:val="22"/>
            <w:lang w:val="en-US"/>
          </w:rPr>
          <w:t>christina.olsson@stockholmsmassan.se</w:t>
        </w:r>
      </w:hyperlink>
      <w:r w:rsidRPr="00F119FA">
        <w:rPr>
          <w:rFonts w:ascii="Arial" w:hAnsi="Arial" w:cs="Arial"/>
          <w:szCs w:val="22"/>
          <w:lang w:val="en-US"/>
        </w:rPr>
        <w:t xml:space="preserve">, </w:t>
      </w:r>
    </w:p>
    <w:p w:rsidR="00BA3FDA" w:rsidRPr="00F119FA" w:rsidRDefault="00BA3FDA" w:rsidP="00BA3FDA">
      <w:pPr>
        <w:rPr>
          <w:rFonts w:ascii="Arial" w:hAnsi="Arial" w:cs="Arial"/>
          <w:szCs w:val="22"/>
          <w:lang w:val="en-US" w:eastAsia="sv-SE"/>
        </w:rPr>
      </w:pPr>
      <w:r w:rsidRPr="00F119FA">
        <w:rPr>
          <w:rFonts w:ascii="Arial" w:hAnsi="Arial" w:cs="Arial"/>
          <w:szCs w:val="22"/>
          <w:lang w:val="en-US"/>
        </w:rPr>
        <w:t xml:space="preserve">Catarina Oscarsson +46 8 </w:t>
      </w:r>
      <w:r w:rsidRPr="00F119FA">
        <w:rPr>
          <w:rFonts w:ascii="Arial" w:hAnsi="Arial" w:cs="Arial"/>
          <w:szCs w:val="22"/>
          <w:lang w:val="en-US" w:eastAsia="sv-SE"/>
        </w:rPr>
        <w:t xml:space="preserve">749 43 66, </w:t>
      </w:r>
      <w:hyperlink r:id="rId11" w:history="1">
        <w:r w:rsidRPr="00F119FA">
          <w:rPr>
            <w:rStyle w:val="Hyperlnk"/>
            <w:rFonts w:ascii="Arial" w:hAnsi="Arial" w:cs="Arial"/>
            <w:color w:val="auto"/>
            <w:szCs w:val="22"/>
            <w:lang w:val="en-US" w:eastAsia="sv-SE"/>
          </w:rPr>
          <w:t>catarina.oscarsson@stockholmsmassan.se</w:t>
        </w:r>
      </w:hyperlink>
    </w:p>
    <w:p w:rsidR="00AF6A77" w:rsidRPr="00F119FA" w:rsidRDefault="00AF6A77" w:rsidP="00BA3FDA">
      <w:pPr>
        <w:rPr>
          <w:rFonts w:ascii="Arial" w:hAnsi="Arial" w:cs="Arial"/>
          <w:szCs w:val="22"/>
          <w:lang w:val="en-US"/>
        </w:rPr>
      </w:pPr>
    </w:p>
    <w:p w:rsidR="00BE1146" w:rsidRPr="004C0C26" w:rsidRDefault="00BE1146">
      <w:pPr>
        <w:rPr>
          <w:rStyle w:val="Betoning"/>
          <w:rFonts w:ascii="Arial" w:hAnsi="Arial" w:cs="Arial"/>
          <w:szCs w:val="22"/>
          <w:lang w:val="en-US"/>
        </w:rPr>
      </w:pPr>
    </w:p>
    <w:p w:rsidR="004B3043" w:rsidRDefault="00BA3FDA">
      <w:pPr>
        <w:rPr>
          <w:rStyle w:val="Betoning"/>
          <w:rFonts w:ascii="Arial" w:hAnsi="Arial" w:cs="Arial"/>
          <w:szCs w:val="22"/>
        </w:rPr>
      </w:pPr>
      <w:r w:rsidRPr="00053744">
        <w:rPr>
          <w:rStyle w:val="Betoning"/>
          <w:rFonts w:ascii="Arial" w:hAnsi="Arial" w:cs="Arial"/>
          <w:szCs w:val="22"/>
        </w:rPr>
        <w:t>Formex arrangeras av Stockholmsmässan och äger rum två gånger per år. Mässan är Nordens ledande mötesplats för</w:t>
      </w:r>
      <w:r w:rsidRPr="00053744">
        <w:rPr>
          <w:rStyle w:val="Betoning"/>
          <w:rFonts w:ascii="Arial" w:hAnsi="Arial" w:cs="Arial"/>
          <w:i w:val="0"/>
          <w:szCs w:val="22"/>
        </w:rPr>
        <w:t xml:space="preserve"> </w:t>
      </w:r>
      <w:r w:rsidR="00053744" w:rsidRPr="00053744">
        <w:rPr>
          <w:rFonts w:ascii="Arial" w:hAnsi="Arial" w:cs="Arial"/>
          <w:i/>
          <w:szCs w:val="22"/>
        </w:rPr>
        <w:t>inredning, hemtextilier och gåvor.</w:t>
      </w:r>
      <w:r w:rsidR="00053744" w:rsidRPr="00053744">
        <w:rPr>
          <w:rStyle w:val="Betoning"/>
          <w:rFonts w:ascii="Arial" w:hAnsi="Arial" w:cs="Arial"/>
          <w:i w:val="0"/>
          <w:szCs w:val="22"/>
        </w:rPr>
        <w:t xml:space="preserve"> </w:t>
      </w:r>
      <w:r w:rsidRPr="00053744">
        <w:rPr>
          <w:rStyle w:val="Betoning"/>
          <w:rFonts w:ascii="Arial" w:hAnsi="Arial" w:cs="Arial"/>
          <w:szCs w:val="22"/>
        </w:rPr>
        <w:t xml:space="preserve">Formex välkomnar </w:t>
      </w:r>
      <w:r w:rsidR="00050469" w:rsidRPr="00053744">
        <w:rPr>
          <w:rStyle w:val="Betoning"/>
          <w:rFonts w:ascii="Arial" w:hAnsi="Arial" w:cs="Arial"/>
          <w:szCs w:val="22"/>
        </w:rPr>
        <w:t>900</w:t>
      </w:r>
      <w:r w:rsidRPr="00053744">
        <w:rPr>
          <w:rStyle w:val="Betoning"/>
          <w:rFonts w:ascii="Arial" w:hAnsi="Arial" w:cs="Arial"/>
          <w:szCs w:val="22"/>
        </w:rPr>
        <w:t xml:space="preserve"> utställare, </w:t>
      </w:r>
    </w:p>
    <w:p w:rsidR="00C334DB" w:rsidRPr="00053744" w:rsidRDefault="00BA3FDA">
      <w:pPr>
        <w:rPr>
          <w:rStyle w:val="Betoning"/>
          <w:rFonts w:ascii="Arial" w:hAnsi="Arial" w:cs="Arial"/>
          <w:szCs w:val="22"/>
        </w:rPr>
      </w:pPr>
      <w:r w:rsidRPr="00053744">
        <w:rPr>
          <w:rStyle w:val="Betoning"/>
          <w:rFonts w:ascii="Arial" w:hAnsi="Arial" w:cs="Arial"/>
          <w:szCs w:val="22"/>
        </w:rPr>
        <w:t>23 000 fackbesökare och över 8</w:t>
      </w:r>
      <w:r w:rsidR="00050469" w:rsidRPr="00053744">
        <w:rPr>
          <w:rStyle w:val="Betoning"/>
          <w:rFonts w:ascii="Arial" w:hAnsi="Arial" w:cs="Arial"/>
          <w:szCs w:val="22"/>
        </w:rPr>
        <w:t>0</w:t>
      </w:r>
      <w:r w:rsidRPr="00053744">
        <w:rPr>
          <w:rStyle w:val="Betoning"/>
          <w:rFonts w:ascii="Arial" w:hAnsi="Arial" w:cs="Arial"/>
          <w:szCs w:val="22"/>
        </w:rPr>
        <w:t>0 medierepresentanter.</w:t>
      </w:r>
    </w:p>
    <w:sectPr w:rsidR="00C334DB" w:rsidRPr="00053744" w:rsidSect="00F53C2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32" w:rsidRDefault="00F05F32">
      <w:pPr>
        <w:spacing w:line="240" w:lineRule="auto"/>
      </w:pPr>
      <w:r>
        <w:separator/>
      </w:r>
    </w:p>
  </w:endnote>
  <w:endnote w:type="continuationSeparator" w:id="0">
    <w:p w:rsidR="00F05F32" w:rsidRDefault="00F05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Book">
    <w:altName w:val="Avenir Book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D7" w:rsidRDefault="001546D7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:rsidR="001546D7" w:rsidRDefault="001546D7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:rsidR="001546D7" w:rsidRDefault="001546D7" w:rsidP="00F53C23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:rsidR="001546D7" w:rsidRDefault="001546D7" w:rsidP="00F53C23">
    <w:pPr>
      <w:pStyle w:val="Sidfot"/>
      <w:ind w:left="-1588" w:right="-1588"/>
      <w:rPr>
        <w:sz w:val="2"/>
        <w:szCs w:val="2"/>
      </w:rPr>
    </w:pPr>
  </w:p>
  <w:p w:rsidR="001546D7" w:rsidRDefault="001546D7" w:rsidP="00F53C23">
    <w:pPr>
      <w:pStyle w:val="Sidfot"/>
      <w:ind w:left="-1588" w:right="-1588"/>
      <w:rPr>
        <w:sz w:val="2"/>
        <w:szCs w:val="2"/>
      </w:rPr>
    </w:pPr>
  </w:p>
  <w:p w:rsidR="001546D7" w:rsidRDefault="001546D7" w:rsidP="00F53C23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Stockholm   Besöksadress: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:rsidR="001546D7" w:rsidRPr="00FC22B6" w:rsidRDefault="001546D7" w:rsidP="00F53C23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AB   </w:t>
    </w:r>
    <w:proofErr w:type="spellStart"/>
    <w:r>
      <w:rPr>
        <w:b/>
        <w:color w:val="808080"/>
      </w:rPr>
      <w:t>Org</w:t>
    </w:r>
    <w:proofErr w:type="spell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:rsidR="001546D7" w:rsidRDefault="001546D7" w:rsidP="00F53C23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42C21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AB20CF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D7" w:rsidRPr="00324615" w:rsidRDefault="001546D7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 w:rsidR="00B37B5A"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:rsidR="001546D7" w:rsidRPr="00AB07EC" w:rsidRDefault="001546D7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Stockholm   Besöksadress: Mässvägen 1, Älvsjö   Tel: 08 – 749 41 00   Fax: 08 – 99 20 44   E-mail: info@stockholmsmassan.se   www.stockholmsmassan.se </w:t>
    </w:r>
  </w:p>
  <w:p w:rsidR="001546D7" w:rsidRPr="00324615" w:rsidRDefault="001546D7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>Stockholmsmässan AB   Org.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32" w:rsidRDefault="00F05F32">
      <w:pPr>
        <w:spacing w:line="240" w:lineRule="auto"/>
      </w:pPr>
      <w:r>
        <w:separator/>
      </w:r>
    </w:p>
  </w:footnote>
  <w:footnote w:type="continuationSeparator" w:id="0">
    <w:p w:rsidR="00F05F32" w:rsidRDefault="00F05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D7" w:rsidRDefault="001546D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1179BD2A" wp14:editId="065AAEC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2" name="Bildobjekt 2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D7" w:rsidRDefault="001546D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5FEFDCCF" wp14:editId="0FF6ED3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1" name="Bildobjekt 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C07"/>
    <w:multiLevelType w:val="hybridMultilevel"/>
    <w:tmpl w:val="F9F61382"/>
    <w:lvl w:ilvl="0" w:tplc="CA522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723AA"/>
    <w:multiLevelType w:val="hybridMultilevel"/>
    <w:tmpl w:val="8D3220EE"/>
    <w:lvl w:ilvl="0" w:tplc="BD0619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6E30"/>
    <w:multiLevelType w:val="hybridMultilevel"/>
    <w:tmpl w:val="6AF847AA"/>
    <w:lvl w:ilvl="0" w:tplc="CB761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51CC2"/>
    <w:multiLevelType w:val="hybridMultilevel"/>
    <w:tmpl w:val="838E54F2"/>
    <w:lvl w:ilvl="0" w:tplc="1CAA1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5E5E0E"/>
    <w:multiLevelType w:val="hybridMultilevel"/>
    <w:tmpl w:val="47A2822E"/>
    <w:lvl w:ilvl="0" w:tplc="ACC46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4645A"/>
    <w:multiLevelType w:val="hybridMultilevel"/>
    <w:tmpl w:val="EBE665B0"/>
    <w:lvl w:ilvl="0" w:tplc="E83002D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E40D3"/>
    <w:multiLevelType w:val="hybridMultilevel"/>
    <w:tmpl w:val="C1186A9A"/>
    <w:lvl w:ilvl="0" w:tplc="CB505C3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208C6"/>
    <w:multiLevelType w:val="hybridMultilevel"/>
    <w:tmpl w:val="EEB436EA"/>
    <w:lvl w:ilvl="0" w:tplc="B11C0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9191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544B5"/>
    <w:multiLevelType w:val="hybridMultilevel"/>
    <w:tmpl w:val="30E2AF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518D0"/>
    <w:multiLevelType w:val="hybridMultilevel"/>
    <w:tmpl w:val="ACE09F00"/>
    <w:lvl w:ilvl="0" w:tplc="B42A4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31CF8"/>
    <w:multiLevelType w:val="hybridMultilevel"/>
    <w:tmpl w:val="44FCD1A4"/>
    <w:lvl w:ilvl="0" w:tplc="F7AC4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64C0"/>
    <w:multiLevelType w:val="hybridMultilevel"/>
    <w:tmpl w:val="EBC475A4"/>
    <w:lvl w:ilvl="0" w:tplc="7DCA1A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E16FA"/>
    <w:multiLevelType w:val="hybridMultilevel"/>
    <w:tmpl w:val="B258875A"/>
    <w:lvl w:ilvl="0" w:tplc="1DC6B7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10"/>
  </w:num>
  <w:num w:numId="9">
    <w:abstractNumId w:val="14"/>
  </w:num>
  <w:num w:numId="10">
    <w:abstractNumId w:val="11"/>
  </w:num>
  <w:num w:numId="11">
    <w:abstractNumId w:val="18"/>
  </w:num>
  <w:num w:numId="12">
    <w:abstractNumId w:val="16"/>
  </w:num>
  <w:num w:numId="13">
    <w:abstractNumId w:val="20"/>
  </w:num>
  <w:num w:numId="14">
    <w:abstractNumId w:val="15"/>
  </w:num>
  <w:num w:numId="15">
    <w:abstractNumId w:val="13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3"/>
  </w:num>
  <w:num w:numId="19">
    <w:abstractNumId w:val="19"/>
  </w:num>
  <w:num w:numId="20">
    <w:abstractNumId w:val="9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A"/>
    <w:rsid w:val="00003F46"/>
    <w:rsid w:val="00006F8A"/>
    <w:rsid w:val="00017192"/>
    <w:rsid w:val="00023804"/>
    <w:rsid w:val="000243F7"/>
    <w:rsid w:val="00040638"/>
    <w:rsid w:val="00050469"/>
    <w:rsid w:val="00053744"/>
    <w:rsid w:val="0006687A"/>
    <w:rsid w:val="00066F65"/>
    <w:rsid w:val="00067C0B"/>
    <w:rsid w:val="00090375"/>
    <w:rsid w:val="000A7ED0"/>
    <w:rsid w:val="000D4B7B"/>
    <w:rsid w:val="000D6A50"/>
    <w:rsid w:val="000E285A"/>
    <w:rsid w:val="000F17DF"/>
    <w:rsid w:val="000F4791"/>
    <w:rsid w:val="00106C9F"/>
    <w:rsid w:val="00110D5D"/>
    <w:rsid w:val="00113338"/>
    <w:rsid w:val="00115750"/>
    <w:rsid w:val="001323F3"/>
    <w:rsid w:val="00142C21"/>
    <w:rsid w:val="001546D7"/>
    <w:rsid w:val="00165DED"/>
    <w:rsid w:val="00167F3C"/>
    <w:rsid w:val="0017294B"/>
    <w:rsid w:val="001774ED"/>
    <w:rsid w:val="00186AEF"/>
    <w:rsid w:val="00187D60"/>
    <w:rsid w:val="001B4FC1"/>
    <w:rsid w:val="001C7A57"/>
    <w:rsid w:val="001D4D66"/>
    <w:rsid w:val="001E2AD0"/>
    <w:rsid w:val="001F1666"/>
    <w:rsid w:val="001F6BDB"/>
    <w:rsid w:val="00204C75"/>
    <w:rsid w:val="002343BC"/>
    <w:rsid w:val="002469AA"/>
    <w:rsid w:val="00257D96"/>
    <w:rsid w:val="00262B19"/>
    <w:rsid w:val="00265EC2"/>
    <w:rsid w:val="00285DE1"/>
    <w:rsid w:val="002A16B8"/>
    <w:rsid w:val="002A4233"/>
    <w:rsid w:val="002A7AF8"/>
    <w:rsid w:val="002C41BE"/>
    <w:rsid w:val="002D7F7A"/>
    <w:rsid w:val="002F5B7A"/>
    <w:rsid w:val="003339CD"/>
    <w:rsid w:val="00335750"/>
    <w:rsid w:val="003426A2"/>
    <w:rsid w:val="00352E79"/>
    <w:rsid w:val="0035492A"/>
    <w:rsid w:val="003736ED"/>
    <w:rsid w:val="00395B20"/>
    <w:rsid w:val="003B3CAD"/>
    <w:rsid w:val="003B6606"/>
    <w:rsid w:val="003C00F2"/>
    <w:rsid w:val="003C0191"/>
    <w:rsid w:val="003C0CBD"/>
    <w:rsid w:val="003C0ED2"/>
    <w:rsid w:val="003C23EA"/>
    <w:rsid w:val="003D1550"/>
    <w:rsid w:val="003E3266"/>
    <w:rsid w:val="003F0207"/>
    <w:rsid w:val="003F0D0C"/>
    <w:rsid w:val="003F134E"/>
    <w:rsid w:val="00412DB6"/>
    <w:rsid w:val="00423C3E"/>
    <w:rsid w:val="004344FE"/>
    <w:rsid w:val="00441697"/>
    <w:rsid w:val="00443554"/>
    <w:rsid w:val="0044431F"/>
    <w:rsid w:val="004563B7"/>
    <w:rsid w:val="00460C6D"/>
    <w:rsid w:val="004615C6"/>
    <w:rsid w:val="00477F9F"/>
    <w:rsid w:val="0048151A"/>
    <w:rsid w:val="00485188"/>
    <w:rsid w:val="00495182"/>
    <w:rsid w:val="004A603E"/>
    <w:rsid w:val="004B0BCF"/>
    <w:rsid w:val="004B12C9"/>
    <w:rsid w:val="004B3043"/>
    <w:rsid w:val="004C0C26"/>
    <w:rsid w:val="004C1174"/>
    <w:rsid w:val="004D221E"/>
    <w:rsid w:val="005021ED"/>
    <w:rsid w:val="0050624E"/>
    <w:rsid w:val="0054048C"/>
    <w:rsid w:val="00544030"/>
    <w:rsid w:val="005476BF"/>
    <w:rsid w:val="00552C40"/>
    <w:rsid w:val="005763FB"/>
    <w:rsid w:val="00576FA9"/>
    <w:rsid w:val="00582863"/>
    <w:rsid w:val="00582F2B"/>
    <w:rsid w:val="00585E41"/>
    <w:rsid w:val="005C52AF"/>
    <w:rsid w:val="005D2637"/>
    <w:rsid w:val="005D4635"/>
    <w:rsid w:val="005E0214"/>
    <w:rsid w:val="005E3E8A"/>
    <w:rsid w:val="005E5BEF"/>
    <w:rsid w:val="005E76B7"/>
    <w:rsid w:val="005F1218"/>
    <w:rsid w:val="005F32FE"/>
    <w:rsid w:val="005F49BD"/>
    <w:rsid w:val="0062148E"/>
    <w:rsid w:val="006221A7"/>
    <w:rsid w:val="00622254"/>
    <w:rsid w:val="006669E2"/>
    <w:rsid w:val="00666E26"/>
    <w:rsid w:val="006960D9"/>
    <w:rsid w:val="006A1E0A"/>
    <w:rsid w:val="006F55E8"/>
    <w:rsid w:val="00706404"/>
    <w:rsid w:val="00713083"/>
    <w:rsid w:val="0071564F"/>
    <w:rsid w:val="00717A37"/>
    <w:rsid w:val="007267DA"/>
    <w:rsid w:val="007332BB"/>
    <w:rsid w:val="00746ACB"/>
    <w:rsid w:val="0076571B"/>
    <w:rsid w:val="00775200"/>
    <w:rsid w:val="007852C8"/>
    <w:rsid w:val="00795A85"/>
    <w:rsid w:val="007A49C1"/>
    <w:rsid w:val="007A75E0"/>
    <w:rsid w:val="007A7EA6"/>
    <w:rsid w:val="007B177C"/>
    <w:rsid w:val="007B3FE2"/>
    <w:rsid w:val="007B6893"/>
    <w:rsid w:val="007D40E0"/>
    <w:rsid w:val="007E2232"/>
    <w:rsid w:val="007F2143"/>
    <w:rsid w:val="007F5BDA"/>
    <w:rsid w:val="00800340"/>
    <w:rsid w:val="0080332A"/>
    <w:rsid w:val="008400BD"/>
    <w:rsid w:val="00842501"/>
    <w:rsid w:val="00842A66"/>
    <w:rsid w:val="00844C3E"/>
    <w:rsid w:val="0085764C"/>
    <w:rsid w:val="00893DB8"/>
    <w:rsid w:val="008A0A4D"/>
    <w:rsid w:val="008A10EF"/>
    <w:rsid w:val="008C1A5E"/>
    <w:rsid w:val="008D24F3"/>
    <w:rsid w:val="0090001D"/>
    <w:rsid w:val="00901453"/>
    <w:rsid w:val="00917DA8"/>
    <w:rsid w:val="00922E80"/>
    <w:rsid w:val="00941AC6"/>
    <w:rsid w:val="00947348"/>
    <w:rsid w:val="00950910"/>
    <w:rsid w:val="0097053C"/>
    <w:rsid w:val="009A3453"/>
    <w:rsid w:val="009A7B7B"/>
    <w:rsid w:val="009C1023"/>
    <w:rsid w:val="009F5AD1"/>
    <w:rsid w:val="00A055B9"/>
    <w:rsid w:val="00A06E9A"/>
    <w:rsid w:val="00A15FF4"/>
    <w:rsid w:val="00A21B58"/>
    <w:rsid w:val="00A22D9E"/>
    <w:rsid w:val="00A23831"/>
    <w:rsid w:val="00A2696F"/>
    <w:rsid w:val="00A356A9"/>
    <w:rsid w:val="00A45FAE"/>
    <w:rsid w:val="00A50755"/>
    <w:rsid w:val="00A5505C"/>
    <w:rsid w:val="00A73A1F"/>
    <w:rsid w:val="00A7774A"/>
    <w:rsid w:val="00A821C2"/>
    <w:rsid w:val="00A8305F"/>
    <w:rsid w:val="00A85ECA"/>
    <w:rsid w:val="00A874D3"/>
    <w:rsid w:val="00AA5604"/>
    <w:rsid w:val="00AB20CF"/>
    <w:rsid w:val="00AC3741"/>
    <w:rsid w:val="00AC65BB"/>
    <w:rsid w:val="00AE26EC"/>
    <w:rsid w:val="00AF1FB8"/>
    <w:rsid w:val="00AF2B98"/>
    <w:rsid w:val="00AF6A77"/>
    <w:rsid w:val="00B07B4B"/>
    <w:rsid w:val="00B124ED"/>
    <w:rsid w:val="00B1479C"/>
    <w:rsid w:val="00B24CDD"/>
    <w:rsid w:val="00B27F4B"/>
    <w:rsid w:val="00B3236B"/>
    <w:rsid w:val="00B35B42"/>
    <w:rsid w:val="00B37B5A"/>
    <w:rsid w:val="00B403CC"/>
    <w:rsid w:val="00B50846"/>
    <w:rsid w:val="00B52172"/>
    <w:rsid w:val="00B528EE"/>
    <w:rsid w:val="00B740E4"/>
    <w:rsid w:val="00B7701C"/>
    <w:rsid w:val="00B900C7"/>
    <w:rsid w:val="00B94F57"/>
    <w:rsid w:val="00BA3FDA"/>
    <w:rsid w:val="00BB00E3"/>
    <w:rsid w:val="00BB600C"/>
    <w:rsid w:val="00BC17D1"/>
    <w:rsid w:val="00BC1B44"/>
    <w:rsid w:val="00BD282D"/>
    <w:rsid w:val="00BD622E"/>
    <w:rsid w:val="00BE1146"/>
    <w:rsid w:val="00BF2C8E"/>
    <w:rsid w:val="00C06CEE"/>
    <w:rsid w:val="00C23D41"/>
    <w:rsid w:val="00C334DB"/>
    <w:rsid w:val="00C34E44"/>
    <w:rsid w:val="00C77A3E"/>
    <w:rsid w:val="00CC2E9F"/>
    <w:rsid w:val="00CF5C5D"/>
    <w:rsid w:val="00D13738"/>
    <w:rsid w:val="00D26E61"/>
    <w:rsid w:val="00D40E67"/>
    <w:rsid w:val="00D420B2"/>
    <w:rsid w:val="00D56161"/>
    <w:rsid w:val="00D7586C"/>
    <w:rsid w:val="00DB0176"/>
    <w:rsid w:val="00DB0197"/>
    <w:rsid w:val="00DE2594"/>
    <w:rsid w:val="00E31185"/>
    <w:rsid w:val="00E52B0B"/>
    <w:rsid w:val="00E87DBB"/>
    <w:rsid w:val="00E92EF2"/>
    <w:rsid w:val="00EB7DF8"/>
    <w:rsid w:val="00EC7391"/>
    <w:rsid w:val="00F05F32"/>
    <w:rsid w:val="00F119FA"/>
    <w:rsid w:val="00F26C85"/>
    <w:rsid w:val="00F33821"/>
    <w:rsid w:val="00F33B5A"/>
    <w:rsid w:val="00F375DD"/>
    <w:rsid w:val="00F43394"/>
    <w:rsid w:val="00F53C23"/>
    <w:rsid w:val="00F66537"/>
    <w:rsid w:val="00F71C65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4C3E"/>
    <w:rPr>
      <w:b/>
      <w:bCs/>
    </w:rPr>
  </w:style>
  <w:style w:type="paragraph" w:customStyle="1" w:styleId="ingress">
    <w:name w:val="ingress"/>
    <w:basedOn w:val="Normal"/>
    <w:rsid w:val="00666E26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3">
    <w:name w:val="A3"/>
    <w:uiPriority w:val="99"/>
    <w:rsid w:val="00412DB6"/>
    <w:rPr>
      <w:rFonts w:cs="Avenir Book"/>
      <w:color w:val="000000"/>
      <w:sz w:val="60"/>
      <w:szCs w:val="60"/>
    </w:rPr>
  </w:style>
  <w:style w:type="character" w:customStyle="1" w:styleId="A4">
    <w:name w:val="A4"/>
    <w:uiPriority w:val="99"/>
    <w:rsid w:val="00412DB6"/>
    <w:rPr>
      <w:rFonts w:cs="Avenir Book"/>
      <w:color w:val="000000"/>
      <w:sz w:val="36"/>
      <w:szCs w:val="36"/>
    </w:rPr>
  </w:style>
  <w:style w:type="character" w:customStyle="1" w:styleId="A5">
    <w:name w:val="A5"/>
    <w:uiPriority w:val="99"/>
    <w:rsid w:val="00412DB6"/>
    <w:rPr>
      <w:rFonts w:cs="Avenir Book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4C3E"/>
    <w:rPr>
      <w:b/>
      <w:bCs/>
    </w:rPr>
  </w:style>
  <w:style w:type="paragraph" w:customStyle="1" w:styleId="ingress">
    <w:name w:val="ingress"/>
    <w:basedOn w:val="Normal"/>
    <w:rsid w:val="00666E26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3">
    <w:name w:val="A3"/>
    <w:uiPriority w:val="99"/>
    <w:rsid w:val="00412DB6"/>
    <w:rPr>
      <w:rFonts w:cs="Avenir Book"/>
      <w:color w:val="000000"/>
      <w:sz w:val="60"/>
      <w:szCs w:val="60"/>
    </w:rPr>
  </w:style>
  <w:style w:type="character" w:customStyle="1" w:styleId="A4">
    <w:name w:val="A4"/>
    <w:uiPriority w:val="99"/>
    <w:rsid w:val="00412DB6"/>
    <w:rPr>
      <w:rFonts w:cs="Avenir Book"/>
      <w:color w:val="000000"/>
      <w:sz w:val="36"/>
      <w:szCs w:val="36"/>
    </w:rPr>
  </w:style>
  <w:style w:type="character" w:customStyle="1" w:styleId="A5">
    <w:name w:val="A5"/>
    <w:uiPriority w:val="99"/>
    <w:rsid w:val="00412DB6"/>
    <w:rPr>
      <w:rFonts w:cs="Avenir Book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arina.oscarsson@stockholmsmassa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hristina.olsson@stockholmsmassa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mex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8411-4E41-4788-BF32-BBC10C2A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Stockholmsmassan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Felix Andersson</cp:lastModifiedBy>
  <cp:revision>3</cp:revision>
  <cp:lastPrinted>2016-05-25T08:18:00Z</cp:lastPrinted>
  <dcterms:created xsi:type="dcterms:W3CDTF">2016-05-25T08:12:00Z</dcterms:created>
  <dcterms:modified xsi:type="dcterms:W3CDTF">2016-05-25T08:18:00Z</dcterms:modified>
</cp:coreProperties>
</file>