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296" w:rsidRPr="00FF0296" w:rsidRDefault="00FF0296" w:rsidP="00E42F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VEGA</w:t>
      </w:r>
      <w:r w:rsidR="00570F69">
        <w:rPr>
          <w:rFonts w:asciiTheme="minorHAnsi" w:hAnsiTheme="minorHAnsi" w:cstheme="minorHAnsi"/>
        </w:rPr>
        <w:t xml:space="preserve"> og Monstera</w:t>
      </w:r>
      <w:bookmarkStart w:id="0" w:name="_GoBack"/>
      <w:bookmarkEnd w:id="0"/>
      <w:r w:rsidR="00570F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præsenterer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</w:rPr>
        <w:t>Larkin Poe fyrer op for roots-festen</w:t>
      </w:r>
      <w:r>
        <w:rPr>
          <w:rFonts w:asciiTheme="minorHAnsi" w:hAnsiTheme="minorHAnsi" w:cstheme="minorHAnsi"/>
        </w:rPr>
        <w:br/>
      </w:r>
      <w:r w:rsidRPr="00FF0296">
        <w:rPr>
          <w:rFonts w:asciiTheme="minorHAnsi" w:hAnsiTheme="minorHAnsi" w:cstheme="minorHAnsi"/>
          <w:i/>
        </w:rPr>
        <w:t xml:space="preserve">Den 29. maj sender de amerikanske søstre i Larkin Poe </w:t>
      </w:r>
      <w:r>
        <w:rPr>
          <w:rFonts w:asciiTheme="minorHAnsi" w:hAnsiTheme="minorHAnsi" w:cstheme="minorHAnsi"/>
          <w:i/>
        </w:rPr>
        <w:t>Store</w:t>
      </w:r>
      <w:r w:rsidRPr="00FF0296">
        <w:rPr>
          <w:rFonts w:asciiTheme="minorHAnsi" w:hAnsiTheme="minorHAnsi" w:cstheme="minorHAnsi"/>
          <w:i/>
        </w:rPr>
        <w:t xml:space="preserve"> VEGA på en magisk rejse gennem roots-ge</w:t>
      </w:r>
      <w:r>
        <w:rPr>
          <w:rFonts w:asciiTheme="minorHAnsi" w:hAnsiTheme="minorHAnsi" w:cstheme="minorHAnsi"/>
          <w:i/>
        </w:rPr>
        <w:t>nrens</w:t>
      </w:r>
      <w:r w:rsidRPr="00FF0296">
        <w:rPr>
          <w:rFonts w:asciiTheme="minorHAnsi" w:hAnsiTheme="minorHAnsi" w:cstheme="minorHAnsi"/>
          <w:i/>
        </w:rPr>
        <w:t xml:space="preserve"> hellige haller. </w:t>
      </w:r>
    </w:p>
    <w:p w:rsidR="005A64DC" w:rsidRPr="00C60A39" w:rsidRDefault="005A64DC" w:rsidP="00E42F34">
      <w:pPr>
        <w:pStyle w:val="NormalWeb"/>
        <w:rPr>
          <w:rFonts w:asciiTheme="minorHAnsi" w:hAnsiTheme="minorHAnsi" w:cstheme="minorHAnsi"/>
        </w:rPr>
      </w:pPr>
      <w:r w:rsidRPr="00C60A39">
        <w:rPr>
          <w:rFonts w:asciiTheme="minorHAnsi" w:hAnsiTheme="minorHAnsi" w:cstheme="minorHAnsi"/>
        </w:rPr>
        <w:t>De to musikalske søstre, Rebecca og Mega</w:t>
      </w:r>
      <w:r w:rsidR="00FF0296">
        <w:rPr>
          <w:rFonts w:asciiTheme="minorHAnsi" w:hAnsiTheme="minorHAnsi" w:cstheme="minorHAnsi"/>
        </w:rPr>
        <w:t>n</w:t>
      </w:r>
      <w:r w:rsidRPr="00C60A39">
        <w:rPr>
          <w:rFonts w:asciiTheme="minorHAnsi" w:hAnsiTheme="minorHAnsi" w:cstheme="minorHAnsi"/>
        </w:rPr>
        <w:t xml:space="preserve"> Lovell, </w:t>
      </w:r>
      <w:r w:rsidR="00E42F34" w:rsidRPr="00C60A39">
        <w:rPr>
          <w:rFonts w:asciiTheme="minorHAnsi" w:hAnsiTheme="minorHAnsi" w:cstheme="minorHAnsi"/>
        </w:rPr>
        <w:t>startede deres organiske eksperimenter inden for rock, blues og folk tilbage i 2010</w:t>
      </w:r>
      <w:r w:rsidR="00017979">
        <w:rPr>
          <w:rFonts w:asciiTheme="minorHAnsi" w:hAnsiTheme="minorHAnsi" w:cstheme="minorHAnsi"/>
        </w:rPr>
        <w:t>,</w:t>
      </w:r>
      <w:r w:rsidR="00C60A39" w:rsidRPr="00C60A39">
        <w:rPr>
          <w:rFonts w:asciiTheme="minorHAnsi" w:hAnsiTheme="minorHAnsi" w:cstheme="minorHAnsi"/>
        </w:rPr>
        <w:t xml:space="preserve"> efter de stoppede det populære, musikalske projekt The Lovell Sisters. </w:t>
      </w:r>
    </w:p>
    <w:p w:rsidR="00FF0296" w:rsidRDefault="00E42F34" w:rsidP="00E42F34">
      <w:pPr>
        <w:pStyle w:val="NormalWeb"/>
        <w:rPr>
          <w:rFonts w:asciiTheme="minorHAnsi" w:hAnsiTheme="minorHAnsi" w:cstheme="minorHAnsi"/>
        </w:rPr>
      </w:pPr>
      <w:r w:rsidRPr="00C60A39">
        <w:rPr>
          <w:rFonts w:asciiTheme="minorHAnsi" w:hAnsiTheme="minorHAnsi" w:cstheme="minorHAnsi"/>
        </w:rPr>
        <w:t>I løbet af de sidste fem år har de talentfulde musikere fra Georgia sendt et væld af smukke livesessions ud på Yo</w:t>
      </w:r>
      <w:r w:rsidR="00017979">
        <w:rPr>
          <w:rFonts w:asciiTheme="minorHAnsi" w:hAnsiTheme="minorHAnsi" w:cstheme="minorHAnsi"/>
        </w:rPr>
        <w:t>T</w:t>
      </w:r>
      <w:r w:rsidRPr="00C60A39">
        <w:rPr>
          <w:rFonts w:asciiTheme="minorHAnsi" w:hAnsiTheme="minorHAnsi" w:cstheme="minorHAnsi"/>
        </w:rPr>
        <w:t xml:space="preserve">ube og Facebook til et stort dedikeret følge. Med smukke vokalharmonier, lap steel og guitar perfektionerer søstrene en folk-nerve, der med personlighed og indlevelse rammer lige i hjertekulen. </w:t>
      </w:r>
    </w:p>
    <w:p w:rsidR="00E42F34" w:rsidRPr="00C60A39" w:rsidRDefault="00E42F34" w:rsidP="00E42F34">
      <w:pPr>
        <w:pStyle w:val="NormalWeb"/>
        <w:rPr>
          <w:rFonts w:asciiTheme="minorHAnsi" w:hAnsiTheme="minorHAnsi" w:cstheme="minorHAnsi"/>
        </w:rPr>
      </w:pPr>
      <w:r w:rsidRPr="00C60A39">
        <w:rPr>
          <w:rFonts w:asciiTheme="minorHAnsi" w:hAnsiTheme="minorHAnsi" w:cstheme="minorHAnsi"/>
        </w:rPr>
        <w:t>Udover at skrive deres e</w:t>
      </w:r>
      <w:r w:rsidR="00FF0296">
        <w:rPr>
          <w:rFonts w:asciiTheme="minorHAnsi" w:hAnsiTheme="minorHAnsi" w:cstheme="minorHAnsi"/>
        </w:rPr>
        <w:t>gne</w:t>
      </w:r>
      <w:r w:rsidRPr="00C60A39">
        <w:rPr>
          <w:rFonts w:asciiTheme="minorHAnsi" w:hAnsiTheme="minorHAnsi" w:cstheme="minorHAnsi"/>
        </w:rPr>
        <w:t xml:space="preserve"> sange, har de også indspillet sprøde covernumre af bl.a. Robert Johnson, Black Sabbath, Howlin Wolf og The Allmann Brothers. </w:t>
      </w:r>
    </w:p>
    <w:p w:rsidR="00C60A39" w:rsidRPr="00C60A39" w:rsidRDefault="00E42F34" w:rsidP="00C60A39">
      <w:pPr>
        <w:pStyle w:val="NormalWeb"/>
        <w:rPr>
          <w:rFonts w:asciiTheme="minorHAnsi" w:hAnsiTheme="minorHAnsi" w:cstheme="minorHAnsi"/>
        </w:rPr>
      </w:pPr>
      <w:r w:rsidRPr="00C60A39">
        <w:rPr>
          <w:rFonts w:asciiTheme="minorHAnsi" w:hAnsiTheme="minorHAnsi" w:cstheme="minorHAnsi"/>
        </w:rPr>
        <w:t xml:space="preserve">Larkin Poe udgav deres </w:t>
      </w:r>
      <w:r w:rsidR="00C60A39" w:rsidRPr="00C60A39">
        <w:rPr>
          <w:rFonts w:asciiTheme="minorHAnsi" w:hAnsiTheme="minorHAnsi" w:cstheme="minorHAnsi"/>
        </w:rPr>
        <w:t>debutalbum</w:t>
      </w:r>
      <w:r w:rsidR="00017979">
        <w:rPr>
          <w:rFonts w:asciiTheme="minorHAnsi" w:hAnsiTheme="minorHAnsi" w:cstheme="minorHAnsi"/>
        </w:rPr>
        <w:t>,</w:t>
      </w:r>
      <w:r w:rsidRPr="00C60A39">
        <w:rPr>
          <w:rFonts w:asciiTheme="minorHAnsi" w:hAnsiTheme="minorHAnsi" w:cstheme="minorHAnsi"/>
        </w:rPr>
        <w:t xml:space="preserve"> </w:t>
      </w:r>
      <w:r w:rsidRPr="00FF0296">
        <w:rPr>
          <w:rFonts w:asciiTheme="minorHAnsi" w:hAnsiTheme="minorHAnsi" w:cstheme="minorHAnsi"/>
          <w:i/>
        </w:rPr>
        <w:t>Kin</w:t>
      </w:r>
      <w:r w:rsidR="00017979">
        <w:rPr>
          <w:rFonts w:asciiTheme="minorHAnsi" w:hAnsiTheme="minorHAnsi" w:cstheme="minorHAnsi"/>
          <w:i/>
        </w:rPr>
        <w:t>,</w:t>
      </w:r>
      <w:r w:rsidRPr="00C60A39">
        <w:rPr>
          <w:rFonts w:asciiTheme="minorHAnsi" w:hAnsiTheme="minorHAnsi" w:cstheme="minorHAnsi"/>
        </w:rPr>
        <w:t xml:space="preserve"> i 2014 og spillede samme år en magisk koncert på Glastonbury, der fik The Observer til </w:t>
      </w:r>
      <w:r w:rsidR="00017979">
        <w:rPr>
          <w:rFonts w:asciiTheme="minorHAnsi" w:hAnsiTheme="minorHAnsi" w:cstheme="minorHAnsi"/>
        </w:rPr>
        <w:t>notere</w:t>
      </w:r>
      <w:r w:rsidRPr="00C60A39">
        <w:rPr>
          <w:rFonts w:asciiTheme="minorHAnsi" w:hAnsiTheme="minorHAnsi" w:cstheme="minorHAnsi"/>
        </w:rPr>
        <w:t xml:space="preserve"> ”The Best Discovery” i festivalprogrammet. </w:t>
      </w:r>
    </w:p>
    <w:p w:rsidR="00C60A39" w:rsidRPr="00C60A39" w:rsidRDefault="00C60A39" w:rsidP="00C60A39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C60A39">
        <w:rPr>
          <w:rFonts w:asciiTheme="minorHAnsi" w:hAnsiTheme="minorHAnsi" w:cstheme="minorHAnsi"/>
        </w:rPr>
        <w:t>De to søstre indspiller</w:t>
      </w:r>
      <w:r w:rsidR="00017979">
        <w:rPr>
          <w:rFonts w:asciiTheme="minorHAnsi" w:hAnsiTheme="minorHAnsi" w:cstheme="minorHAnsi"/>
        </w:rPr>
        <w:t xml:space="preserve"> selv</w:t>
      </w:r>
      <w:r w:rsidRPr="00C60A39">
        <w:rPr>
          <w:rFonts w:asciiTheme="minorHAnsi" w:hAnsiTheme="minorHAnsi" w:cstheme="minorHAnsi"/>
        </w:rPr>
        <w:t xml:space="preserve"> de fleste instrumenter på deres album. På deres seneste</w:t>
      </w:r>
      <w:r w:rsidR="00017979">
        <w:rPr>
          <w:rFonts w:asciiTheme="minorHAnsi" w:hAnsiTheme="minorHAnsi" w:cstheme="minorHAnsi"/>
        </w:rPr>
        <w:t xml:space="preserve">, </w:t>
      </w:r>
      <w:r w:rsidRPr="00FF0296">
        <w:rPr>
          <w:rFonts w:asciiTheme="minorHAnsi" w:hAnsiTheme="minorHAnsi" w:cstheme="minorHAnsi"/>
          <w:i/>
        </w:rPr>
        <w:t>Venom &amp; Faith</w:t>
      </w:r>
      <w:r w:rsidR="00017979">
        <w:rPr>
          <w:rFonts w:asciiTheme="minorHAnsi" w:hAnsiTheme="minorHAnsi" w:cstheme="minorHAnsi"/>
          <w:i/>
        </w:rPr>
        <w:t>,</w:t>
      </w:r>
      <w:r w:rsidRPr="00C60A39">
        <w:rPr>
          <w:rFonts w:asciiTheme="minorHAnsi" w:hAnsiTheme="minorHAnsi" w:cstheme="minorHAnsi"/>
        </w:rPr>
        <w:t xml:space="preserve"> fra sidste år manifesterer duoen sig som e</w:t>
      </w:r>
      <w:r w:rsidR="00FF0296">
        <w:rPr>
          <w:rFonts w:asciiTheme="minorHAnsi" w:hAnsiTheme="minorHAnsi" w:cstheme="minorHAnsi"/>
        </w:rPr>
        <w:t>n</w:t>
      </w:r>
      <w:r w:rsidRPr="00C60A39">
        <w:rPr>
          <w:rFonts w:asciiTheme="minorHAnsi" w:hAnsiTheme="minorHAnsi" w:cstheme="minorHAnsi"/>
        </w:rPr>
        <w:t xml:space="preserve"> af de mest</w:t>
      </w:r>
      <w:r w:rsidR="00FF0296">
        <w:rPr>
          <w:rFonts w:asciiTheme="minorHAnsi" w:hAnsiTheme="minorHAnsi" w:cstheme="minorHAnsi"/>
        </w:rPr>
        <w:t>,</w:t>
      </w:r>
      <w:r w:rsidRPr="00C60A39">
        <w:rPr>
          <w:rFonts w:asciiTheme="minorHAnsi" w:hAnsiTheme="minorHAnsi" w:cstheme="minorHAnsi"/>
        </w:rPr>
        <w:t xml:space="preserve"> spændende ny</w:t>
      </w:r>
      <w:r w:rsidR="00017979">
        <w:rPr>
          <w:rFonts w:asciiTheme="minorHAnsi" w:hAnsiTheme="minorHAnsi" w:cstheme="minorHAnsi"/>
        </w:rPr>
        <w:t>e</w:t>
      </w:r>
      <w:r w:rsidRPr="00C60A39">
        <w:rPr>
          <w:rFonts w:asciiTheme="minorHAnsi" w:hAnsiTheme="minorHAnsi" w:cstheme="minorHAnsi"/>
        </w:rPr>
        <w:t xml:space="preserve"> stemmer inden for den amerikanske roots-genre. Albummet bragte søstrene til de store amerikanske festivaler som Bonnaroo og Lollapalloza samt en supporttjans </w:t>
      </w:r>
      <w:r w:rsidR="00017979">
        <w:rPr>
          <w:rFonts w:asciiTheme="minorHAnsi" w:hAnsiTheme="minorHAnsi" w:cstheme="minorHAnsi"/>
        </w:rPr>
        <w:t>på</w:t>
      </w:r>
      <w:r w:rsidRPr="00C60A39">
        <w:rPr>
          <w:rFonts w:asciiTheme="minorHAnsi" w:hAnsiTheme="minorHAnsi" w:cstheme="minorHAnsi"/>
        </w:rPr>
        <w:t xml:space="preserve"> country-stjernen Keith Urbans verdensturné. </w:t>
      </w:r>
    </w:p>
    <w:p w:rsidR="00C60A39" w:rsidRPr="00C60A39" w:rsidRDefault="00C60A39" w:rsidP="00C60A39">
      <w:pPr>
        <w:rPr>
          <w:rFonts w:asciiTheme="minorHAnsi" w:hAnsiTheme="minorHAnsi" w:cstheme="minorHAnsi"/>
        </w:rPr>
      </w:pPr>
      <w:r w:rsidRPr="00C60A39">
        <w:rPr>
          <w:rFonts w:asciiTheme="minorHAnsi" w:hAnsiTheme="minorHAnsi" w:cstheme="minorHAnsi"/>
        </w:rPr>
        <w:t>Da Larkin Poe i forå</w:t>
      </w:r>
      <w:r w:rsidR="00FF0296">
        <w:rPr>
          <w:rFonts w:asciiTheme="minorHAnsi" w:hAnsiTheme="minorHAnsi" w:cstheme="minorHAnsi"/>
        </w:rPr>
        <w:t>r</w:t>
      </w:r>
      <w:r w:rsidRPr="00C60A39">
        <w:rPr>
          <w:rFonts w:asciiTheme="minorHAnsi" w:hAnsiTheme="minorHAnsi" w:cstheme="minorHAnsi"/>
        </w:rPr>
        <w:t>et lagde vejen forbi Pumpehuset</w:t>
      </w:r>
      <w:r w:rsidR="00017979">
        <w:rPr>
          <w:rFonts w:asciiTheme="minorHAnsi" w:hAnsiTheme="minorHAnsi" w:cstheme="minorHAnsi"/>
        </w:rPr>
        <w:t>,</w:t>
      </w:r>
      <w:r w:rsidRPr="00C60A39">
        <w:rPr>
          <w:rFonts w:asciiTheme="minorHAnsi" w:hAnsiTheme="minorHAnsi" w:cstheme="minorHAnsi"/>
        </w:rPr>
        <w:t xml:space="preserve"> skrev musikbloggen Bluesnews i rosende vendinger: ”</w:t>
      </w:r>
      <w:r w:rsidRPr="00C60A39">
        <w:rPr>
          <w:rFonts w:asciiTheme="minorHAnsi" w:hAnsiTheme="minorHAnsi" w:cstheme="minorHAnsi"/>
          <w:i/>
        </w:rPr>
        <w:t>Det var ganske enkelt umuligt ikke at lade sig rive med af denne energiske, positive, nærværende og dybt musikalske blues-performance”</w:t>
      </w:r>
    </w:p>
    <w:p w:rsidR="00C60A39" w:rsidRPr="00FF0296" w:rsidRDefault="00C60A39" w:rsidP="00C60A39">
      <w:pPr>
        <w:rPr>
          <w:rFonts w:asciiTheme="minorHAnsi" w:hAnsiTheme="minorHAnsi" w:cstheme="minorHAnsi"/>
          <w:b/>
          <w:bCs/>
          <w:color w:val="000000"/>
        </w:rPr>
      </w:pPr>
    </w:p>
    <w:p w:rsidR="00C60A39" w:rsidRPr="00570F69" w:rsidRDefault="00C60A39" w:rsidP="00C60A39">
      <w:pPr>
        <w:rPr>
          <w:rFonts w:asciiTheme="minorHAnsi" w:hAnsiTheme="minorHAnsi" w:cstheme="minorHAnsi"/>
        </w:rPr>
      </w:pPr>
      <w:r w:rsidRPr="00570F69">
        <w:rPr>
          <w:rFonts w:asciiTheme="minorHAnsi" w:hAnsiTheme="minorHAnsi" w:cstheme="minorHAnsi"/>
          <w:b/>
          <w:bCs/>
          <w:color w:val="000000"/>
        </w:rPr>
        <w:t>Fakta om koncerten:</w:t>
      </w:r>
    </w:p>
    <w:p w:rsidR="00C60A39" w:rsidRPr="00FF0296" w:rsidRDefault="00C60A39" w:rsidP="00C60A39">
      <w:pPr>
        <w:rPr>
          <w:rFonts w:asciiTheme="minorHAnsi" w:hAnsiTheme="minorHAnsi" w:cstheme="minorHAnsi"/>
        </w:rPr>
      </w:pPr>
      <w:r w:rsidRPr="00FF0296">
        <w:rPr>
          <w:rFonts w:asciiTheme="minorHAnsi" w:hAnsiTheme="minorHAnsi" w:cstheme="minorHAnsi"/>
          <w:color w:val="000000"/>
        </w:rPr>
        <w:t>Larkin Poe</w:t>
      </w:r>
      <w:r w:rsidR="00FF0296" w:rsidRPr="00FF0296">
        <w:rPr>
          <w:rFonts w:asciiTheme="minorHAnsi" w:hAnsiTheme="minorHAnsi" w:cstheme="minorHAnsi"/>
          <w:color w:val="000000"/>
        </w:rPr>
        <w:t xml:space="preserve"> (</w:t>
      </w:r>
      <w:r w:rsidRPr="00FF0296">
        <w:rPr>
          <w:rFonts w:asciiTheme="minorHAnsi" w:hAnsiTheme="minorHAnsi" w:cstheme="minorHAnsi"/>
          <w:color w:val="000000"/>
        </w:rPr>
        <w:t>US)</w:t>
      </w:r>
    </w:p>
    <w:p w:rsidR="00C60A39" w:rsidRPr="00C60A39" w:rsidRDefault="00FF0296" w:rsidP="00C60A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Fredag</w:t>
      </w:r>
      <w:r w:rsidR="00C60A39" w:rsidRPr="00C60A39">
        <w:rPr>
          <w:rFonts w:asciiTheme="minorHAnsi" w:hAnsiTheme="minorHAnsi" w:cstheme="minorHAnsi"/>
          <w:color w:val="000000"/>
        </w:rPr>
        <w:t xml:space="preserve"> d. </w:t>
      </w:r>
      <w:r>
        <w:rPr>
          <w:rFonts w:asciiTheme="minorHAnsi" w:hAnsiTheme="minorHAnsi" w:cstheme="minorHAnsi"/>
          <w:color w:val="000000"/>
        </w:rPr>
        <w:t>29</w:t>
      </w:r>
      <w:r w:rsidR="00C60A39" w:rsidRPr="00C60A39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maj</w:t>
      </w:r>
      <w:r w:rsidR="00C60A39" w:rsidRPr="00C60A39">
        <w:rPr>
          <w:rFonts w:asciiTheme="minorHAnsi" w:hAnsiTheme="minorHAnsi" w:cstheme="minorHAnsi"/>
          <w:color w:val="000000"/>
        </w:rPr>
        <w:t xml:space="preserve"> kl. 20.00</w:t>
      </w:r>
    </w:p>
    <w:p w:rsidR="00C60A39" w:rsidRPr="00C60A39" w:rsidRDefault="00FF0296" w:rsidP="00C60A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Store</w:t>
      </w:r>
      <w:r w:rsidR="00C60A39" w:rsidRPr="00C60A39">
        <w:rPr>
          <w:rFonts w:asciiTheme="minorHAnsi" w:hAnsiTheme="minorHAnsi" w:cstheme="minorHAnsi"/>
          <w:color w:val="000000"/>
        </w:rPr>
        <w:t xml:space="preserve"> VEGA, Enghavevej 40, 1674 København V</w:t>
      </w:r>
    </w:p>
    <w:p w:rsidR="00C60A39" w:rsidRPr="00C60A39" w:rsidRDefault="00C60A39" w:rsidP="00C60A39">
      <w:pPr>
        <w:rPr>
          <w:rFonts w:asciiTheme="minorHAnsi" w:hAnsiTheme="minorHAnsi" w:cstheme="minorHAnsi"/>
        </w:rPr>
      </w:pPr>
      <w:r w:rsidRPr="00C60A39">
        <w:rPr>
          <w:rFonts w:asciiTheme="minorHAnsi" w:hAnsiTheme="minorHAnsi" w:cstheme="minorHAnsi"/>
          <w:color w:val="000000"/>
        </w:rPr>
        <w:t xml:space="preserve">Billetpris: </w:t>
      </w:r>
      <w:r w:rsidR="00FF0296">
        <w:rPr>
          <w:rFonts w:asciiTheme="minorHAnsi" w:hAnsiTheme="minorHAnsi" w:cstheme="minorHAnsi"/>
          <w:color w:val="000000"/>
        </w:rPr>
        <w:t>250</w:t>
      </w:r>
      <w:r w:rsidRPr="00C60A39">
        <w:rPr>
          <w:rFonts w:asciiTheme="minorHAnsi" w:hAnsiTheme="minorHAnsi" w:cstheme="minorHAnsi"/>
          <w:color w:val="000000"/>
        </w:rPr>
        <w:t xml:space="preserve"> kr. + gebyr</w:t>
      </w:r>
    </w:p>
    <w:p w:rsidR="00C60A39" w:rsidRPr="00C60A39" w:rsidRDefault="00C60A39" w:rsidP="00C60A39">
      <w:pPr>
        <w:rPr>
          <w:rFonts w:asciiTheme="minorHAnsi" w:hAnsiTheme="minorHAnsi" w:cstheme="minorHAnsi"/>
        </w:rPr>
      </w:pPr>
      <w:r w:rsidRPr="00C60A39">
        <w:rPr>
          <w:rFonts w:asciiTheme="minorHAnsi" w:hAnsiTheme="minorHAnsi" w:cstheme="minorHAnsi"/>
          <w:color w:val="000000"/>
        </w:rPr>
        <w:t xml:space="preserve">Billetsalget starter </w:t>
      </w:r>
      <w:r w:rsidR="00FF0296">
        <w:rPr>
          <w:rFonts w:asciiTheme="minorHAnsi" w:hAnsiTheme="minorHAnsi" w:cstheme="minorHAnsi"/>
          <w:color w:val="000000"/>
        </w:rPr>
        <w:t xml:space="preserve">fredag den 18. oktober kl. 10.00 </w:t>
      </w:r>
      <w:r w:rsidRPr="00C60A39">
        <w:rPr>
          <w:rFonts w:asciiTheme="minorHAnsi" w:hAnsiTheme="minorHAnsi" w:cstheme="minorHAnsi"/>
          <w:color w:val="000000"/>
        </w:rPr>
        <w:t>via vega.dk og Ticketmaster</w:t>
      </w:r>
      <w:r w:rsidR="00FF0296">
        <w:rPr>
          <w:rFonts w:asciiTheme="minorHAnsi" w:hAnsiTheme="minorHAnsi" w:cstheme="minorHAnsi"/>
          <w:color w:val="000000"/>
        </w:rPr>
        <w:t>.</w:t>
      </w:r>
    </w:p>
    <w:p w:rsidR="00C60A39" w:rsidRPr="00C60A39" w:rsidRDefault="00C60A39" w:rsidP="00C60A39">
      <w:pPr>
        <w:rPr>
          <w:rFonts w:asciiTheme="minorHAnsi" w:hAnsiTheme="minorHAnsi" w:cstheme="minorHAnsi"/>
        </w:rPr>
      </w:pPr>
      <w:r w:rsidRPr="00C60A39">
        <w:rPr>
          <w:rFonts w:asciiTheme="minorHAnsi" w:hAnsiTheme="minorHAnsi" w:cstheme="minorHAnsi"/>
          <w:color w:val="000000"/>
        </w:rPr>
        <w:t xml:space="preserve"> </w:t>
      </w:r>
    </w:p>
    <w:p w:rsidR="00C60A39" w:rsidRPr="00C60A39" w:rsidRDefault="00C60A39" w:rsidP="005A64DC">
      <w:pPr>
        <w:pStyle w:val="NormalWeb"/>
        <w:rPr>
          <w:rFonts w:asciiTheme="minorHAnsi" w:hAnsiTheme="minorHAnsi" w:cstheme="minorHAnsi"/>
        </w:rPr>
      </w:pPr>
    </w:p>
    <w:p w:rsidR="00C60A39" w:rsidRPr="00C60A39" w:rsidRDefault="00C60A39" w:rsidP="005A64DC">
      <w:pPr>
        <w:pStyle w:val="NormalWeb"/>
        <w:rPr>
          <w:rFonts w:asciiTheme="minorHAnsi" w:hAnsiTheme="minorHAnsi" w:cstheme="minorHAnsi"/>
        </w:rPr>
      </w:pPr>
    </w:p>
    <w:p w:rsidR="00CE3F83" w:rsidRDefault="00570F69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52EB"/>
    <w:multiLevelType w:val="multilevel"/>
    <w:tmpl w:val="9CB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7271F"/>
    <w:multiLevelType w:val="multilevel"/>
    <w:tmpl w:val="F56E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2232D"/>
    <w:multiLevelType w:val="multilevel"/>
    <w:tmpl w:val="7FB0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2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DC"/>
    <w:rsid w:val="00017979"/>
    <w:rsid w:val="00063EC8"/>
    <w:rsid w:val="00570F69"/>
    <w:rsid w:val="005A64DC"/>
    <w:rsid w:val="00967C29"/>
    <w:rsid w:val="00B2649A"/>
    <w:rsid w:val="00C60A39"/>
    <w:rsid w:val="00CE5842"/>
    <w:rsid w:val="00E42F34"/>
    <w:rsid w:val="00E861F2"/>
    <w:rsid w:val="00EA2021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E9233"/>
  <w15:chartTrackingRefBased/>
  <w15:docId w15:val="{05B5AC46-A75E-A442-A9ED-E5C0D502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A39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E42F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3">
    <w:name w:val="heading 3"/>
    <w:basedOn w:val="Normal"/>
    <w:link w:val="Overskrift3Tegn"/>
    <w:uiPriority w:val="9"/>
    <w:qFormat/>
    <w:rsid w:val="00E42F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4DC"/>
    <w:pPr>
      <w:spacing w:before="100" w:beforeAutospacing="1" w:after="100" w:afterAutospacing="1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42F3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42F34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time">
    <w:name w:val="time"/>
    <w:basedOn w:val="Standardskrifttypeiafsnit"/>
    <w:rsid w:val="00E42F34"/>
  </w:style>
  <w:style w:type="paragraph" w:customStyle="1" w:styleId="ticket">
    <w:name w:val="ticket"/>
    <w:basedOn w:val="Normal"/>
    <w:rsid w:val="00E42F34"/>
    <w:pPr>
      <w:spacing w:before="100" w:beforeAutospacing="1" w:after="100" w:afterAutospacing="1"/>
    </w:pPr>
  </w:style>
  <w:style w:type="paragraph" w:customStyle="1" w:styleId="like">
    <w:name w:val="like"/>
    <w:basedOn w:val="Normal"/>
    <w:rsid w:val="00E42F3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42F34"/>
    <w:pPr>
      <w:spacing w:before="100" w:beforeAutospacing="1" w:after="100" w:afterAutospacing="1"/>
    </w:pPr>
  </w:style>
  <w:style w:type="character" w:customStyle="1" w:styleId="s1">
    <w:name w:val="s1"/>
    <w:basedOn w:val="Standardskrifttypeiafsnit"/>
    <w:rsid w:val="00E4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2019-10-11T09:14:00Z</cp:lastPrinted>
  <dcterms:created xsi:type="dcterms:W3CDTF">2019-10-11T07:50:00Z</dcterms:created>
  <dcterms:modified xsi:type="dcterms:W3CDTF">2019-10-11T09:31:00Z</dcterms:modified>
</cp:coreProperties>
</file>